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77" w:rsidRPr="001629F1" w:rsidRDefault="00656B77" w:rsidP="00656B77">
      <w:pPr>
        <w:pStyle w:val="Heading2"/>
        <w:spacing w:before="94"/>
        <w:jc w:val="center"/>
        <w:rPr>
          <w:rFonts w:ascii="Bookman Old Style" w:hAnsi="Bookman Old Style"/>
          <w:b w:val="0"/>
          <w:bCs/>
          <w:sz w:val="21"/>
          <w:szCs w:val="21"/>
        </w:rPr>
      </w:pPr>
      <w:r w:rsidRPr="001629F1">
        <w:rPr>
          <w:rFonts w:ascii="Bookman Old Style" w:hAnsi="Bookman Old Style"/>
          <w:noProof/>
          <w:sz w:val="21"/>
          <w:szCs w:val="21"/>
        </w:rPr>
        <w:drawing>
          <wp:anchor distT="0" distB="0" distL="114300" distR="114300" simplePos="0" relativeHeight="251658752" behindDoc="0" locked="0" layoutInCell="1" allowOverlap="1">
            <wp:simplePos x="0" y="0"/>
            <wp:positionH relativeFrom="column">
              <wp:posOffset>2518410</wp:posOffset>
            </wp:positionH>
            <wp:positionV relativeFrom="paragraph">
              <wp:posOffset>-209550</wp:posOffset>
            </wp:positionV>
            <wp:extent cx="476250" cy="381000"/>
            <wp:effectExtent l="0" t="0" r="0" b="0"/>
            <wp:wrapNone/>
            <wp:docPr id="2" name="Picture 2" descr="Description: 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F1">
        <w:rPr>
          <w:rFonts w:ascii="Bookman Old Style" w:hAnsi="Bookman Old Style"/>
          <w:sz w:val="21"/>
          <w:szCs w:val="21"/>
        </w:rPr>
        <w:t>ANNAMALAI               UNIVERSITY</w:t>
      </w:r>
    </w:p>
    <w:p w:rsidR="00656B77" w:rsidRPr="001629F1" w:rsidRDefault="00656B77" w:rsidP="00656B77">
      <w:pPr>
        <w:jc w:val="center"/>
        <w:rPr>
          <w:rFonts w:ascii="Bookman Old Style" w:hAnsi="Bookman Old Style"/>
          <w:b/>
          <w:sz w:val="21"/>
          <w:szCs w:val="21"/>
        </w:rPr>
      </w:pPr>
      <w:r w:rsidRPr="001629F1">
        <w:rPr>
          <w:rFonts w:ascii="Bookman Old Style" w:hAnsi="Bookman Old Style"/>
          <w:b/>
          <w:sz w:val="21"/>
          <w:szCs w:val="21"/>
        </w:rPr>
        <w:t>202. B. Sc.  Statistics</w:t>
      </w:r>
    </w:p>
    <w:p w:rsidR="00656B77" w:rsidRPr="001629F1" w:rsidRDefault="00656B77" w:rsidP="00656B77">
      <w:pPr>
        <w:pStyle w:val="Normal1"/>
        <w:widowControl w:val="0"/>
        <w:spacing w:line="240" w:lineRule="auto"/>
        <w:jc w:val="center"/>
        <w:rPr>
          <w:rFonts w:ascii="Bookman Old Style" w:eastAsia="Arial Unicode MS" w:hAnsi="Bookman Old Style" w:cs="Arial Unicode MS"/>
          <w:sz w:val="21"/>
          <w:szCs w:val="21"/>
        </w:rPr>
      </w:pPr>
      <w:r w:rsidRPr="001629F1">
        <w:rPr>
          <w:rFonts w:ascii="Bookman Old Style" w:eastAsia="Arial Unicode MS" w:hAnsi="Bookman Old Style" w:cs="Arial Unicode MS"/>
          <w:sz w:val="21"/>
          <w:szCs w:val="21"/>
        </w:rPr>
        <w:t>Programme Structure and Scheme of Examination (under CBCS)</w:t>
      </w:r>
    </w:p>
    <w:p w:rsidR="00656B77" w:rsidRPr="001629F1" w:rsidRDefault="00656B77" w:rsidP="00927516">
      <w:pPr>
        <w:widowControl w:val="0"/>
        <w:spacing w:after="0" w:line="240" w:lineRule="auto"/>
        <w:jc w:val="center"/>
        <w:rPr>
          <w:rFonts w:ascii="Bookman Old Style" w:eastAsia="Arial Unicode MS" w:hAnsi="Bookman Old Style" w:cs="Arial Unicode MS"/>
          <w:sz w:val="21"/>
          <w:szCs w:val="21"/>
        </w:rPr>
      </w:pPr>
      <w:r w:rsidRPr="001629F1">
        <w:rPr>
          <w:rFonts w:ascii="Bookman Old Style" w:eastAsia="Arial Unicode MS" w:hAnsi="Bookman Old Style" w:cs="Arial Unicode MS"/>
          <w:sz w:val="21"/>
          <w:szCs w:val="21"/>
        </w:rPr>
        <w:t xml:space="preserve">(Applicable to the candidates admitted in Affiliated Colleges </w:t>
      </w:r>
    </w:p>
    <w:p w:rsidR="00656B77" w:rsidRPr="001629F1" w:rsidRDefault="00656B77" w:rsidP="00927516">
      <w:pPr>
        <w:spacing w:after="0" w:line="240" w:lineRule="auto"/>
        <w:jc w:val="center"/>
        <w:rPr>
          <w:rFonts w:ascii="Bookman Old Style" w:hAnsi="Bookman Old Style"/>
          <w:sz w:val="21"/>
          <w:szCs w:val="21"/>
        </w:rPr>
      </w:pPr>
      <w:r w:rsidRPr="001629F1">
        <w:rPr>
          <w:rFonts w:ascii="Bookman Old Style" w:eastAsia="Arial Unicode MS" w:hAnsi="Bookman Old Style" w:cs="Arial Unicode MS"/>
          <w:sz w:val="21"/>
          <w:szCs w:val="21"/>
        </w:rPr>
        <w:t>in the academic year 2022 -2023 ONLY)</w:t>
      </w:r>
    </w:p>
    <w:p w:rsidR="003C149B" w:rsidRPr="001629F1" w:rsidRDefault="003C149B" w:rsidP="003C149B">
      <w:pPr>
        <w:jc w:val="center"/>
        <w:rPr>
          <w:rFonts w:ascii="Bookman Old Style" w:hAnsi="Bookman Old Style" w:cs="Times New Roman"/>
          <w:sz w:val="21"/>
          <w:szCs w:val="21"/>
        </w:rPr>
      </w:pP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7"/>
        <w:gridCol w:w="4385"/>
        <w:gridCol w:w="857"/>
        <w:gridCol w:w="870"/>
        <w:gridCol w:w="603"/>
        <w:gridCol w:w="630"/>
        <w:gridCol w:w="787"/>
      </w:tblGrid>
      <w:tr w:rsidR="003C149B" w:rsidRPr="001629F1" w:rsidTr="00BC4C5D">
        <w:trPr>
          <w:trHeight w:val="233"/>
          <w:jc w:val="center"/>
        </w:trPr>
        <w:tc>
          <w:tcPr>
            <w:tcW w:w="1467" w:type="dxa"/>
            <w:vMerge w:val="restart"/>
            <w:vAlign w:val="center"/>
          </w:tcPr>
          <w:p w:rsidR="003C149B" w:rsidRPr="001629F1" w:rsidRDefault="003C149B" w:rsidP="00C544B9">
            <w:pPr>
              <w:pBdr>
                <w:top w:val="nil"/>
                <w:left w:val="nil"/>
                <w:bottom w:val="nil"/>
                <w:right w:val="nil"/>
                <w:between w:val="nil"/>
              </w:pBdr>
              <w:spacing w:before="212"/>
              <w:ind w:left="9" w:firstLine="9"/>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Course Code</w:t>
            </w:r>
          </w:p>
        </w:tc>
        <w:tc>
          <w:tcPr>
            <w:tcW w:w="533" w:type="dxa"/>
            <w:vMerge w:val="restart"/>
            <w:vAlign w:val="center"/>
          </w:tcPr>
          <w:p w:rsidR="003C149B" w:rsidRPr="001629F1" w:rsidRDefault="003C149B" w:rsidP="00C544B9">
            <w:pPr>
              <w:pBdr>
                <w:top w:val="nil"/>
                <w:left w:val="nil"/>
                <w:bottom w:val="nil"/>
                <w:right w:val="nil"/>
                <w:between w:val="nil"/>
              </w:pBdr>
              <w:spacing w:before="212"/>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Part</w:t>
            </w:r>
          </w:p>
        </w:tc>
        <w:tc>
          <w:tcPr>
            <w:tcW w:w="4392" w:type="dxa"/>
            <w:gridSpan w:val="2"/>
            <w:vMerge w:val="restart"/>
            <w:vAlign w:val="center"/>
          </w:tcPr>
          <w:p w:rsidR="003C149B" w:rsidRPr="001629F1" w:rsidRDefault="003C149B" w:rsidP="00C544B9">
            <w:pPr>
              <w:pBdr>
                <w:top w:val="nil"/>
                <w:left w:val="nil"/>
                <w:bottom w:val="nil"/>
                <w:right w:val="nil"/>
                <w:between w:val="nil"/>
              </w:pBdr>
              <w:spacing w:before="212"/>
              <w:ind w:right="24"/>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Study Components &amp; Course Title</w:t>
            </w:r>
          </w:p>
        </w:tc>
        <w:tc>
          <w:tcPr>
            <w:tcW w:w="857" w:type="dxa"/>
            <w:vMerge w:val="restart"/>
          </w:tcPr>
          <w:p w:rsidR="003C149B" w:rsidRPr="001629F1" w:rsidRDefault="003C149B" w:rsidP="00C544B9">
            <w:pPr>
              <w:pBdr>
                <w:top w:val="nil"/>
                <w:left w:val="nil"/>
                <w:bottom w:val="nil"/>
                <w:right w:val="nil"/>
                <w:between w:val="nil"/>
              </w:pBdr>
              <w:spacing w:before="121" w:line="208" w:lineRule="auto"/>
              <w:ind w:left="51" w:right="41" w:hanging="2"/>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Hours/Week</w:t>
            </w:r>
          </w:p>
        </w:tc>
        <w:tc>
          <w:tcPr>
            <w:tcW w:w="870" w:type="dxa"/>
            <w:vMerge w:val="restart"/>
          </w:tcPr>
          <w:p w:rsidR="003C149B" w:rsidRPr="001629F1" w:rsidRDefault="003C149B" w:rsidP="00C544B9">
            <w:pPr>
              <w:pBdr>
                <w:top w:val="nil"/>
                <w:left w:val="nil"/>
                <w:bottom w:val="nil"/>
                <w:right w:val="nil"/>
                <w:between w:val="nil"/>
              </w:pBdr>
              <w:spacing w:before="212"/>
              <w:ind w:left="49" w:right="15"/>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Credit</w:t>
            </w:r>
          </w:p>
        </w:tc>
        <w:tc>
          <w:tcPr>
            <w:tcW w:w="2020" w:type="dxa"/>
            <w:gridSpan w:val="3"/>
          </w:tcPr>
          <w:p w:rsidR="003C149B" w:rsidRPr="001629F1" w:rsidRDefault="003C149B" w:rsidP="00C544B9">
            <w:pPr>
              <w:pBdr>
                <w:top w:val="nil"/>
                <w:left w:val="nil"/>
                <w:bottom w:val="nil"/>
                <w:right w:val="nil"/>
                <w:between w:val="nil"/>
              </w:pBdr>
              <w:spacing w:before="212"/>
              <w:ind w:left="17"/>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Maximum Marks</w:t>
            </w:r>
          </w:p>
          <w:p w:rsidR="003C149B" w:rsidRPr="001629F1" w:rsidRDefault="003C149B" w:rsidP="00C544B9">
            <w:pPr>
              <w:pBdr>
                <w:top w:val="nil"/>
                <w:left w:val="nil"/>
                <w:bottom w:val="nil"/>
                <w:right w:val="nil"/>
                <w:between w:val="nil"/>
              </w:pBdr>
              <w:spacing w:before="212"/>
              <w:ind w:left="17"/>
              <w:jc w:val="center"/>
              <w:rPr>
                <w:rFonts w:ascii="Bookman Old Style" w:hAnsi="Bookman Old Style" w:cs="Times New Roman"/>
                <w:b/>
                <w:color w:val="000000"/>
                <w:sz w:val="20"/>
                <w:szCs w:val="20"/>
              </w:rPr>
            </w:pPr>
          </w:p>
        </w:tc>
      </w:tr>
      <w:tr w:rsidR="003C149B" w:rsidRPr="001629F1" w:rsidTr="00BC4C5D">
        <w:trPr>
          <w:trHeight w:val="77"/>
          <w:jc w:val="center"/>
        </w:trPr>
        <w:tc>
          <w:tcPr>
            <w:tcW w:w="1467"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b/>
                <w:color w:val="000000"/>
                <w:sz w:val="20"/>
                <w:szCs w:val="20"/>
              </w:rPr>
            </w:pP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b/>
                <w:color w:val="000000"/>
                <w:sz w:val="20"/>
                <w:szCs w:val="20"/>
              </w:rPr>
            </w:pPr>
          </w:p>
        </w:tc>
        <w:tc>
          <w:tcPr>
            <w:tcW w:w="4392" w:type="dxa"/>
            <w:gridSpan w:val="2"/>
            <w:vMerge/>
            <w:vAlign w:val="center"/>
          </w:tcPr>
          <w:p w:rsidR="003C149B" w:rsidRPr="001629F1" w:rsidRDefault="003C149B" w:rsidP="00C544B9">
            <w:pPr>
              <w:pBdr>
                <w:top w:val="nil"/>
                <w:left w:val="nil"/>
                <w:bottom w:val="nil"/>
                <w:right w:val="nil"/>
                <w:between w:val="nil"/>
              </w:pBdr>
              <w:rPr>
                <w:rFonts w:ascii="Bookman Old Style" w:hAnsi="Bookman Old Style" w:cs="Times New Roman"/>
                <w:b/>
                <w:color w:val="000000"/>
                <w:sz w:val="20"/>
                <w:szCs w:val="20"/>
              </w:rPr>
            </w:pPr>
          </w:p>
        </w:tc>
        <w:tc>
          <w:tcPr>
            <w:tcW w:w="857" w:type="dxa"/>
            <w:vMerge/>
          </w:tcPr>
          <w:p w:rsidR="003C149B" w:rsidRPr="001629F1" w:rsidRDefault="003C149B" w:rsidP="00C544B9">
            <w:pPr>
              <w:pBdr>
                <w:top w:val="nil"/>
                <w:left w:val="nil"/>
                <w:bottom w:val="nil"/>
                <w:right w:val="nil"/>
                <w:between w:val="nil"/>
              </w:pBdr>
              <w:rPr>
                <w:rFonts w:ascii="Bookman Old Style" w:hAnsi="Bookman Old Style" w:cs="Times New Roman"/>
                <w:b/>
                <w:color w:val="000000"/>
                <w:sz w:val="20"/>
                <w:szCs w:val="20"/>
              </w:rPr>
            </w:pPr>
          </w:p>
        </w:tc>
        <w:tc>
          <w:tcPr>
            <w:tcW w:w="870" w:type="dxa"/>
            <w:vMerge/>
          </w:tcPr>
          <w:p w:rsidR="003C149B" w:rsidRPr="001629F1" w:rsidRDefault="003C149B" w:rsidP="00C544B9">
            <w:pPr>
              <w:pBdr>
                <w:top w:val="nil"/>
                <w:left w:val="nil"/>
                <w:bottom w:val="nil"/>
                <w:right w:val="nil"/>
                <w:between w:val="nil"/>
              </w:pBdr>
              <w:rPr>
                <w:rFonts w:ascii="Bookman Old Style" w:hAnsi="Bookman Old Style" w:cs="Times New Roman"/>
                <w:b/>
                <w:color w:val="000000"/>
                <w:sz w:val="20"/>
                <w:szCs w:val="20"/>
              </w:rPr>
            </w:pPr>
          </w:p>
        </w:tc>
        <w:tc>
          <w:tcPr>
            <w:tcW w:w="603" w:type="dxa"/>
            <w:vAlign w:val="center"/>
          </w:tcPr>
          <w:p w:rsidR="003C149B" w:rsidRPr="001629F1" w:rsidRDefault="003C149B" w:rsidP="00C544B9">
            <w:pPr>
              <w:pBdr>
                <w:top w:val="nil"/>
                <w:left w:val="nil"/>
                <w:bottom w:val="nil"/>
                <w:right w:val="nil"/>
                <w:between w:val="nil"/>
              </w:pBdr>
              <w:spacing w:line="220" w:lineRule="auto"/>
              <w:ind w:left="59" w:right="19"/>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CIA</w:t>
            </w:r>
          </w:p>
        </w:tc>
        <w:tc>
          <w:tcPr>
            <w:tcW w:w="630" w:type="dxa"/>
            <w:vAlign w:val="center"/>
          </w:tcPr>
          <w:p w:rsidR="003C149B" w:rsidRPr="001629F1" w:rsidRDefault="003C149B" w:rsidP="00C544B9">
            <w:pPr>
              <w:pBdr>
                <w:top w:val="nil"/>
                <w:left w:val="nil"/>
                <w:bottom w:val="nil"/>
                <w:right w:val="nil"/>
                <w:between w:val="nil"/>
              </w:pBdr>
              <w:spacing w:line="220" w:lineRule="auto"/>
              <w:ind w:left="38" w:right="36"/>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ESE</w:t>
            </w:r>
          </w:p>
        </w:tc>
        <w:tc>
          <w:tcPr>
            <w:tcW w:w="782" w:type="dxa"/>
            <w:tcBorders>
              <w:top w:val="nil"/>
            </w:tcBorders>
            <w:vAlign w:val="center"/>
          </w:tcPr>
          <w:p w:rsidR="003C149B" w:rsidRPr="001629F1" w:rsidRDefault="003C149B" w:rsidP="00C544B9">
            <w:pPr>
              <w:ind w:right="8"/>
              <w:jc w:val="center"/>
              <w:rPr>
                <w:rFonts w:ascii="Bookman Old Style" w:hAnsi="Bookman Old Style" w:cs="Times New Roman"/>
                <w:b/>
                <w:sz w:val="20"/>
                <w:szCs w:val="20"/>
              </w:rPr>
            </w:pPr>
            <w:r w:rsidRPr="001629F1">
              <w:rPr>
                <w:rFonts w:ascii="Bookman Old Style" w:hAnsi="Bookman Old Style" w:cs="Times New Roman"/>
                <w:b/>
                <w:sz w:val="20"/>
                <w:szCs w:val="20"/>
              </w:rPr>
              <w:t>Total</w:t>
            </w:r>
          </w:p>
        </w:tc>
      </w:tr>
      <w:tr w:rsidR="003C149B" w:rsidRPr="001629F1" w:rsidTr="00BC4C5D">
        <w:trPr>
          <w:trHeight w:val="245"/>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SEMESTER – 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r>
      <w:tr w:rsidR="003C149B" w:rsidRPr="001629F1" w:rsidTr="00BC4C5D">
        <w:trPr>
          <w:trHeight w:val="245"/>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22UTAML11</w:t>
            </w: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w:t>
            </w: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Language Course - I : Tamil</w:t>
            </w:r>
            <w:r w:rsidR="000F7FBF">
              <w:rPr>
                <w:rFonts w:ascii="Bookman Old Style" w:hAnsi="Bookman Old Style" w:cs="Times New Roman"/>
                <w:b/>
                <w:color w:val="000000"/>
                <w:sz w:val="20"/>
                <w:szCs w:val="20"/>
              </w:rPr>
              <w:t>-I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22UENGL12</w:t>
            </w: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w:t>
            </w: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English Course - I : Communicative English 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22USTAC13</w:t>
            </w:r>
          </w:p>
        </w:tc>
        <w:tc>
          <w:tcPr>
            <w:tcW w:w="533" w:type="dxa"/>
            <w:vMerge w:val="restart"/>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III</w:t>
            </w:r>
          </w:p>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Course – I:</w:t>
            </w:r>
            <w:r w:rsidRPr="001629F1">
              <w:rPr>
                <w:rFonts w:ascii="Bookman Old Style" w:hAnsi="Bookman Old Style" w:cs="Times New Roman"/>
                <w:b/>
                <w:bCs/>
                <w:color w:val="000000"/>
                <w:sz w:val="20"/>
                <w:szCs w:val="20"/>
              </w:rPr>
              <w:t xml:space="preserve"> Descriptive Statistics</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sz w:val="20"/>
                <w:szCs w:val="20"/>
              </w:rPr>
              <w:t>22USTAC14</w:t>
            </w:r>
          </w:p>
        </w:tc>
        <w:tc>
          <w:tcPr>
            <w:tcW w:w="533" w:type="dxa"/>
            <w:vMerge/>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Course – II:</w:t>
            </w:r>
            <w:r w:rsidRPr="001629F1">
              <w:rPr>
                <w:rFonts w:ascii="Bookman Old Style" w:hAnsi="Bookman Old Style" w:cs="Times New Roman"/>
                <w:b/>
                <w:bCs/>
                <w:color w:val="000000"/>
                <w:sz w:val="20"/>
                <w:szCs w:val="20"/>
              </w:rPr>
              <w:t xml:space="preserve"> Probability Theory</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jc w:val="center"/>
              <w:rPr>
                <w:rFonts w:ascii="Bookman Old Style" w:hAnsi="Bookman Old Style" w:cs="Times New Roman"/>
                <w:sz w:val="20"/>
                <w:szCs w:val="20"/>
              </w:rPr>
            </w:pP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Practical – I: </w:t>
            </w:r>
            <w:r w:rsidRPr="001629F1">
              <w:rPr>
                <w:rFonts w:ascii="Bookman Old Style" w:hAnsi="Bookman Old Style" w:cs="Times New Roman"/>
                <w:b/>
                <w:bCs/>
                <w:color w:val="000000"/>
                <w:sz w:val="20"/>
                <w:szCs w:val="20"/>
              </w:rPr>
              <w:t>Statistical Practical – 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r>
      <w:tr w:rsidR="003C149B" w:rsidRPr="001629F1" w:rsidTr="00BC4C5D">
        <w:trPr>
          <w:trHeight w:val="288"/>
          <w:jc w:val="center"/>
        </w:trPr>
        <w:tc>
          <w:tcPr>
            <w:tcW w:w="1467" w:type="dxa"/>
          </w:tcPr>
          <w:p w:rsidR="003C149B" w:rsidRPr="001629F1" w:rsidRDefault="00012678" w:rsidP="00C544B9">
            <w:pPr>
              <w:jc w:val="center"/>
              <w:rPr>
                <w:rFonts w:ascii="Bookman Old Style" w:hAnsi="Bookman Old Style" w:cs="Times New Roman"/>
                <w:sz w:val="20"/>
                <w:szCs w:val="20"/>
              </w:rPr>
            </w:pPr>
            <w:r w:rsidRPr="001629F1">
              <w:rPr>
                <w:rFonts w:ascii="Bookman Old Style" w:hAnsi="Bookman Old Style" w:cs="Times New Roman"/>
                <w:color w:val="000000"/>
                <w:sz w:val="20"/>
                <w:szCs w:val="20"/>
              </w:rPr>
              <w:t>22UMATA01</w:t>
            </w: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Allied Course - I: Paper -1</w:t>
            </w:r>
            <w:r w:rsidR="00622721">
              <w:rPr>
                <w:rFonts w:ascii="Bookman Old Style" w:hAnsi="Bookman Old Style" w:cs="Times New Roman"/>
                <w:color w:val="000000"/>
                <w:sz w:val="20"/>
                <w:szCs w:val="20"/>
              </w:rPr>
              <w:t xml:space="preserve">: </w:t>
            </w:r>
            <w:r w:rsidR="00622721">
              <w:rPr>
                <w:rFonts w:ascii="Bookman Old Style" w:hAnsi="Bookman Old Style" w:cs="Times New Roman"/>
                <w:color w:val="000000"/>
                <w:sz w:val="20"/>
                <w:szCs w:val="20"/>
              </w:rPr>
              <w:br/>
            </w:r>
            <w:r w:rsidRPr="001629F1">
              <w:rPr>
                <w:rFonts w:ascii="Bookman Old Style" w:hAnsi="Bookman Old Style" w:cs="Times New Roman"/>
                <w:b/>
                <w:bCs/>
                <w:color w:val="000000"/>
                <w:sz w:val="20"/>
                <w:szCs w:val="20"/>
              </w:rPr>
              <w:t>Mathematics – 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22UENVS18</w:t>
            </w: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IV</w:t>
            </w: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Environmental Studies</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95"/>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4925" w:type="dxa"/>
            <w:gridSpan w:val="3"/>
            <w:vAlign w:val="center"/>
          </w:tcPr>
          <w:p w:rsidR="003C149B" w:rsidRPr="001629F1" w:rsidRDefault="003C149B" w:rsidP="00C544B9">
            <w:pPr>
              <w:pBdr>
                <w:top w:val="nil"/>
                <w:left w:val="nil"/>
                <w:bottom w:val="nil"/>
                <w:right w:val="nil"/>
                <w:between w:val="nil"/>
              </w:pBdr>
              <w:spacing w:before="1" w:after="1"/>
              <w:jc w:val="right"/>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Total</w:t>
            </w:r>
          </w:p>
        </w:tc>
        <w:tc>
          <w:tcPr>
            <w:tcW w:w="857"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30</w:t>
            </w:r>
          </w:p>
        </w:tc>
        <w:tc>
          <w:tcPr>
            <w:tcW w:w="870"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20</w:t>
            </w:r>
          </w:p>
        </w:tc>
        <w:tc>
          <w:tcPr>
            <w:tcW w:w="60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30"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600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b/>
                <w:color w:val="000000"/>
                <w:sz w:val="20"/>
                <w:szCs w:val="20"/>
              </w:rPr>
              <w:t>SEMESTER – II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22UTAML21</w:t>
            </w: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w:t>
            </w: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Language Course - II: Tamil</w:t>
            </w:r>
            <w:r w:rsidR="000F7FBF">
              <w:rPr>
                <w:rFonts w:ascii="Bookman Old Style" w:hAnsi="Bookman Old Style" w:cs="Times New Roman"/>
                <w:b/>
                <w:color w:val="000000"/>
                <w:sz w:val="20"/>
                <w:szCs w:val="20"/>
              </w:rPr>
              <w:t>-II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22UENGL22</w:t>
            </w:r>
          </w:p>
        </w:tc>
        <w:tc>
          <w:tcPr>
            <w:tcW w:w="533" w:type="dxa"/>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w:t>
            </w: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English Course - II: Communicative English II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22USTAC23</w:t>
            </w:r>
          </w:p>
        </w:tc>
        <w:tc>
          <w:tcPr>
            <w:tcW w:w="533" w:type="dxa"/>
            <w:vMerge w:val="restart"/>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III</w:t>
            </w: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III: </w:t>
            </w:r>
            <w:r w:rsidRPr="001629F1">
              <w:rPr>
                <w:rFonts w:ascii="Bookman Old Style" w:hAnsi="Bookman Old Style" w:cs="Times New Roman"/>
                <w:b/>
                <w:bCs/>
                <w:color w:val="000000"/>
                <w:sz w:val="20"/>
                <w:szCs w:val="20"/>
              </w:rPr>
              <w:t>Distribution Theory 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22USTAC24</w:t>
            </w: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Practical – I:</w:t>
            </w:r>
            <w:r w:rsidR="00622721">
              <w:rPr>
                <w:rFonts w:ascii="Bookman Old Style" w:hAnsi="Bookman Old Style" w:cs="Times New Roman"/>
                <w:color w:val="000000"/>
                <w:sz w:val="20"/>
                <w:szCs w:val="20"/>
              </w:rPr>
              <w:br/>
            </w:r>
            <w:r w:rsidRPr="001629F1">
              <w:rPr>
                <w:rFonts w:ascii="Bookman Old Style" w:hAnsi="Bookman Old Style" w:cs="Times New Roman"/>
                <w:b/>
                <w:bCs/>
                <w:color w:val="000000"/>
                <w:sz w:val="20"/>
                <w:szCs w:val="20"/>
              </w:rPr>
              <w:t>Statistical Practical – 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40</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60</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012678" w:rsidP="00C544B9">
            <w:pPr>
              <w:jc w:val="center"/>
              <w:rPr>
                <w:rFonts w:ascii="Bookman Old Style" w:hAnsi="Bookman Old Style" w:cs="Times New Roman"/>
                <w:sz w:val="20"/>
                <w:szCs w:val="20"/>
              </w:rPr>
            </w:pPr>
            <w:r w:rsidRPr="001629F1">
              <w:rPr>
                <w:rFonts w:ascii="Bookman Old Style" w:hAnsi="Bookman Old Style" w:cs="Times New Roman"/>
                <w:color w:val="000000"/>
                <w:sz w:val="20"/>
                <w:szCs w:val="20"/>
              </w:rPr>
              <w:t>22UMATA02</w:t>
            </w: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392" w:type="dxa"/>
            <w:gridSpan w:val="2"/>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Allied Course - I</w:t>
            </w:r>
            <w:r w:rsidR="0052138F" w:rsidRPr="001629F1">
              <w:rPr>
                <w:rFonts w:ascii="Bookman Old Style" w:hAnsi="Bookman Old Style" w:cs="Times New Roman"/>
                <w:color w:val="000000"/>
                <w:sz w:val="20"/>
                <w:szCs w:val="20"/>
              </w:rPr>
              <w:t>I</w:t>
            </w:r>
            <w:r w:rsidRPr="001629F1">
              <w:rPr>
                <w:rFonts w:ascii="Bookman Old Style" w:hAnsi="Bookman Old Style" w:cs="Times New Roman"/>
                <w:color w:val="000000"/>
                <w:sz w:val="20"/>
                <w:szCs w:val="20"/>
              </w:rPr>
              <w:t>: Paper -2</w:t>
            </w:r>
            <w:r w:rsidR="000F7FBF">
              <w:rPr>
                <w:rFonts w:ascii="Bookman Old Style" w:hAnsi="Bookman Old Style" w:cs="Times New Roman"/>
                <w:color w:val="000000"/>
                <w:sz w:val="20"/>
                <w:szCs w:val="20"/>
              </w:rPr>
              <w:br/>
            </w:r>
            <w:r w:rsidRPr="001629F1">
              <w:rPr>
                <w:rFonts w:ascii="Bookman Old Style" w:hAnsi="Bookman Old Style" w:cs="Times New Roman"/>
                <w:b/>
                <w:bCs/>
                <w:color w:val="000000"/>
                <w:sz w:val="20"/>
                <w:szCs w:val="20"/>
              </w:rPr>
              <w:t>Mathematics – II</w:t>
            </w:r>
          </w:p>
        </w:tc>
        <w:tc>
          <w:tcPr>
            <w:tcW w:w="857"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22USTAE2</w:t>
            </w:r>
            <w:r w:rsidR="002A2D23" w:rsidRPr="001629F1">
              <w:rPr>
                <w:rFonts w:ascii="Bookman Old Style" w:hAnsi="Bookman Old Style" w:cs="Times New Roman"/>
                <w:sz w:val="20"/>
                <w:szCs w:val="20"/>
              </w:rPr>
              <w:t>6</w:t>
            </w:r>
          </w:p>
        </w:tc>
        <w:tc>
          <w:tcPr>
            <w:tcW w:w="533" w:type="dxa"/>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392" w:type="dxa"/>
            <w:gridSpan w:val="2"/>
          </w:tcPr>
          <w:p w:rsidR="003C149B" w:rsidRPr="001629F1" w:rsidRDefault="003C149B" w:rsidP="00660B41">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Internal Elective – I </w:t>
            </w:r>
            <w:r w:rsidR="00660B41" w:rsidRPr="001629F1">
              <w:rPr>
                <w:rFonts w:ascii="Bookman Old Style" w:hAnsi="Bookman Old Style" w:cs="Times New Roman"/>
                <w:color w:val="000000"/>
                <w:sz w:val="20"/>
                <w:szCs w:val="20"/>
              </w:rPr>
              <w:t xml:space="preserve"> (CHOOSE A OR B)</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22UVALE27</w:t>
            </w:r>
          </w:p>
        </w:tc>
        <w:tc>
          <w:tcPr>
            <w:tcW w:w="533" w:type="dxa"/>
            <w:vMerge w:val="restart"/>
            <w:tcBorders>
              <w:right w:val="single" w:sz="4" w:space="0" w:color="auto"/>
            </w:tcBorders>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IV</w:t>
            </w:r>
          </w:p>
        </w:tc>
        <w:tc>
          <w:tcPr>
            <w:tcW w:w="4392" w:type="dxa"/>
            <w:gridSpan w:val="2"/>
            <w:tcBorders>
              <w:left w:val="single" w:sz="4" w:space="0" w:color="auto"/>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Value Education</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22USOFS28</w:t>
            </w:r>
          </w:p>
        </w:tc>
        <w:tc>
          <w:tcPr>
            <w:tcW w:w="533" w:type="dxa"/>
            <w:vMerge/>
            <w:tcBorders>
              <w:right w:val="single" w:sz="4" w:space="0" w:color="auto"/>
            </w:tcBorders>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392" w:type="dxa"/>
            <w:gridSpan w:val="2"/>
            <w:tcBorders>
              <w:left w:val="single" w:sz="4" w:space="0" w:color="auto"/>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Soft Skill</w:t>
            </w:r>
          </w:p>
        </w:tc>
        <w:tc>
          <w:tcPr>
            <w:tcW w:w="857"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BC4C5D">
        <w:trPr>
          <w:trHeight w:val="299"/>
          <w:jc w:val="center"/>
        </w:trPr>
        <w:tc>
          <w:tcPr>
            <w:tcW w:w="1467"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22UVMSD01</w:t>
            </w:r>
          </w:p>
        </w:tc>
        <w:tc>
          <w:tcPr>
            <w:tcW w:w="540" w:type="dxa"/>
            <w:gridSpan w:val="2"/>
            <w:tcBorders>
              <w:right w:val="single" w:sz="4" w:space="0" w:color="auto"/>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SDC</w:t>
            </w:r>
          </w:p>
        </w:tc>
        <w:tc>
          <w:tcPr>
            <w:tcW w:w="4385" w:type="dxa"/>
            <w:tcBorders>
              <w:left w:val="single" w:sz="4" w:space="0" w:color="auto"/>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EFFECTIVE ENGLISH</w:t>
            </w:r>
          </w:p>
        </w:tc>
        <w:tc>
          <w:tcPr>
            <w:tcW w:w="857"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w:t>
            </w:r>
          </w:p>
        </w:tc>
        <w:tc>
          <w:tcPr>
            <w:tcW w:w="603"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25</w:t>
            </w:r>
          </w:p>
        </w:tc>
        <w:tc>
          <w:tcPr>
            <w:tcW w:w="630"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75</w:t>
            </w:r>
          </w:p>
        </w:tc>
        <w:tc>
          <w:tcPr>
            <w:tcW w:w="782" w:type="dxa"/>
          </w:tcPr>
          <w:p w:rsidR="003C149B" w:rsidRPr="001629F1" w:rsidRDefault="002A2D23"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100</w:t>
            </w:r>
          </w:p>
        </w:tc>
      </w:tr>
      <w:tr w:rsidR="003C149B" w:rsidRPr="001629F1" w:rsidTr="00BC4C5D">
        <w:trPr>
          <w:trHeight w:val="299"/>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4925" w:type="dxa"/>
            <w:gridSpan w:val="3"/>
          </w:tcPr>
          <w:p w:rsidR="003C149B" w:rsidRPr="001629F1" w:rsidRDefault="003C149B" w:rsidP="00C544B9">
            <w:pPr>
              <w:pBdr>
                <w:top w:val="nil"/>
                <w:left w:val="nil"/>
                <w:bottom w:val="nil"/>
                <w:right w:val="nil"/>
                <w:between w:val="nil"/>
              </w:pBdr>
              <w:spacing w:before="1" w:after="1"/>
              <w:jc w:val="right"/>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Total</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30</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23</w:t>
            </w:r>
          </w:p>
        </w:tc>
        <w:tc>
          <w:tcPr>
            <w:tcW w:w="60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3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800</w:t>
            </w:r>
          </w:p>
        </w:tc>
      </w:tr>
    </w:tbl>
    <w:p w:rsidR="00EC19BB" w:rsidRPr="001629F1" w:rsidRDefault="00EC19BB">
      <w:pPr>
        <w:rPr>
          <w:rFonts w:ascii="Bookman Old Style" w:hAnsi="Bookman Old Style"/>
          <w:sz w:val="21"/>
          <w:szCs w:val="21"/>
        </w:rPr>
      </w:pPr>
      <w:r w:rsidRPr="001629F1">
        <w:rPr>
          <w:rFonts w:ascii="Bookman Old Style" w:hAnsi="Bookman Old Style"/>
          <w:sz w:val="21"/>
          <w:szCs w:val="21"/>
        </w:rPr>
        <w:br w:type="page"/>
      </w:r>
    </w:p>
    <w:tbl>
      <w:tblPr>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498"/>
        <w:gridCol w:w="857"/>
        <w:gridCol w:w="870"/>
        <w:gridCol w:w="483"/>
        <w:gridCol w:w="644"/>
        <w:gridCol w:w="782"/>
      </w:tblGrid>
      <w:tr w:rsidR="003C149B" w:rsidRPr="001629F1" w:rsidTr="002C1E91">
        <w:trPr>
          <w:trHeight w:val="288"/>
          <w:jc w:val="center"/>
        </w:trPr>
        <w:tc>
          <w:tcPr>
            <w:tcW w:w="1467" w:type="dxa"/>
          </w:tcPr>
          <w:p w:rsidR="003C149B" w:rsidRPr="001629F1" w:rsidRDefault="003C149B" w:rsidP="00C544B9">
            <w:pPr>
              <w:pBdr>
                <w:top w:val="nil"/>
                <w:left w:val="nil"/>
                <w:bottom w:val="nil"/>
                <w:right w:val="nil"/>
                <w:between w:val="nil"/>
              </w:pBdr>
              <w:spacing w:line="244" w:lineRule="auto"/>
              <w:ind w:left="9"/>
              <w:jc w:val="center"/>
              <w:rPr>
                <w:rFonts w:ascii="Bookman Old Style" w:hAnsi="Bookman Old Style" w:cs="Times New Roman"/>
                <w:color w:val="000000"/>
                <w:sz w:val="20"/>
                <w:szCs w:val="20"/>
              </w:rPr>
            </w:pPr>
          </w:p>
        </w:tc>
        <w:tc>
          <w:tcPr>
            <w:tcW w:w="533" w:type="dxa"/>
          </w:tcPr>
          <w:p w:rsidR="003C149B" w:rsidRPr="001629F1" w:rsidRDefault="003C149B" w:rsidP="00C544B9">
            <w:pPr>
              <w:pBdr>
                <w:top w:val="nil"/>
                <w:left w:val="nil"/>
                <w:bottom w:val="nil"/>
                <w:right w:val="nil"/>
                <w:between w:val="nil"/>
              </w:pBdr>
              <w:spacing w:line="244" w:lineRule="auto"/>
              <w:ind w:left="9"/>
              <w:jc w:val="center"/>
              <w:rPr>
                <w:rFonts w:ascii="Bookman Old Style" w:hAnsi="Bookman Old Style" w:cs="Times New Roman"/>
                <w:color w:val="000000"/>
                <w:sz w:val="20"/>
                <w:szCs w:val="20"/>
              </w:rPr>
            </w:pPr>
          </w:p>
        </w:tc>
        <w:tc>
          <w:tcPr>
            <w:tcW w:w="4498"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SEMESTER – III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r>
      <w:tr w:rsidR="003C149B" w:rsidRPr="001629F1" w:rsidTr="002C1E91">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22UTAML31</w:t>
            </w:r>
          </w:p>
        </w:tc>
        <w:tc>
          <w:tcPr>
            <w:tcW w:w="533" w:type="dxa"/>
          </w:tcPr>
          <w:p w:rsidR="003C149B" w:rsidRPr="001629F1" w:rsidRDefault="003C149B" w:rsidP="00C544B9">
            <w:pPr>
              <w:pBdr>
                <w:top w:val="nil"/>
                <w:left w:val="nil"/>
                <w:bottom w:val="nil"/>
                <w:right w:val="nil"/>
                <w:between w:val="nil"/>
              </w:pBdr>
              <w:spacing w:line="244" w:lineRule="auto"/>
              <w:ind w:left="9"/>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Language Course – III: Tamil</w:t>
            </w:r>
            <w:r w:rsidR="00BE5D25" w:rsidRPr="001629F1">
              <w:rPr>
                <w:rFonts w:ascii="Bookman Old Style" w:hAnsi="Bookman Old Style" w:cs="Times New Roman"/>
                <w:b/>
                <w:color w:val="000000"/>
                <w:sz w:val="20"/>
                <w:szCs w:val="20"/>
              </w:rPr>
              <w:t xml:space="preserve"> - III</w:t>
            </w:r>
            <w:r w:rsidRPr="001629F1">
              <w:rPr>
                <w:rFonts w:ascii="Bookman Old Style" w:hAnsi="Bookman Old Style" w:cs="Times New Roman"/>
                <w:b/>
                <w:color w:val="000000"/>
                <w:sz w:val="20"/>
                <w:szCs w:val="20"/>
              </w:rPr>
              <w:t xml:space="preserve"> </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22UENGL32</w:t>
            </w:r>
          </w:p>
        </w:tc>
        <w:tc>
          <w:tcPr>
            <w:tcW w:w="533" w:type="dxa"/>
          </w:tcPr>
          <w:p w:rsidR="003C149B" w:rsidRPr="001629F1" w:rsidRDefault="003C149B" w:rsidP="00C544B9">
            <w:pPr>
              <w:pBdr>
                <w:top w:val="nil"/>
                <w:left w:val="nil"/>
                <w:bottom w:val="nil"/>
                <w:right w:val="nil"/>
                <w:between w:val="nil"/>
              </w:pBdr>
              <w:spacing w:line="242" w:lineRule="auto"/>
              <w:ind w:left="-6"/>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English Course – III:</w:t>
            </w:r>
            <w:r w:rsidR="00461032" w:rsidRPr="001629F1">
              <w:rPr>
                <w:rFonts w:ascii="Bookman Old Style" w:hAnsi="Bookman Old Style" w:cs="Times New Roman"/>
                <w:color w:val="000000"/>
                <w:sz w:val="20"/>
                <w:szCs w:val="20"/>
              </w:rPr>
              <w:t xml:space="preserve"> English through literatures</w:t>
            </w:r>
            <w:r w:rsidR="000F7FBF">
              <w:rPr>
                <w:rFonts w:ascii="Bookman Old Style" w:hAnsi="Bookman Old Style" w:cs="Times New Roman"/>
                <w:color w:val="000000"/>
                <w:sz w:val="20"/>
                <w:szCs w:val="20"/>
              </w:rPr>
              <w:t>-I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22USTAC33</w:t>
            </w:r>
          </w:p>
        </w:tc>
        <w:tc>
          <w:tcPr>
            <w:tcW w:w="533" w:type="dxa"/>
            <w:vMerge w:val="restart"/>
            <w:vAlign w:val="center"/>
          </w:tcPr>
          <w:p w:rsidR="003C149B" w:rsidRPr="001629F1" w:rsidRDefault="003C149B" w:rsidP="00C544B9">
            <w:pPr>
              <w:pBdr>
                <w:top w:val="nil"/>
                <w:left w:val="nil"/>
                <w:bottom w:val="nil"/>
                <w:right w:val="nil"/>
                <w:between w:val="nil"/>
              </w:pBdr>
              <w:spacing w:line="244" w:lineRule="auto"/>
              <w:ind w:left="5"/>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III</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Course – IV:</w:t>
            </w:r>
            <w:r w:rsidR="005F4C52">
              <w:rPr>
                <w:rFonts w:ascii="Bookman Old Style" w:hAnsi="Bookman Old Style" w:cs="Times New Roman"/>
                <w:color w:val="000000"/>
                <w:sz w:val="20"/>
                <w:szCs w:val="20"/>
              </w:rPr>
              <w:t xml:space="preserve"> </w:t>
            </w:r>
            <w:r w:rsidRPr="001629F1">
              <w:rPr>
                <w:rFonts w:ascii="Bookman Old Style" w:hAnsi="Bookman Old Style" w:cs="Times New Roman"/>
                <w:b/>
                <w:bCs/>
                <w:color w:val="000000"/>
                <w:sz w:val="20"/>
                <w:szCs w:val="20"/>
              </w:rPr>
              <w:t>Distribution Theory II</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Borders>
              <w:top w:val="nil"/>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22USTAP34</w:t>
            </w: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Practical – II:</w:t>
            </w:r>
            <w:r w:rsidR="005F4C52">
              <w:rPr>
                <w:rFonts w:ascii="Bookman Old Style" w:hAnsi="Bookman Old Style" w:cs="Times New Roman"/>
                <w:color w:val="000000"/>
                <w:sz w:val="20"/>
                <w:szCs w:val="20"/>
              </w:rPr>
              <w:t xml:space="preserve"> </w:t>
            </w:r>
            <w:r w:rsidRPr="001629F1">
              <w:rPr>
                <w:rFonts w:ascii="Bookman Old Style" w:hAnsi="Bookman Old Style" w:cs="Times New Roman"/>
                <w:b/>
                <w:bCs/>
                <w:color w:val="000000"/>
                <w:sz w:val="20"/>
                <w:szCs w:val="20"/>
              </w:rPr>
              <w:t>Statistical Practical – II</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3</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r>
      <w:tr w:rsidR="003C149B" w:rsidRPr="001629F1" w:rsidTr="002C1E91">
        <w:trPr>
          <w:trHeight w:val="288"/>
          <w:jc w:val="center"/>
        </w:trPr>
        <w:tc>
          <w:tcPr>
            <w:tcW w:w="1467" w:type="dxa"/>
            <w:tcBorders>
              <w:top w:val="nil"/>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color w:val="000000"/>
                <w:sz w:val="20"/>
                <w:szCs w:val="20"/>
              </w:rPr>
              <w:t>22USTAA</w:t>
            </w:r>
            <w:r w:rsidR="002412C0" w:rsidRPr="001629F1">
              <w:rPr>
                <w:rFonts w:ascii="Bookman Old Style" w:hAnsi="Bookman Old Style" w:cs="Times New Roman"/>
                <w:color w:val="000000"/>
                <w:sz w:val="20"/>
                <w:szCs w:val="20"/>
              </w:rPr>
              <w:t>03</w:t>
            </w: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Allied Course - II</w:t>
            </w:r>
            <w:r w:rsidR="0052138F" w:rsidRPr="001629F1">
              <w:rPr>
                <w:rFonts w:ascii="Bookman Old Style" w:hAnsi="Bookman Old Style" w:cs="Times New Roman"/>
                <w:color w:val="000000"/>
                <w:sz w:val="20"/>
                <w:szCs w:val="20"/>
              </w:rPr>
              <w:t>I</w:t>
            </w:r>
            <w:r w:rsidRPr="001629F1">
              <w:rPr>
                <w:rFonts w:ascii="Bookman Old Style" w:hAnsi="Bookman Old Style" w:cs="Times New Roman"/>
                <w:color w:val="000000"/>
                <w:sz w:val="20"/>
                <w:szCs w:val="20"/>
              </w:rPr>
              <w:t>: Paper -1</w:t>
            </w:r>
            <w:r w:rsidR="008A68CB">
              <w:rPr>
                <w:rFonts w:ascii="Bookman Old Style" w:hAnsi="Bookman Old Style" w:cs="Times New Roman"/>
                <w:color w:val="000000"/>
                <w:sz w:val="20"/>
                <w:szCs w:val="20"/>
              </w:rPr>
              <w:br/>
            </w:r>
            <w:r w:rsidRPr="001629F1">
              <w:rPr>
                <w:rFonts w:ascii="Bookman Old Style" w:hAnsi="Bookman Old Style" w:cs="Times New Roman"/>
                <w:b/>
                <w:bCs/>
                <w:color w:val="000000"/>
                <w:sz w:val="20"/>
                <w:szCs w:val="20"/>
              </w:rPr>
              <w:t>Numerical Methods</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4</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r w:rsidRPr="00176FF7">
              <w:rPr>
                <w:rFonts w:ascii="Bookman Old Style" w:hAnsi="Bookman Old Style" w:cs="Times New Roman"/>
                <w:b/>
                <w:sz w:val="20"/>
                <w:szCs w:val="20"/>
              </w:rPr>
              <w:t>3</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25</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75</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288"/>
          <w:jc w:val="center"/>
        </w:trPr>
        <w:tc>
          <w:tcPr>
            <w:tcW w:w="1467" w:type="dxa"/>
            <w:tcBorders>
              <w:top w:val="nil"/>
            </w:tcBorders>
          </w:tcPr>
          <w:p w:rsidR="003C149B" w:rsidRPr="001629F1" w:rsidRDefault="003C149B" w:rsidP="00C544B9">
            <w:pPr>
              <w:jc w:val="center"/>
              <w:rPr>
                <w:rFonts w:ascii="Bookman Old Style" w:hAnsi="Bookman Old Style" w:cs="Times New Roman"/>
                <w:sz w:val="20"/>
                <w:szCs w:val="20"/>
              </w:rPr>
            </w:pP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Allied Course – II:  Allied Practical – 1</w:t>
            </w:r>
            <w:r w:rsidR="008F259C">
              <w:rPr>
                <w:rFonts w:ascii="Bookman Old Style" w:hAnsi="Bookman Old Style" w:cs="Times New Roman"/>
                <w:color w:val="000000"/>
                <w:sz w:val="20"/>
                <w:szCs w:val="20"/>
              </w:rPr>
              <w:t xml:space="preserve"> </w:t>
            </w:r>
            <w:r w:rsidRPr="001629F1">
              <w:rPr>
                <w:rFonts w:ascii="Bookman Old Style" w:hAnsi="Bookman Old Style" w:cs="Times New Roman"/>
                <w:b/>
                <w:bCs/>
                <w:color w:val="000000"/>
                <w:sz w:val="20"/>
                <w:szCs w:val="20"/>
              </w:rPr>
              <w:t>Numerical Methods &amp; Programming in C</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r w:rsidRPr="00176FF7">
              <w:rPr>
                <w:rFonts w:ascii="Bookman Old Style" w:hAnsi="Bookman Old Style" w:cs="Times New Roman"/>
                <w:b/>
                <w:sz w:val="20"/>
                <w:szCs w:val="20"/>
              </w:rPr>
              <w:t>2</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w:t>
            </w:r>
          </w:p>
        </w:tc>
      </w:tr>
      <w:tr w:rsidR="003C149B" w:rsidRPr="001629F1" w:rsidTr="002C1E91">
        <w:trPr>
          <w:trHeight w:val="288"/>
          <w:jc w:val="center"/>
        </w:trPr>
        <w:tc>
          <w:tcPr>
            <w:tcW w:w="1467" w:type="dxa"/>
            <w:tcBorders>
              <w:top w:val="nil"/>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color w:val="000000"/>
                <w:sz w:val="20"/>
                <w:szCs w:val="20"/>
              </w:rPr>
              <w:t>22USTAE37</w:t>
            </w:r>
          </w:p>
        </w:tc>
        <w:tc>
          <w:tcPr>
            <w:tcW w:w="533" w:type="dxa"/>
            <w:vMerge/>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Internal Elective – II:</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3</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3</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25</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75</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553"/>
          <w:jc w:val="center"/>
        </w:trPr>
        <w:tc>
          <w:tcPr>
            <w:tcW w:w="1467" w:type="dxa"/>
            <w:tcBorders>
              <w:top w:val="nil"/>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vMerge w:val="restart"/>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IV</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Non-Major Elective – I: </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25</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75</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515"/>
          <w:jc w:val="center"/>
        </w:trPr>
        <w:tc>
          <w:tcPr>
            <w:tcW w:w="1467" w:type="dxa"/>
            <w:tcBorders>
              <w:top w:val="nil"/>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22USTAS39</w:t>
            </w:r>
          </w:p>
        </w:tc>
        <w:tc>
          <w:tcPr>
            <w:tcW w:w="533" w:type="dxa"/>
            <w:vMerge/>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Skill Based Subject – I: </w:t>
            </w:r>
            <w:r w:rsidR="008A68CB">
              <w:rPr>
                <w:rFonts w:ascii="Bookman Old Style" w:hAnsi="Bookman Old Style" w:cs="Times New Roman"/>
                <w:color w:val="000000"/>
                <w:sz w:val="20"/>
                <w:szCs w:val="20"/>
              </w:rPr>
              <w:br/>
            </w:r>
            <w:r w:rsidRPr="001629F1">
              <w:rPr>
                <w:rFonts w:ascii="Bookman Old Style" w:hAnsi="Bookman Old Style" w:cs="Times New Roman"/>
                <w:b/>
                <w:bCs/>
                <w:color w:val="000000"/>
                <w:sz w:val="20"/>
                <w:szCs w:val="20"/>
              </w:rPr>
              <w:t>Elementary Mathematics</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25</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75</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288"/>
          <w:jc w:val="center"/>
        </w:trPr>
        <w:tc>
          <w:tcPr>
            <w:tcW w:w="1467" w:type="dxa"/>
            <w:tcBorders>
              <w:top w:val="nil"/>
            </w:tcBorders>
          </w:tcPr>
          <w:p w:rsidR="003C149B" w:rsidRPr="001629F1" w:rsidRDefault="003C149B" w:rsidP="00C544B9">
            <w:pPr>
              <w:jc w:val="center"/>
              <w:rPr>
                <w:rFonts w:ascii="Bookman Old Style" w:hAnsi="Bookman Old Style" w:cs="Times New Roman"/>
                <w:sz w:val="20"/>
                <w:szCs w:val="20"/>
              </w:rPr>
            </w:pPr>
          </w:p>
        </w:tc>
        <w:tc>
          <w:tcPr>
            <w:tcW w:w="533" w:type="dxa"/>
            <w:tcBorders>
              <w:top w:val="nil"/>
            </w:tcBorders>
          </w:tcPr>
          <w:p w:rsidR="003C149B" w:rsidRPr="001629F1" w:rsidRDefault="003C149B" w:rsidP="00C544B9">
            <w:pPr>
              <w:jc w:val="cente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jc w:val="right"/>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Total</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r w:rsidRPr="00176FF7">
              <w:rPr>
                <w:rFonts w:ascii="Bookman Old Style" w:hAnsi="Bookman Old Style" w:cs="Times New Roman"/>
                <w:b/>
                <w:sz w:val="20"/>
                <w:szCs w:val="20"/>
              </w:rPr>
              <w:t>30</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r w:rsidRPr="00176FF7">
              <w:rPr>
                <w:rFonts w:ascii="Bookman Old Style" w:hAnsi="Bookman Old Style" w:cs="Times New Roman"/>
                <w:b/>
                <w:sz w:val="20"/>
                <w:szCs w:val="20"/>
              </w:rPr>
              <w:t>20</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r w:rsidRPr="00176FF7">
              <w:rPr>
                <w:rFonts w:ascii="Bookman Old Style" w:hAnsi="Bookman Old Style" w:cs="Times New Roman"/>
                <w:b/>
                <w:sz w:val="20"/>
                <w:szCs w:val="20"/>
              </w:rPr>
              <w:t>700</w:t>
            </w:r>
          </w:p>
        </w:tc>
      </w:tr>
      <w:tr w:rsidR="003C149B" w:rsidRPr="001629F1" w:rsidTr="002C1E91">
        <w:trPr>
          <w:trHeight w:val="288"/>
          <w:jc w:val="center"/>
        </w:trPr>
        <w:tc>
          <w:tcPr>
            <w:tcW w:w="1467" w:type="dxa"/>
            <w:tcBorders>
              <w:top w:val="nil"/>
            </w:tcBorders>
          </w:tcPr>
          <w:p w:rsidR="003C149B" w:rsidRPr="001629F1" w:rsidRDefault="003C149B" w:rsidP="00C544B9">
            <w:pPr>
              <w:pBdr>
                <w:top w:val="nil"/>
                <w:left w:val="nil"/>
                <w:bottom w:val="nil"/>
                <w:right w:val="nil"/>
                <w:between w:val="nil"/>
              </w:pBdr>
              <w:spacing w:line="244" w:lineRule="auto"/>
              <w:ind w:left="9"/>
              <w:jc w:val="center"/>
              <w:rPr>
                <w:rFonts w:ascii="Bookman Old Style" w:hAnsi="Bookman Old Style" w:cs="Times New Roman"/>
                <w:color w:val="000000"/>
                <w:sz w:val="20"/>
                <w:szCs w:val="20"/>
              </w:rPr>
            </w:pPr>
          </w:p>
        </w:tc>
        <w:tc>
          <w:tcPr>
            <w:tcW w:w="533" w:type="dxa"/>
            <w:tcBorders>
              <w:top w:val="nil"/>
            </w:tcBorders>
          </w:tcPr>
          <w:p w:rsidR="003C149B" w:rsidRPr="001629F1" w:rsidRDefault="003C149B" w:rsidP="00C544B9">
            <w:pPr>
              <w:pBdr>
                <w:top w:val="nil"/>
                <w:left w:val="nil"/>
                <w:bottom w:val="nil"/>
                <w:right w:val="nil"/>
                <w:between w:val="nil"/>
              </w:pBdr>
              <w:spacing w:line="244" w:lineRule="auto"/>
              <w:ind w:left="9"/>
              <w:jc w:val="center"/>
              <w:rPr>
                <w:rFonts w:ascii="Bookman Old Style" w:hAnsi="Bookman Old Style" w:cs="Times New Roman"/>
                <w:color w:val="000000"/>
                <w:sz w:val="20"/>
                <w:szCs w:val="20"/>
              </w:rPr>
            </w:pPr>
          </w:p>
        </w:tc>
        <w:tc>
          <w:tcPr>
            <w:tcW w:w="4498"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SEMESTER – IV</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p>
        </w:tc>
      </w:tr>
      <w:tr w:rsidR="003C149B" w:rsidRPr="001629F1" w:rsidTr="002C1E91">
        <w:trPr>
          <w:trHeight w:val="288"/>
          <w:jc w:val="center"/>
        </w:trPr>
        <w:tc>
          <w:tcPr>
            <w:tcW w:w="1467" w:type="dxa"/>
            <w:tcBorders>
              <w:top w:val="nil"/>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22UTAML41</w:t>
            </w:r>
          </w:p>
        </w:tc>
        <w:tc>
          <w:tcPr>
            <w:tcW w:w="533" w:type="dxa"/>
            <w:tcBorders>
              <w:top w:val="nil"/>
            </w:tcBorders>
          </w:tcPr>
          <w:p w:rsidR="003C149B" w:rsidRPr="001629F1" w:rsidRDefault="003C149B" w:rsidP="00C544B9">
            <w:pPr>
              <w:pBdr>
                <w:top w:val="nil"/>
                <w:left w:val="nil"/>
                <w:bottom w:val="nil"/>
                <w:right w:val="nil"/>
                <w:between w:val="nil"/>
              </w:pBdr>
              <w:spacing w:line="244" w:lineRule="auto"/>
              <w:ind w:left="9"/>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Language Course - IV: Tamil</w:t>
            </w:r>
            <w:r w:rsidR="00461032" w:rsidRPr="001629F1">
              <w:rPr>
                <w:rFonts w:ascii="Bookman Old Style" w:hAnsi="Bookman Old Style" w:cs="Times New Roman"/>
                <w:b/>
                <w:color w:val="000000"/>
                <w:sz w:val="20"/>
                <w:szCs w:val="20"/>
              </w:rPr>
              <w:t xml:space="preserve"> - IV  </w:t>
            </w:r>
            <w:r w:rsidRPr="001629F1">
              <w:rPr>
                <w:rFonts w:ascii="Bookman Old Style" w:hAnsi="Bookman Old Style" w:cs="Times New Roman"/>
                <w:b/>
                <w:color w:val="000000"/>
                <w:sz w:val="20"/>
                <w:szCs w:val="20"/>
              </w:rPr>
              <w:t xml:space="preserve"> </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5</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Borders>
              <w:top w:val="nil"/>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22UENGL42</w:t>
            </w:r>
          </w:p>
        </w:tc>
        <w:tc>
          <w:tcPr>
            <w:tcW w:w="533" w:type="dxa"/>
            <w:tcBorders>
              <w:top w:val="nil"/>
            </w:tcBorders>
          </w:tcPr>
          <w:p w:rsidR="003C149B" w:rsidRPr="001629F1" w:rsidRDefault="003C149B" w:rsidP="00C544B9">
            <w:pPr>
              <w:pBdr>
                <w:top w:val="nil"/>
                <w:left w:val="nil"/>
                <w:bottom w:val="nil"/>
                <w:right w:val="nil"/>
                <w:between w:val="nil"/>
              </w:pBdr>
              <w:spacing w:line="242" w:lineRule="auto"/>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English Course – IV: Engli</w:t>
            </w:r>
            <w:bookmarkStart w:id="0" w:name="_GoBack"/>
            <w:bookmarkEnd w:id="0"/>
            <w:r w:rsidRPr="001629F1">
              <w:rPr>
                <w:rFonts w:ascii="Bookman Old Style" w:hAnsi="Bookman Old Style" w:cs="Times New Roman"/>
                <w:color w:val="000000"/>
                <w:sz w:val="20"/>
                <w:szCs w:val="20"/>
              </w:rPr>
              <w:t xml:space="preserve">sh </w:t>
            </w:r>
            <w:r w:rsidR="00461032" w:rsidRPr="001629F1">
              <w:rPr>
                <w:rFonts w:ascii="Bookman Old Style" w:hAnsi="Bookman Old Style" w:cs="Times New Roman"/>
                <w:color w:val="000000"/>
                <w:sz w:val="20"/>
                <w:szCs w:val="20"/>
              </w:rPr>
              <w:t xml:space="preserve">through </w:t>
            </w:r>
            <w:r w:rsidR="001B4EE3" w:rsidRPr="001629F1">
              <w:rPr>
                <w:rFonts w:ascii="Bookman Old Style" w:hAnsi="Bookman Old Style" w:cs="Times New Roman"/>
                <w:color w:val="000000"/>
                <w:sz w:val="20"/>
                <w:szCs w:val="20"/>
              </w:rPr>
              <w:t>literature</w:t>
            </w:r>
            <w:r w:rsidR="00461032" w:rsidRPr="001629F1">
              <w:rPr>
                <w:rFonts w:ascii="Bookman Old Style" w:hAnsi="Bookman Old Style" w:cs="Times New Roman"/>
                <w:color w:val="000000"/>
                <w:sz w:val="20"/>
                <w:szCs w:val="20"/>
              </w:rPr>
              <w:t xml:space="preserve"> </w:t>
            </w:r>
            <w:r w:rsidRPr="001629F1">
              <w:rPr>
                <w:rFonts w:ascii="Bookman Old Style" w:hAnsi="Bookman Old Style" w:cs="Times New Roman"/>
                <w:color w:val="000000"/>
                <w:sz w:val="20"/>
                <w:szCs w:val="20"/>
              </w:rPr>
              <w:t>– II</w:t>
            </w:r>
            <w:r w:rsidR="00461032" w:rsidRPr="001629F1">
              <w:rPr>
                <w:rFonts w:ascii="Bookman Old Style" w:hAnsi="Bookman Old Style" w:cs="Times New Roman"/>
                <w:color w:val="000000"/>
                <w:sz w:val="20"/>
                <w:szCs w:val="20"/>
              </w:rPr>
              <w:t xml:space="preserve"> </w:t>
            </w:r>
          </w:p>
        </w:tc>
        <w:tc>
          <w:tcPr>
            <w:tcW w:w="857" w:type="dxa"/>
          </w:tcPr>
          <w:p w:rsidR="003C149B" w:rsidRPr="00176FF7" w:rsidRDefault="001B4EE3"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4</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3</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25</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75</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288"/>
          <w:jc w:val="center"/>
        </w:trPr>
        <w:tc>
          <w:tcPr>
            <w:tcW w:w="1467" w:type="dxa"/>
            <w:tcBorders>
              <w:top w:val="nil"/>
              <w:bottom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22USTAC43</w:t>
            </w:r>
          </w:p>
        </w:tc>
        <w:tc>
          <w:tcPr>
            <w:tcW w:w="533" w:type="dxa"/>
            <w:vMerge w:val="restart"/>
            <w:tcBorders>
              <w:top w:val="nil"/>
            </w:tcBorders>
            <w:vAlign w:val="center"/>
          </w:tcPr>
          <w:p w:rsidR="003C149B" w:rsidRPr="001629F1" w:rsidRDefault="003C149B" w:rsidP="00C544B9">
            <w:pPr>
              <w:pBdr>
                <w:top w:val="nil"/>
                <w:left w:val="nil"/>
                <w:bottom w:val="nil"/>
                <w:right w:val="nil"/>
                <w:between w:val="nil"/>
              </w:pBdr>
              <w:spacing w:line="244" w:lineRule="auto"/>
              <w:ind w:left="5"/>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III</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V: </w:t>
            </w:r>
            <w:r w:rsidRPr="001629F1">
              <w:rPr>
                <w:rFonts w:ascii="Bookman Old Style" w:hAnsi="Bookman Old Style" w:cs="Times New Roman"/>
                <w:b/>
                <w:bCs/>
                <w:color w:val="000000"/>
                <w:sz w:val="20"/>
                <w:szCs w:val="20"/>
              </w:rPr>
              <w:t>Sampling Techniques</w:t>
            </w:r>
          </w:p>
        </w:tc>
        <w:tc>
          <w:tcPr>
            <w:tcW w:w="857" w:type="dxa"/>
          </w:tcPr>
          <w:p w:rsidR="003C149B" w:rsidRPr="00176FF7" w:rsidRDefault="00CB0265"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4</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4</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25</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75</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288"/>
          <w:jc w:val="center"/>
        </w:trPr>
        <w:tc>
          <w:tcPr>
            <w:tcW w:w="1467" w:type="dxa"/>
            <w:tcBorders>
              <w:top w:val="single" w:sz="4" w:space="0" w:color="000000"/>
              <w:left w:val="single" w:sz="4" w:space="0" w:color="000000"/>
              <w:bottom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22USTAP44</w:t>
            </w:r>
          </w:p>
        </w:tc>
        <w:tc>
          <w:tcPr>
            <w:tcW w:w="533" w:type="dxa"/>
            <w:vMerge/>
            <w:tcBorders>
              <w:top w:val="nil"/>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Practical – II:</w:t>
            </w:r>
            <w:r w:rsidR="002C1E91">
              <w:rPr>
                <w:rFonts w:ascii="Bookman Old Style" w:hAnsi="Bookman Old Style" w:cs="Times New Roman"/>
                <w:color w:val="000000"/>
                <w:sz w:val="20"/>
                <w:szCs w:val="20"/>
              </w:rPr>
              <w:t xml:space="preserve"> </w:t>
            </w:r>
            <w:r w:rsidRPr="001629F1">
              <w:rPr>
                <w:rFonts w:ascii="Bookman Old Style" w:hAnsi="Bookman Old Style" w:cs="Times New Roman"/>
                <w:b/>
                <w:bCs/>
                <w:color w:val="000000"/>
                <w:sz w:val="20"/>
                <w:szCs w:val="20"/>
              </w:rPr>
              <w:t>Statistical Practical – II</w:t>
            </w:r>
          </w:p>
        </w:tc>
        <w:tc>
          <w:tcPr>
            <w:tcW w:w="857"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b/>
                <w:sz w:val="20"/>
                <w:szCs w:val="20"/>
              </w:rPr>
            </w:pPr>
            <w:r w:rsidRPr="00176FF7">
              <w:rPr>
                <w:rFonts w:ascii="Bookman Old Style" w:hAnsi="Bookman Old Style" w:cs="Times New Roman"/>
                <w:b/>
                <w:sz w:val="20"/>
                <w:szCs w:val="20"/>
              </w:rPr>
              <w:t>4</w:t>
            </w:r>
          </w:p>
        </w:tc>
        <w:tc>
          <w:tcPr>
            <w:tcW w:w="870"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2</w:t>
            </w:r>
          </w:p>
        </w:tc>
        <w:tc>
          <w:tcPr>
            <w:tcW w:w="483"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40</w:t>
            </w:r>
          </w:p>
        </w:tc>
        <w:tc>
          <w:tcPr>
            <w:tcW w:w="644"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60</w:t>
            </w:r>
          </w:p>
        </w:tc>
        <w:tc>
          <w:tcPr>
            <w:tcW w:w="782" w:type="dxa"/>
          </w:tcPr>
          <w:p w:rsidR="003C149B" w:rsidRPr="00176FF7" w:rsidRDefault="003C149B" w:rsidP="00C544B9">
            <w:pPr>
              <w:pBdr>
                <w:top w:val="nil"/>
                <w:left w:val="nil"/>
                <w:bottom w:val="nil"/>
                <w:right w:val="nil"/>
                <w:between w:val="nil"/>
              </w:pBdr>
              <w:spacing w:before="1" w:after="1"/>
              <w:jc w:val="center"/>
              <w:rPr>
                <w:rFonts w:ascii="Bookman Old Style" w:hAnsi="Bookman Old Style" w:cs="Times New Roman"/>
                <w:sz w:val="20"/>
                <w:szCs w:val="20"/>
              </w:rPr>
            </w:pPr>
            <w:r w:rsidRPr="00176FF7">
              <w:rPr>
                <w:rFonts w:ascii="Bookman Old Style" w:hAnsi="Bookman Old Style" w:cs="Times New Roman"/>
                <w:sz w:val="20"/>
                <w:szCs w:val="20"/>
              </w:rPr>
              <w:t>100</w:t>
            </w:r>
          </w:p>
        </w:tc>
      </w:tr>
      <w:tr w:rsidR="003C149B" w:rsidRPr="001629F1" w:rsidTr="002C1E91">
        <w:trPr>
          <w:trHeight w:val="288"/>
          <w:jc w:val="center"/>
        </w:trPr>
        <w:tc>
          <w:tcPr>
            <w:tcW w:w="1467" w:type="dxa"/>
            <w:tcBorders>
              <w:top w:val="single" w:sz="4" w:space="0" w:color="000000"/>
              <w:left w:val="single" w:sz="4" w:space="0" w:color="000000"/>
              <w:bottom w:val="single" w:sz="4" w:space="0" w:color="000000"/>
            </w:tcBorders>
          </w:tcPr>
          <w:p w:rsidR="003C149B" w:rsidRPr="001629F1" w:rsidRDefault="003C149B" w:rsidP="00C544B9">
            <w:pPr>
              <w:jc w:val="center"/>
              <w:rPr>
                <w:rFonts w:ascii="Bookman Old Style" w:hAnsi="Bookman Old Style" w:cs="Times New Roman"/>
                <w:b/>
                <w:color w:val="FF0000"/>
                <w:sz w:val="20"/>
                <w:szCs w:val="20"/>
              </w:rPr>
            </w:pPr>
            <w:r w:rsidRPr="001629F1">
              <w:rPr>
                <w:rFonts w:ascii="Bookman Old Style" w:hAnsi="Bookman Old Style" w:cs="Times New Roman"/>
                <w:color w:val="000000"/>
                <w:sz w:val="20"/>
                <w:szCs w:val="20"/>
              </w:rPr>
              <w:t>22USTAA</w:t>
            </w:r>
            <w:r w:rsidR="002412C0" w:rsidRPr="001629F1">
              <w:rPr>
                <w:rFonts w:ascii="Bookman Old Style" w:hAnsi="Bookman Old Style" w:cs="Times New Roman"/>
                <w:color w:val="000000"/>
                <w:sz w:val="20"/>
                <w:szCs w:val="20"/>
              </w:rPr>
              <w:t>04</w:t>
            </w:r>
          </w:p>
        </w:tc>
        <w:tc>
          <w:tcPr>
            <w:tcW w:w="533" w:type="dxa"/>
            <w:vMerge/>
            <w:tcBorders>
              <w:top w:val="nil"/>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b/>
                <w:color w:val="FF0000"/>
                <w:sz w:val="20"/>
                <w:szCs w:val="20"/>
              </w:rPr>
            </w:pPr>
          </w:p>
        </w:tc>
        <w:tc>
          <w:tcPr>
            <w:tcW w:w="4498" w:type="dxa"/>
          </w:tcPr>
          <w:p w:rsidR="003C149B" w:rsidRPr="001629F1" w:rsidRDefault="002412C0" w:rsidP="002412C0">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Allied Course – IV</w:t>
            </w:r>
            <w:r w:rsidR="002C1E91">
              <w:rPr>
                <w:rFonts w:ascii="Bookman Old Style" w:hAnsi="Bookman Old Style" w:cs="Times New Roman"/>
                <w:color w:val="000000"/>
                <w:sz w:val="20"/>
                <w:szCs w:val="20"/>
              </w:rPr>
              <w:t xml:space="preserve"> </w:t>
            </w:r>
            <w:r w:rsidR="003C149B" w:rsidRPr="001629F1">
              <w:rPr>
                <w:rFonts w:ascii="Bookman Old Style" w:hAnsi="Bookman Old Style" w:cs="Times New Roman"/>
                <w:color w:val="000000"/>
                <w:sz w:val="20"/>
                <w:szCs w:val="20"/>
              </w:rPr>
              <w:t>Paper – 2</w:t>
            </w:r>
            <w:r w:rsidR="002C1E91">
              <w:rPr>
                <w:rFonts w:ascii="Bookman Old Style" w:hAnsi="Bookman Old Style" w:cs="Times New Roman"/>
                <w:color w:val="000000"/>
                <w:sz w:val="20"/>
                <w:szCs w:val="20"/>
              </w:rPr>
              <w:t xml:space="preserve"> </w:t>
            </w:r>
            <w:r w:rsidR="003F215B">
              <w:rPr>
                <w:rFonts w:ascii="Bookman Old Style" w:hAnsi="Bookman Old Style" w:cs="Times New Roman"/>
                <w:color w:val="000000"/>
                <w:sz w:val="20"/>
                <w:szCs w:val="20"/>
              </w:rPr>
              <w:br/>
            </w:r>
            <w:r w:rsidR="003C149B" w:rsidRPr="001629F1">
              <w:rPr>
                <w:rFonts w:ascii="Bookman Old Style" w:hAnsi="Bookman Old Style" w:cs="Times New Roman"/>
                <w:b/>
                <w:bCs/>
                <w:color w:val="000000"/>
                <w:sz w:val="20"/>
                <w:szCs w:val="20"/>
              </w:rPr>
              <w:t>Programming in C</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Pr>
          <w:p w:rsidR="003C149B" w:rsidRPr="002F1CE9" w:rsidRDefault="002F1CE9" w:rsidP="00C544B9">
            <w:pPr>
              <w:pBdr>
                <w:top w:val="nil"/>
                <w:left w:val="nil"/>
                <w:bottom w:val="nil"/>
                <w:right w:val="nil"/>
                <w:between w:val="nil"/>
              </w:pBdr>
              <w:spacing w:before="1" w:after="1"/>
              <w:jc w:val="center"/>
              <w:rPr>
                <w:rFonts w:ascii="Bookman Old Style" w:hAnsi="Bookman Old Style" w:cs="Times New Roman"/>
                <w:color w:val="FF0000"/>
                <w:sz w:val="20"/>
                <w:szCs w:val="20"/>
              </w:rPr>
            </w:pPr>
            <w:r w:rsidRPr="002F1CE9">
              <w:rPr>
                <w:rFonts w:ascii="Bookman Old Style" w:hAnsi="Bookman Old Style" w:cs="Times New Roman"/>
                <w:color w:val="FF0000"/>
                <w:sz w:val="20"/>
                <w:szCs w:val="20"/>
              </w:rPr>
              <w:t>25</w:t>
            </w:r>
          </w:p>
        </w:tc>
        <w:tc>
          <w:tcPr>
            <w:tcW w:w="644" w:type="dxa"/>
          </w:tcPr>
          <w:p w:rsidR="003C149B" w:rsidRPr="002F1CE9" w:rsidRDefault="002F1CE9" w:rsidP="00C544B9">
            <w:pPr>
              <w:pBdr>
                <w:top w:val="nil"/>
                <w:left w:val="nil"/>
                <w:bottom w:val="nil"/>
                <w:right w:val="nil"/>
                <w:between w:val="nil"/>
              </w:pBdr>
              <w:spacing w:before="1" w:after="1"/>
              <w:jc w:val="center"/>
              <w:rPr>
                <w:rFonts w:ascii="Bookman Old Style" w:hAnsi="Bookman Old Style" w:cs="Times New Roman"/>
                <w:color w:val="FF0000"/>
                <w:sz w:val="20"/>
                <w:szCs w:val="20"/>
              </w:rPr>
            </w:pPr>
            <w:r w:rsidRPr="002F1CE9">
              <w:rPr>
                <w:rFonts w:ascii="Bookman Old Style" w:hAnsi="Bookman Old Style" w:cs="Times New Roman"/>
                <w:color w:val="FF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Borders>
              <w:top w:val="single" w:sz="4" w:space="0" w:color="000000"/>
              <w:left w:val="single" w:sz="4" w:space="0" w:color="000000"/>
              <w:bottom w:val="single" w:sz="4" w:space="0" w:color="000000"/>
            </w:tcBorders>
          </w:tcPr>
          <w:p w:rsidR="003C149B" w:rsidRPr="001629F1" w:rsidRDefault="00012678" w:rsidP="00C544B9">
            <w:pPr>
              <w:jc w:val="center"/>
              <w:rPr>
                <w:rFonts w:ascii="Bookman Old Style" w:hAnsi="Bookman Old Style" w:cs="Times New Roman"/>
                <w:sz w:val="20"/>
                <w:szCs w:val="20"/>
              </w:rPr>
            </w:pPr>
            <w:r w:rsidRPr="001629F1">
              <w:rPr>
                <w:rFonts w:ascii="Bookman Old Style" w:hAnsi="Bookman Old Style" w:cs="Times New Roman"/>
                <w:color w:val="000000"/>
                <w:sz w:val="20"/>
                <w:szCs w:val="20"/>
              </w:rPr>
              <w:t>22USTA</w:t>
            </w:r>
            <w:r w:rsidR="00602A1B">
              <w:rPr>
                <w:rFonts w:ascii="Bookman Old Style" w:hAnsi="Bookman Old Style" w:cs="Times New Roman"/>
                <w:color w:val="000000"/>
                <w:sz w:val="20"/>
                <w:szCs w:val="20"/>
              </w:rPr>
              <w:t>A</w:t>
            </w:r>
            <w:r w:rsidRPr="001629F1">
              <w:rPr>
                <w:rFonts w:ascii="Bookman Old Style" w:hAnsi="Bookman Old Style" w:cs="Times New Roman"/>
                <w:color w:val="000000"/>
                <w:sz w:val="20"/>
                <w:szCs w:val="20"/>
              </w:rPr>
              <w:t>P02</w:t>
            </w:r>
          </w:p>
        </w:tc>
        <w:tc>
          <w:tcPr>
            <w:tcW w:w="533" w:type="dxa"/>
            <w:vMerge/>
            <w:tcBorders>
              <w:top w:val="nil"/>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Allied Course - II: Allied Practical –1</w:t>
            </w:r>
            <w:r w:rsidR="00622721">
              <w:rPr>
                <w:rFonts w:ascii="Bookman Old Style" w:hAnsi="Bookman Old Style" w:cs="Times New Roman"/>
                <w:color w:val="000000"/>
                <w:sz w:val="20"/>
                <w:szCs w:val="20"/>
              </w:rPr>
              <w:t xml:space="preserve"> </w:t>
            </w:r>
            <w:r w:rsidRPr="001629F1">
              <w:rPr>
                <w:rFonts w:ascii="Bookman Old Style" w:hAnsi="Bookman Old Style" w:cs="Times New Roman"/>
                <w:b/>
                <w:bCs/>
                <w:color w:val="000000"/>
                <w:sz w:val="20"/>
                <w:szCs w:val="20"/>
              </w:rPr>
              <w:t>Numerical Methods &amp; Programming in C</w:t>
            </w:r>
          </w:p>
        </w:tc>
        <w:tc>
          <w:tcPr>
            <w:tcW w:w="857" w:type="dxa"/>
          </w:tcPr>
          <w:p w:rsidR="003C149B" w:rsidRPr="001629F1" w:rsidRDefault="00CB0265"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40</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60</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Borders>
              <w:top w:val="single" w:sz="4" w:space="0" w:color="000000"/>
              <w:left w:val="single" w:sz="4" w:space="0" w:color="000000"/>
              <w:bottom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vMerge w:val="restart"/>
            <w:tcBorders>
              <w:top w:val="nil"/>
            </w:tcBorders>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IV</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Non-Major Elective – II: </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Borders>
              <w:top w:val="single" w:sz="4" w:space="0" w:color="000000"/>
              <w:left w:val="single" w:sz="4" w:space="0" w:color="000000"/>
              <w:bottom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22USTAS48</w:t>
            </w:r>
          </w:p>
        </w:tc>
        <w:tc>
          <w:tcPr>
            <w:tcW w:w="533" w:type="dxa"/>
            <w:vMerge/>
            <w:tcBorders>
              <w:bottom w:val="single" w:sz="4" w:space="0" w:color="000000"/>
            </w:tcBorders>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Skill Based Subject – II:</w:t>
            </w:r>
            <w:r w:rsidR="002C1E91">
              <w:rPr>
                <w:rFonts w:ascii="Bookman Old Style" w:hAnsi="Bookman Old Style" w:cs="Times New Roman"/>
                <w:color w:val="000000"/>
                <w:sz w:val="20"/>
                <w:szCs w:val="20"/>
              </w:rPr>
              <w:t xml:space="preserve"> </w:t>
            </w:r>
            <w:r w:rsidRPr="001629F1">
              <w:rPr>
                <w:rFonts w:ascii="Bookman Old Style" w:hAnsi="Bookman Old Style" w:cs="Times New Roman"/>
                <w:b/>
                <w:bCs/>
                <w:color w:val="000000"/>
                <w:sz w:val="20"/>
                <w:szCs w:val="20"/>
              </w:rPr>
              <w:t>Statistical Data</w:t>
            </w:r>
            <w:r w:rsidR="002C1E91">
              <w:rPr>
                <w:rFonts w:ascii="Bookman Old Style" w:hAnsi="Bookman Old Style" w:cs="Times New Roman"/>
                <w:b/>
                <w:bCs/>
                <w:color w:val="000000"/>
                <w:sz w:val="20"/>
                <w:szCs w:val="20"/>
              </w:rPr>
              <w:t xml:space="preserve"> </w:t>
            </w:r>
            <w:r w:rsidRPr="001629F1">
              <w:rPr>
                <w:rFonts w:ascii="Bookman Old Style" w:hAnsi="Bookman Old Style" w:cs="Times New Roman"/>
                <w:b/>
                <w:bCs/>
                <w:color w:val="000000"/>
                <w:sz w:val="20"/>
                <w:szCs w:val="20"/>
              </w:rPr>
              <w:t>Analysis-I (Using R Programming)</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2C1E91">
        <w:trPr>
          <w:trHeight w:val="288"/>
          <w:jc w:val="center"/>
        </w:trPr>
        <w:tc>
          <w:tcPr>
            <w:tcW w:w="1467" w:type="dxa"/>
            <w:tcBorders>
              <w:top w:val="single" w:sz="4" w:space="0" w:color="000000"/>
            </w:tcBorders>
          </w:tcPr>
          <w:p w:rsidR="003C149B" w:rsidRPr="001629F1" w:rsidRDefault="00CB0265"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22UNMS02</w:t>
            </w:r>
          </w:p>
        </w:tc>
        <w:tc>
          <w:tcPr>
            <w:tcW w:w="533" w:type="dxa"/>
            <w:tcBorders>
              <w:top w:val="single" w:sz="4" w:space="0" w:color="000000"/>
            </w:tcBorders>
          </w:tcPr>
          <w:p w:rsidR="003C149B" w:rsidRPr="001629F1" w:rsidRDefault="00757142" w:rsidP="00757142">
            <w:pPr>
              <w:jc w:val="center"/>
              <w:rPr>
                <w:rFonts w:ascii="Bookman Old Style" w:hAnsi="Bookman Old Style" w:cs="Times New Roman"/>
                <w:sz w:val="20"/>
                <w:szCs w:val="20"/>
              </w:rPr>
            </w:pPr>
            <w:r w:rsidRPr="001629F1">
              <w:rPr>
                <w:rFonts w:ascii="Bookman Old Style" w:hAnsi="Bookman Old Style" w:cs="Times New Roman"/>
                <w:sz w:val="20"/>
                <w:szCs w:val="20"/>
              </w:rPr>
              <w:t>IV</w:t>
            </w: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 xml:space="preserve">MICROSOFT OFFICE </w:t>
            </w:r>
            <w:r w:rsidR="00757142" w:rsidRPr="001629F1">
              <w:rPr>
                <w:rFonts w:ascii="Bookman Old Style" w:hAnsi="Bookman Old Style" w:cs="Times New Roman"/>
                <w:b/>
                <w:color w:val="000000"/>
                <w:sz w:val="20"/>
                <w:szCs w:val="20"/>
              </w:rPr>
              <w:t xml:space="preserve">ESSNTIALS </w:t>
            </w:r>
          </w:p>
        </w:tc>
        <w:tc>
          <w:tcPr>
            <w:tcW w:w="857" w:type="dxa"/>
          </w:tcPr>
          <w:p w:rsidR="003C149B" w:rsidRPr="001629F1" w:rsidRDefault="006434D2"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2</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w:t>
            </w:r>
          </w:p>
        </w:tc>
        <w:tc>
          <w:tcPr>
            <w:tcW w:w="483" w:type="dxa"/>
          </w:tcPr>
          <w:p w:rsidR="003C149B" w:rsidRPr="001629F1" w:rsidRDefault="006434D2"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25</w:t>
            </w:r>
          </w:p>
        </w:tc>
        <w:tc>
          <w:tcPr>
            <w:tcW w:w="644" w:type="dxa"/>
          </w:tcPr>
          <w:p w:rsidR="003C149B" w:rsidRPr="001629F1" w:rsidRDefault="006434D2"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75</w:t>
            </w:r>
          </w:p>
        </w:tc>
        <w:tc>
          <w:tcPr>
            <w:tcW w:w="782" w:type="dxa"/>
          </w:tcPr>
          <w:p w:rsidR="003C149B" w:rsidRPr="001629F1" w:rsidRDefault="006434D2"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100</w:t>
            </w:r>
          </w:p>
        </w:tc>
      </w:tr>
      <w:tr w:rsidR="003C149B" w:rsidRPr="001629F1" w:rsidTr="002C1E91">
        <w:trPr>
          <w:trHeight w:val="288"/>
          <w:jc w:val="center"/>
        </w:trPr>
        <w:tc>
          <w:tcPr>
            <w:tcW w:w="1467" w:type="dxa"/>
            <w:tcBorders>
              <w:top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tcBorders>
              <w:top w:val="single" w:sz="4" w:space="0" w:color="000000"/>
            </w:tcBorders>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498" w:type="dxa"/>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30</w:t>
            </w: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25</w:t>
            </w: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Pr>
          <w:p w:rsidR="003C149B" w:rsidRPr="001629F1" w:rsidRDefault="00757142"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9</w:t>
            </w:r>
            <w:r w:rsidR="003C149B" w:rsidRPr="001629F1">
              <w:rPr>
                <w:rFonts w:ascii="Bookman Old Style" w:hAnsi="Bookman Old Style" w:cs="Times New Roman"/>
                <w:b/>
                <w:color w:val="000000"/>
                <w:sz w:val="20"/>
                <w:szCs w:val="20"/>
              </w:rPr>
              <w:t>00</w:t>
            </w:r>
          </w:p>
        </w:tc>
      </w:tr>
    </w:tbl>
    <w:p w:rsidR="006B4339" w:rsidRPr="001629F1" w:rsidRDefault="006B4339">
      <w:pPr>
        <w:rPr>
          <w:rFonts w:ascii="Bookman Old Style" w:hAnsi="Bookman Old Style"/>
          <w:sz w:val="21"/>
          <w:szCs w:val="21"/>
        </w:rPr>
      </w:pPr>
      <w:r w:rsidRPr="001629F1">
        <w:rPr>
          <w:rFonts w:ascii="Bookman Old Style" w:hAnsi="Bookman Old Style"/>
          <w:sz w:val="21"/>
          <w:szCs w:val="21"/>
        </w:rPr>
        <w:br w:type="page"/>
      </w:r>
    </w:p>
    <w:tbl>
      <w:tblPr>
        <w:tblW w:w="10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604"/>
        <w:gridCol w:w="857"/>
        <w:gridCol w:w="870"/>
        <w:gridCol w:w="483"/>
        <w:gridCol w:w="644"/>
        <w:gridCol w:w="782"/>
      </w:tblGrid>
      <w:tr w:rsidR="003C149B" w:rsidRPr="001629F1" w:rsidTr="00EB290C">
        <w:trPr>
          <w:trHeight w:val="288"/>
          <w:jc w:val="center"/>
        </w:trPr>
        <w:tc>
          <w:tcPr>
            <w:tcW w:w="1467" w:type="dxa"/>
            <w:tcBorders>
              <w:top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tcBorders>
              <w:top w:val="single" w:sz="4" w:space="0" w:color="000000"/>
              <w:bottom w:val="single" w:sz="4" w:space="0" w:color="000000"/>
            </w:tcBorders>
            <w:vAlign w:val="center"/>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460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b/>
                <w:color w:val="000000"/>
                <w:sz w:val="20"/>
                <w:szCs w:val="20"/>
              </w:rPr>
              <w:t>SEMESTER – V</w:t>
            </w:r>
          </w:p>
        </w:tc>
        <w:tc>
          <w:tcPr>
            <w:tcW w:w="857"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87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48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44"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22USTAC51</w:t>
            </w:r>
          </w:p>
        </w:tc>
        <w:tc>
          <w:tcPr>
            <w:tcW w:w="533" w:type="dxa"/>
            <w:vMerge w:val="restart"/>
            <w:tcBorders>
              <w:top w:val="single" w:sz="4" w:space="0" w:color="000000"/>
              <w:left w:val="single" w:sz="4" w:space="0" w:color="000000"/>
              <w:bottom w:val="single" w:sz="4" w:space="0" w:color="auto"/>
              <w:right w:val="single" w:sz="4" w:space="0" w:color="000000"/>
            </w:tcBorders>
            <w:vAlign w:val="center"/>
          </w:tcPr>
          <w:p w:rsidR="003C149B" w:rsidRPr="001629F1" w:rsidRDefault="00AD6420" w:rsidP="00AD6420">
            <w:pPr>
              <w:jc w:val="center"/>
              <w:rPr>
                <w:rFonts w:ascii="Bookman Old Style" w:hAnsi="Bookman Old Style" w:cs="Times New Roman"/>
                <w:sz w:val="20"/>
                <w:szCs w:val="20"/>
              </w:rPr>
            </w:pPr>
            <w:r w:rsidRPr="001629F1">
              <w:rPr>
                <w:rFonts w:ascii="Bookman Old Style" w:hAnsi="Bookman Old Style" w:cs="Times New Roman"/>
                <w:sz w:val="20"/>
                <w:szCs w:val="20"/>
              </w:rPr>
              <w:t>III</w:t>
            </w: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VI: </w:t>
            </w:r>
            <w:r w:rsidRPr="001629F1">
              <w:rPr>
                <w:rFonts w:ascii="Bookman Old Style" w:hAnsi="Bookman Old Style" w:cs="Times New Roman"/>
                <w:b/>
                <w:bCs/>
                <w:color w:val="000000"/>
                <w:sz w:val="20"/>
                <w:szCs w:val="20"/>
              </w:rPr>
              <w:t>Statistical Inference – I</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22USTAC52</w:t>
            </w:r>
          </w:p>
        </w:tc>
        <w:tc>
          <w:tcPr>
            <w:tcW w:w="533" w:type="dxa"/>
            <w:vMerge/>
            <w:tcBorders>
              <w:top w:val="single" w:sz="4" w:space="0" w:color="000000"/>
              <w:left w:val="single" w:sz="4" w:space="0" w:color="000000"/>
              <w:bottom w:val="single" w:sz="4" w:space="0" w:color="auto"/>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VII: </w:t>
            </w:r>
            <w:r w:rsidRPr="001629F1">
              <w:rPr>
                <w:rFonts w:ascii="Bookman Old Style" w:hAnsi="Bookman Old Style" w:cs="Times New Roman"/>
                <w:b/>
                <w:bCs/>
                <w:color w:val="000000"/>
                <w:sz w:val="20"/>
                <w:szCs w:val="20"/>
              </w:rPr>
              <w:t>Statistical Quality Control</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22USTAC53</w:t>
            </w:r>
          </w:p>
        </w:tc>
        <w:tc>
          <w:tcPr>
            <w:tcW w:w="533" w:type="dxa"/>
            <w:vMerge/>
            <w:tcBorders>
              <w:top w:val="single" w:sz="4" w:space="0" w:color="000000"/>
              <w:left w:val="single" w:sz="4" w:space="0" w:color="000000"/>
              <w:bottom w:val="single" w:sz="4" w:space="0" w:color="auto"/>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color w:val="000000"/>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VIII: </w:t>
            </w:r>
            <w:r w:rsidRPr="001629F1">
              <w:rPr>
                <w:rFonts w:ascii="Bookman Old Style" w:hAnsi="Bookman Old Style" w:cs="Times New Roman"/>
                <w:b/>
                <w:bCs/>
                <w:color w:val="000000"/>
                <w:sz w:val="20"/>
                <w:szCs w:val="20"/>
              </w:rPr>
              <w:t>Applied Statistics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22USTAC54</w:t>
            </w:r>
          </w:p>
        </w:tc>
        <w:tc>
          <w:tcPr>
            <w:tcW w:w="533" w:type="dxa"/>
            <w:vMerge/>
            <w:tcBorders>
              <w:top w:val="single" w:sz="4" w:space="0" w:color="000000"/>
              <w:left w:val="single" w:sz="4" w:space="0" w:color="000000"/>
              <w:bottom w:val="single" w:sz="4" w:space="0" w:color="auto"/>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color w:val="000000"/>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IX: </w:t>
            </w:r>
            <w:r w:rsidRPr="001629F1">
              <w:rPr>
                <w:rFonts w:ascii="Bookman Old Style" w:hAnsi="Bookman Old Style" w:cs="Times New Roman"/>
                <w:b/>
                <w:bCs/>
                <w:color w:val="000000"/>
                <w:sz w:val="20"/>
                <w:szCs w:val="20"/>
              </w:rPr>
              <w:t>Operation Research</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22USTAP55</w:t>
            </w:r>
          </w:p>
        </w:tc>
        <w:tc>
          <w:tcPr>
            <w:tcW w:w="533" w:type="dxa"/>
            <w:vMerge/>
            <w:tcBorders>
              <w:top w:val="single" w:sz="4" w:space="0" w:color="000000"/>
              <w:left w:val="single" w:sz="4" w:space="0" w:color="000000"/>
              <w:bottom w:val="single" w:sz="4" w:space="0" w:color="auto"/>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color w:val="000000"/>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Practical – III: </w:t>
            </w:r>
            <w:r w:rsidR="003F215B">
              <w:rPr>
                <w:rFonts w:ascii="Bookman Old Style" w:hAnsi="Bookman Old Style" w:cs="Times New Roman"/>
                <w:color w:val="000000"/>
                <w:sz w:val="20"/>
                <w:szCs w:val="20"/>
              </w:rPr>
              <w:br/>
            </w:r>
            <w:r w:rsidRPr="001629F1">
              <w:rPr>
                <w:rFonts w:ascii="Bookman Old Style" w:hAnsi="Bookman Old Style" w:cs="Times New Roman"/>
                <w:b/>
                <w:bCs/>
                <w:color w:val="000000"/>
                <w:sz w:val="20"/>
                <w:szCs w:val="20"/>
              </w:rPr>
              <w:t>Statistical Practical – III</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4</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22USTAP56</w:t>
            </w:r>
          </w:p>
        </w:tc>
        <w:tc>
          <w:tcPr>
            <w:tcW w:w="533" w:type="dxa"/>
            <w:vMerge/>
            <w:tcBorders>
              <w:top w:val="single" w:sz="4" w:space="0" w:color="000000"/>
              <w:left w:val="single" w:sz="4" w:space="0" w:color="000000"/>
              <w:bottom w:val="single" w:sz="4" w:space="0" w:color="auto"/>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Practical – IV: </w:t>
            </w:r>
            <w:r w:rsidRPr="001629F1">
              <w:rPr>
                <w:rFonts w:ascii="Bookman Old Style" w:hAnsi="Bookman Old Style" w:cs="Times New Roman"/>
                <w:b/>
                <w:bCs/>
                <w:color w:val="000000"/>
                <w:sz w:val="20"/>
                <w:szCs w:val="20"/>
              </w:rPr>
              <w:t>Statistical Data Analysis -Software Based</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color w:val="000000"/>
                <w:sz w:val="20"/>
                <w:szCs w:val="20"/>
              </w:rPr>
              <w:t>22USTAE58</w:t>
            </w:r>
          </w:p>
        </w:tc>
        <w:tc>
          <w:tcPr>
            <w:tcW w:w="533" w:type="dxa"/>
            <w:vMerge/>
            <w:tcBorders>
              <w:top w:val="single" w:sz="4" w:space="0" w:color="000000"/>
              <w:left w:val="single" w:sz="4" w:space="0" w:color="000000"/>
              <w:bottom w:val="single" w:sz="4" w:space="0" w:color="auto"/>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Internal Elective – III: </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22USTAS59</w:t>
            </w:r>
          </w:p>
        </w:tc>
        <w:tc>
          <w:tcPr>
            <w:tcW w:w="533" w:type="dxa"/>
            <w:vMerge w:val="restart"/>
            <w:tcBorders>
              <w:top w:val="single" w:sz="4" w:space="0" w:color="auto"/>
              <w:left w:val="single" w:sz="4" w:space="0" w:color="000000"/>
              <w:right w:val="single" w:sz="4" w:space="0" w:color="000000"/>
            </w:tcBorders>
            <w:vAlign w:val="center"/>
          </w:tcPr>
          <w:p w:rsidR="003C149B" w:rsidRPr="001629F1" w:rsidRDefault="003C149B" w:rsidP="00AD6420">
            <w:pPr>
              <w:jc w:val="center"/>
              <w:rPr>
                <w:rFonts w:ascii="Bookman Old Style" w:hAnsi="Bookman Old Style" w:cs="Times New Roman"/>
                <w:sz w:val="20"/>
                <w:szCs w:val="20"/>
              </w:rPr>
            </w:pPr>
            <w:r w:rsidRPr="001629F1">
              <w:rPr>
                <w:rFonts w:ascii="Bookman Old Style" w:hAnsi="Bookman Old Style" w:cs="Times New Roman"/>
                <w:sz w:val="20"/>
                <w:szCs w:val="20"/>
              </w:rPr>
              <w:t>IV</w:t>
            </w: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Skill Based Subject – III: </w:t>
            </w:r>
            <w:r w:rsidR="00474869" w:rsidRPr="001629F1">
              <w:rPr>
                <w:rFonts w:ascii="Bookman Old Style" w:hAnsi="Bookman Old Style" w:cs="Times New Roman"/>
                <w:b/>
                <w:bCs/>
                <w:color w:val="000000"/>
                <w:sz w:val="20"/>
                <w:szCs w:val="20"/>
              </w:rPr>
              <w:t>Indian official</w:t>
            </w:r>
            <w:r w:rsidRPr="001629F1">
              <w:rPr>
                <w:rFonts w:ascii="Bookman Old Style" w:hAnsi="Bookman Old Style" w:cs="Times New Roman"/>
                <w:b/>
                <w:bCs/>
                <w:color w:val="000000"/>
                <w:sz w:val="20"/>
                <w:szCs w:val="20"/>
              </w:rPr>
              <w:t xml:space="preserve"> Statistics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b/>
                <w:sz w:val="20"/>
                <w:szCs w:val="20"/>
              </w:rPr>
              <w:t>22UGENS57</w:t>
            </w:r>
          </w:p>
        </w:tc>
        <w:tc>
          <w:tcPr>
            <w:tcW w:w="533" w:type="dxa"/>
            <w:vMerge/>
            <w:tcBorders>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b/>
                <w:color w:val="000000"/>
                <w:sz w:val="20"/>
                <w:szCs w:val="20"/>
              </w:rPr>
              <w:t>Gender Studies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p>
        </w:tc>
        <w:tc>
          <w:tcPr>
            <w:tcW w:w="533"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right"/>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Total</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30</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22</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700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EC19BB" w:rsidP="00C544B9">
            <w:pPr>
              <w:jc w:val="center"/>
              <w:rPr>
                <w:rFonts w:ascii="Bookman Old Style" w:hAnsi="Bookman Old Style" w:cs="Times New Roman"/>
                <w:sz w:val="20"/>
                <w:szCs w:val="20"/>
              </w:rPr>
            </w:pPr>
            <w:r w:rsidRPr="001629F1">
              <w:rPr>
                <w:rFonts w:ascii="Bookman Old Style" w:hAnsi="Bookman Old Style"/>
                <w:sz w:val="20"/>
                <w:szCs w:val="20"/>
              </w:rPr>
              <w:br w:type="page"/>
            </w:r>
          </w:p>
        </w:tc>
        <w:tc>
          <w:tcPr>
            <w:tcW w:w="533"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SEMESTER – VI</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22USTAC61</w:t>
            </w:r>
          </w:p>
        </w:tc>
        <w:tc>
          <w:tcPr>
            <w:tcW w:w="533" w:type="dxa"/>
            <w:vMerge w:val="restart"/>
            <w:tcBorders>
              <w:top w:val="nil"/>
              <w:left w:val="single" w:sz="4" w:space="0" w:color="000000"/>
              <w:right w:val="single" w:sz="4" w:space="0" w:color="000000"/>
            </w:tcBorders>
            <w:vAlign w:val="center"/>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III</w:t>
            </w: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X: </w:t>
            </w:r>
            <w:r w:rsidRPr="001629F1">
              <w:rPr>
                <w:rFonts w:ascii="Bookman Old Style" w:hAnsi="Bookman Old Style" w:cs="Times New Roman"/>
                <w:b/>
                <w:bCs/>
                <w:color w:val="000000"/>
                <w:sz w:val="20"/>
                <w:szCs w:val="20"/>
              </w:rPr>
              <w:t>Statistical Inference-II</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5</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22USTAC62</w:t>
            </w:r>
          </w:p>
        </w:tc>
        <w:tc>
          <w:tcPr>
            <w:tcW w:w="533" w:type="dxa"/>
            <w:vMerge/>
            <w:tcBorders>
              <w:top w:val="nil"/>
              <w:left w:val="single" w:sz="4" w:space="0" w:color="000000"/>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2460A7">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XI:   </w:t>
            </w:r>
            <w:r w:rsidR="002460A7" w:rsidRPr="001629F1">
              <w:rPr>
                <w:rFonts w:ascii="Bookman Old Style" w:hAnsi="Bookman Old Style" w:cs="Times New Roman"/>
                <w:b/>
                <w:color w:val="000000"/>
                <w:sz w:val="20"/>
                <w:szCs w:val="20"/>
              </w:rPr>
              <w:t>Regression analysis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5</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22USTAC63</w:t>
            </w:r>
          </w:p>
        </w:tc>
        <w:tc>
          <w:tcPr>
            <w:tcW w:w="533" w:type="dxa"/>
            <w:vMerge/>
            <w:tcBorders>
              <w:top w:val="nil"/>
              <w:left w:val="single" w:sz="4" w:space="0" w:color="000000"/>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2460A7">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Course – XII: </w:t>
            </w:r>
            <w:r w:rsidR="002460A7" w:rsidRPr="001629F1">
              <w:rPr>
                <w:rFonts w:ascii="Bookman Old Style" w:hAnsi="Bookman Old Style" w:cs="Times New Roman"/>
                <w:b/>
                <w:bCs/>
                <w:color w:val="000000"/>
                <w:sz w:val="20"/>
                <w:szCs w:val="20"/>
              </w:rPr>
              <w:t>Design of Experiments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5</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22USTAC64</w:t>
            </w:r>
          </w:p>
        </w:tc>
        <w:tc>
          <w:tcPr>
            <w:tcW w:w="533" w:type="dxa"/>
            <w:vMerge/>
            <w:tcBorders>
              <w:top w:val="nil"/>
              <w:left w:val="single" w:sz="4" w:space="0" w:color="000000"/>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2460A7">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Core Course – XIII:</w:t>
            </w:r>
            <w:r w:rsidR="002460A7" w:rsidRPr="001629F1">
              <w:rPr>
                <w:rFonts w:ascii="Bookman Old Style" w:hAnsi="Bookman Old Style" w:cs="Times New Roman"/>
                <w:b/>
                <w:bCs/>
                <w:color w:val="000000"/>
                <w:sz w:val="20"/>
                <w:szCs w:val="20"/>
              </w:rPr>
              <w:t xml:space="preserve"> Stochastic Processes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22USTAP65</w:t>
            </w:r>
          </w:p>
        </w:tc>
        <w:tc>
          <w:tcPr>
            <w:tcW w:w="533" w:type="dxa"/>
            <w:vMerge/>
            <w:tcBorders>
              <w:top w:val="nil"/>
              <w:left w:val="single" w:sz="4" w:space="0" w:color="000000"/>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color w:val="000000"/>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Practical – III: </w:t>
            </w:r>
            <w:r w:rsidRPr="001629F1">
              <w:rPr>
                <w:rFonts w:ascii="Bookman Old Style" w:hAnsi="Bookman Old Style" w:cs="Times New Roman"/>
                <w:b/>
                <w:bCs/>
                <w:color w:val="000000"/>
                <w:sz w:val="20"/>
                <w:szCs w:val="20"/>
              </w:rPr>
              <w:t>Statistical Practical – III</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22USTAP66</w:t>
            </w:r>
          </w:p>
        </w:tc>
        <w:tc>
          <w:tcPr>
            <w:tcW w:w="533" w:type="dxa"/>
            <w:vMerge/>
            <w:tcBorders>
              <w:top w:val="nil"/>
              <w:left w:val="single" w:sz="4" w:space="0" w:color="000000"/>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color w:val="000000"/>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Core Practical – IV: </w:t>
            </w:r>
            <w:r w:rsidRPr="001629F1">
              <w:rPr>
                <w:rFonts w:ascii="Bookman Old Style" w:hAnsi="Bookman Old Style" w:cs="Times New Roman"/>
                <w:b/>
                <w:bCs/>
                <w:color w:val="000000"/>
                <w:sz w:val="20"/>
                <w:szCs w:val="20"/>
              </w:rPr>
              <w:t>Statistical Data Analysis -</w:t>
            </w:r>
            <w:r w:rsidR="00EB290C">
              <w:rPr>
                <w:rFonts w:ascii="Bookman Old Style" w:hAnsi="Bookman Old Style" w:cs="Times New Roman"/>
                <w:b/>
                <w:bCs/>
                <w:color w:val="000000"/>
                <w:sz w:val="20"/>
                <w:szCs w:val="20"/>
              </w:rPr>
              <w:t xml:space="preserve"> </w:t>
            </w:r>
            <w:r w:rsidRPr="001629F1">
              <w:rPr>
                <w:rFonts w:ascii="Bookman Old Style" w:hAnsi="Bookman Old Style" w:cs="Times New Roman"/>
                <w:b/>
                <w:bCs/>
                <w:color w:val="000000"/>
                <w:sz w:val="20"/>
                <w:szCs w:val="20"/>
              </w:rPr>
              <w:t>Software Based</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22USTAE68</w:t>
            </w:r>
          </w:p>
        </w:tc>
        <w:tc>
          <w:tcPr>
            <w:tcW w:w="533" w:type="dxa"/>
            <w:vMerge/>
            <w:tcBorders>
              <w:top w:val="nil"/>
              <w:left w:val="single" w:sz="4" w:space="0" w:color="000000"/>
              <w:right w:val="single" w:sz="4" w:space="0" w:color="000000"/>
            </w:tcBorders>
            <w:vAlign w:val="center"/>
          </w:tcPr>
          <w:p w:rsidR="003C149B" w:rsidRPr="001629F1" w:rsidRDefault="003C149B" w:rsidP="00C544B9">
            <w:pPr>
              <w:pBdr>
                <w:top w:val="nil"/>
                <w:left w:val="nil"/>
                <w:bottom w:val="nil"/>
                <w:right w:val="nil"/>
                <w:between w:val="nil"/>
              </w:pBdr>
              <w:rPr>
                <w:rFonts w:ascii="Bookman Old Style" w:hAnsi="Bookman Old Style" w:cs="Times New Roman"/>
                <w:color w:val="000000"/>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Internal Elective – IV:</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3</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22USTAS69</w:t>
            </w:r>
          </w:p>
        </w:tc>
        <w:tc>
          <w:tcPr>
            <w:tcW w:w="533" w:type="dxa"/>
            <w:tcBorders>
              <w:top w:val="nil"/>
              <w:left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IV</w:t>
            </w: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 xml:space="preserve">Skill Based Subject – IV: </w:t>
            </w:r>
            <w:r w:rsidRPr="001629F1">
              <w:rPr>
                <w:rFonts w:ascii="Bookman Old Style" w:hAnsi="Bookman Old Style" w:cs="Times New Roman"/>
                <w:b/>
                <w:bCs/>
                <w:color w:val="000000"/>
                <w:sz w:val="20"/>
                <w:szCs w:val="20"/>
              </w:rPr>
              <w:t>Econometrics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b/>
                <w:sz w:val="20"/>
                <w:szCs w:val="20"/>
              </w:rPr>
              <w:t>22UEXTA67</w:t>
            </w:r>
          </w:p>
        </w:tc>
        <w:tc>
          <w:tcPr>
            <w:tcW w:w="533"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V</w:t>
            </w: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color w:val="000000"/>
                <w:sz w:val="20"/>
                <w:szCs w:val="20"/>
              </w:rPr>
            </w:pPr>
            <w:r w:rsidRPr="001629F1">
              <w:rPr>
                <w:rFonts w:ascii="Bookman Old Style" w:hAnsi="Bookman Old Style" w:cs="Times New Roman"/>
                <w:b/>
                <w:color w:val="000000"/>
                <w:sz w:val="20"/>
                <w:szCs w:val="20"/>
              </w:rPr>
              <w:t>Extension Activities</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E648F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r w:rsidRPr="001629F1">
              <w:rPr>
                <w:rFonts w:ascii="Bookman Old Style" w:hAnsi="Bookman Old Style" w:cs="Times New Roman"/>
                <w:color w:val="000000"/>
                <w:sz w:val="20"/>
                <w:szCs w:val="20"/>
              </w:rPr>
              <w:t>22UNMSD03</w:t>
            </w:r>
          </w:p>
        </w:tc>
        <w:tc>
          <w:tcPr>
            <w:tcW w:w="533" w:type="dxa"/>
            <w:tcBorders>
              <w:top w:val="nil"/>
              <w:left w:val="single" w:sz="4" w:space="0" w:color="000000"/>
              <w:bottom w:val="single" w:sz="4" w:space="0" w:color="000000"/>
              <w:right w:val="single" w:sz="4" w:space="0" w:color="000000"/>
            </w:tcBorders>
          </w:tcPr>
          <w:p w:rsidR="003C149B" w:rsidRPr="001629F1" w:rsidRDefault="00E648FB" w:rsidP="00C544B9">
            <w:pPr>
              <w:jc w:val="center"/>
              <w:rPr>
                <w:rFonts w:ascii="Bookman Old Style" w:hAnsi="Bookman Old Style" w:cs="Times New Roman"/>
                <w:sz w:val="20"/>
                <w:szCs w:val="20"/>
              </w:rPr>
            </w:pPr>
            <w:r w:rsidRPr="001629F1">
              <w:rPr>
                <w:rFonts w:ascii="Bookman Old Style" w:hAnsi="Bookman Old Style" w:cs="Times New Roman"/>
                <w:sz w:val="20"/>
                <w:szCs w:val="20"/>
              </w:rPr>
              <w:t>IV</w:t>
            </w: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SALES FORCE (GOOGLE)</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E648F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E648F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E648F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E648F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100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0"/>
                <w:szCs w:val="20"/>
              </w:rPr>
            </w:pPr>
          </w:p>
        </w:tc>
        <w:tc>
          <w:tcPr>
            <w:tcW w:w="533"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right"/>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Total</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30</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30</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F215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Pr>
                <w:rFonts w:ascii="Bookman Old Style" w:hAnsi="Bookman Old Style" w:cs="Times New Roman"/>
                <w:b/>
                <w:color w:val="000000"/>
                <w:sz w:val="20"/>
                <w:szCs w:val="20"/>
              </w:rPr>
              <w:t>10</w:t>
            </w:r>
            <w:r w:rsidR="003C149B" w:rsidRPr="001629F1">
              <w:rPr>
                <w:rFonts w:ascii="Bookman Old Style" w:hAnsi="Bookman Old Style" w:cs="Times New Roman"/>
                <w:b/>
                <w:color w:val="000000"/>
                <w:sz w:val="20"/>
                <w:szCs w:val="20"/>
              </w:rPr>
              <w:t>00</w:t>
            </w:r>
          </w:p>
        </w:tc>
      </w:tr>
      <w:tr w:rsidR="003C149B" w:rsidRPr="001629F1" w:rsidTr="00EB290C">
        <w:trPr>
          <w:trHeight w:val="288"/>
          <w:jc w:val="center"/>
        </w:trPr>
        <w:tc>
          <w:tcPr>
            <w:tcW w:w="1467"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p>
        </w:tc>
        <w:tc>
          <w:tcPr>
            <w:tcW w:w="533" w:type="dxa"/>
            <w:tcBorders>
              <w:top w:val="nil"/>
              <w:left w:val="single" w:sz="4" w:space="0" w:color="000000"/>
              <w:bottom w:val="single" w:sz="4" w:space="0" w:color="000000"/>
              <w:right w:val="single" w:sz="4" w:space="0" w:color="000000"/>
            </w:tcBorders>
          </w:tcPr>
          <w:p w:rsidR="003C149B" w:rsidRPr="001629F1" w:rsidRDefault="003C149B" w:rsidP="00C544B9">
            <w:pPr>
              <w:jc w:val="center"/>
              <w:rPr>
                <w:rFonts w:ascii="Bookman Old Style" w:hAnsi="Bookman Old Style" w:cs="Times New Roman"/>
                <w:sz w:val="20"/>
                <w:szCs w:val="20"/>
              </w:rPr>
            </w:pPr>
          </w:p>
        </w:tc>
        <w:tc>
          <w:tcPr>
            <w:tcW w:w="460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right"/>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Grand Total</w:t>
            </w:r>
          </w:p>
        </w:tc>
        <w:tc>
          <w:tcPr>
            <w:tcW w:w="857"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180</w:t>
            </w:r>
          </w:p>
        </w:tc>
        <w:tc>
          <w:tcPr>
            <w:tcW w:w="870"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themeColor="text1"/>
                <w:sz w:val="20"/>
                <w:szCs w:val="20"/>
              </w:rPr>
            </w:pPr>
            <w:r w:rsidRPr="001629F1">
              <w:rPr>
                <w:rFonts w:ascii="Bookman Old Style" w:hAnsi="Bookman Old Style" w:cs="Times New Roman"/>
                <w:b/>
                <w:color w:val="000000" w:themeColor="text1"/>
                <w:sz w:val="20"/>
                <w:szCs w:val="20"/>
              </w:rPr>
              <w:t>140</w:t>
            </w:r>
          </w:p>
        </w:tc>
        <w:tc>
          <w:tcPr>
            <w:tcW w:w="483"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b/>
                <w:color w:val="000000"/>
                <w:sz w:val="20"/>
                <w:szCs w:val="20"/>
              </w:rPr>
            </w:pPr>
            <w:r w:rsidRPr="001629F1">
              <w:rPr>
                <w:rFonts w:ascii="Bookman Old Style" w:hAnsi="Bookman Old Style" w:cs="Times New Roman"/>
                <w:b/>
                <w:color w:val="000000"/>
                <w:sz w:val="20"/>
                <w:szCs w:val="20"/>
              </w:rPr>
              <w:t>4</w:t>
            </w:r>
            <w:r w:rsidR="003F215B">
              <w:rPr>
                <w:rFonts w:ascii="Bookman Old Style" w:hAnsi="Bookman Old Style" w:cs="Times New Roman"/>
                <w:b/>
                <w:color w:val="000000"/>
                <w:sz w:val="20"/>
                <w:szCs w:val="20"/>
              </w:rPr>
              <w:t>8</w:t>
            </w:r>
            <w:r w:rsidRPr="001629F1">
              <w:rPr>
                <w:rFonts w:ascii="Bookman Old Style" w:hAnsi="Bookman Old Style" w:cs="Times New Roman"/>
                <w:b/>
                <w:color w:val="000000"/>
                <w:sz w:val="20"/>
                <w:szCs w:val="20"/>
              </w:rPr>
              <w:t>00</w:t>
            </w:r>
          </w:p>
        </w:tc>
      </w:tr>
    </w:tbl>
    <w:p w:rsidR="003C149B" w:rsidRPr="001629F1" w:rsidRDefault="003C149B" w:rsidP="003C149B">
      <w:pPr>
        <w:jc w:val="center"/>
        <w:rPr>
          <w:rFonts w:ascii="Bookman Old Style" w:hAnsi="Bookman Old Style" w:cs="Times New Roman"/>
          <w:sz w:val="21"/>
          <w:szCs w:val="21"/>
        </w:rPr>
      </w:pPr>
    </w:p>
    <w:p w:rsidR="006B4339" w:rsidRPr="001629F1" w:rsidRDefault="006B4339">
      <w:pPr>
        <w:rPr>
          <w:rFonts w:ascii="Bookman Old Style" w:hAnsi="Bookman Old Style" w:cs="Times New Roman"/>
          <w:b/>
          <w:sz w:val="21"/>
          <w:szCs w:val="21"/>
        </w:rPr>
      </w:pPr>
      <w:r w:rsidRPr="001629F1">
        <w:rPr>
          <w:rFonts w:ascii="Bookman Old Style" w:hAnsi="Bookman Old Style" w:cs="Times New Roman"/>
          <w:b/>
          <w:sz w:val="21"/>
          <w:szCs w:val="21"/>
        </w:rPr>
        <w:br w:type="page"/>
      </w:r>
    </w:p>
    <w:p w:rsidR="005F0544" w:rsidRPr="001629F1" w:rsidRDefault="003C149B" w:rsidP="003C149B">
      <w:pPr>
        <w:spacing w:line="360" w:lineRule="auto"/>
        <w:jc w:val="center"/>
        <w:rPr>
          <w:rFonts w:ascii="Bookman Old Style" w:hAnsi="Bookman Old Style" w:cs="Times New Roman"/>
          <w:b/>
          <w:sz w:val="21"/>
          <w:szCs w:val="21"/>
        </w:rPr>
      </w:pPr>
      <w:r w:rsidRPr="001629F1">
        <w:rPr>
          <w:rFonts w:ascii="Bookman Old Style" w:hAnsi="Bookman Old Style" w:cs="Times New Roman"/>
          <w:b/>
          <w:sz w:val="21"/>
          <w:szCs w:val="21"/>
        </w:rPr>
        <w:lastRenderedPageBreak/>
        <w:t>Internal Elective Courses</w:t>
      </w:r>
    </w:p>
    <w:tbl>
      <w:tblPr>
        <w:tblStyle w:val="TableGrid"/>
        <w:tblW w:w="8099" w:type="dxa"/>
        <w:jc w:val="center"/>
        <w:tblLook w:val="04A0" w:firstRow="1" w:lastRow="0" w:firstColumn="1" w:lastColumn="0" w:noHBand="0" w:noVBand="1"/>
      </w:tblPr>
      <w:tblGrid>
        <w:gridCol w:w="1942"/>
        <w:gridCol w:w="2365"/>
        <w:gridCol w:w="3792"/>
      </w:tblGrid>
      <w:tr w:rsidR="00D47A29" w:rsidRPr="001629F1" w:rsidTr="001629F1">
        <w:trPr>
          <w:jc w:val="center"/>
        </w:trPr>
        <w:tc>
          <w:tcPr>
            <w:tcW w:w="1942" w:type="dxa"/>
          </w:tcPr>
          <w:p w:rsidR="00D47A29" w:rsidRPr="001629F1" w:rsidRDefault="00D47A29" w:rsidP="003C149B">
            <w:pPr>
              <w:spacing w:line="360" w:lineRule="auto"/>
              <w:jc w:val="center"/>
              <w:rPr>
                <w:rFonts w:ascii="Bookman Old Style" w:hAnsi="Bookman Old Style"/>
                <w:b/>
                <w:sz w:val="21"/>
                <w:szCs w:val="21"/>
              </w:rPr>
            </w:pPr>
            <w:r w:rsidRPr="001629F1">
              <w:rPr>
                <w:rFonts w:ascii="Bookman Old Style" w:hAnsi="Bookman Old Style"/>
                <w:color w:val="000000"/>
                <w:sz w:val="21"/>
                <w:szCs w:val="21"/>
              </w:rPr>
              <w:t>22USTAE26-1</w:t>
            </w:r>
          </w:p>
        </w:tc>
        <w:tc>
          <w:tcPr>
            <w:tcW w:w="2365" w:type="dxa"/>
            <w:vMerge w:val="restart"/>
            <w:vAlign w:val="center"/>
          </w:tcPr>
          <w:p w:rsidR="00D47A29" w:rsidRPr="001629F1" w:rsidRDefault="00D47A29" w:rsidP="00540ECF">
            <w:pPr>
              <w:spacing w:line="360" w:lineRule="auto"/>
              <w:jc w:val="center"/>
              <w:rPr>
                <w:rFonts w:ascii="Bookman Old Style" w:hAnsi="Bookman Old Style"/>
                <w:b/>
                <w:sz w:val="21"/>
                <w:szCs w:val="21"/>
              </w:rPr>
            </w:pPr>
            <w:r w:rsidRPr="001629F1">
              <w:rPr>
                <w:rFonts w:ascii="Bookman Old Style" w:hAnsi="Bookman Old Style"/>
                <w:color w:val="000000"/>
                <w:sz w:val="21"/>
                <w:szCs w:val="21"/>
              </w:rPr>
              <w:t>Internal Elective - I</w:t>
            </w:r>
          </w:p>
        </w:tc>
        <w:tc>
          <w:tcPr>
            <w:tcW w:w="3792" w:type="dxa"/>
          </w:tcPr>
          <w:p w:rsidR="00D47A29" w:rsidRPr="001629F1" w:rsidRDefault="00D47A29" w:rsidP="005F0544">
            <w:pPr>
              <w:spacing w:line="360" w:lineRule="auto"/>
              <w:rPr>
                <w:rFonts w:ascii="Bookman Old Style" w:hAnsi="Bookman Old Style"/>
                <w:b/>
                <w:sz w:val="21"/>
                <w:szCs w:val="21"/>
              </w:rPr>
            </w:pPr>
            <w:r w:rsidRPr="001629F1">
              <w:rPr>
                <w:rFonts w:ascii="Bookman Old Style" w:hAnsi="Bookman Old Style"/>
                <w:bCs/>
                <w:color w:val="000000"/>
                <w:sz w:val="21"/>
                <w:szCs w:val="21"/>
              </w:rPr>
              <w:t>Quantitative Aptitude</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w:t>
            </w:r>
            <w:r w:rsidR="00937038" w:rsidRPr="001629F1">
              <w:rPr>
                <w:rFonts w:ascii="Bookman Old Style" w:hAnsi="Bookman Old Style"/>
                <w:color w:val="000000"/>
                <w:sz w:val="21"/>
                <w:szCs w:val="21"/>
              </w:rPr>
              <w:t>26-2</w:t>
            </w:r>
          </w:p>
        </w:tc>
        <w:tc>
          <w:tcPr>
            <w:tcW w:w="2365" w:type="dxa"/>
            <w:vMerge/>
            <w:vAlign w:val="center"/>
          </w:tcPr>
          <w:p w:rsidR="00D47A29" w:rsidRPr="001629F1" w:rsidRDefault="00D47A29" w:rsidP="00540ECF">
            <w:pPr>
              <w:spacing w:line="360" w:lineRule="auto"/>
              <w:jc w:val="center"/>
              <w:rPr>
                <w:rFonts w:ascii="Bookman Old Style" w:hAnsi="Bookman Old Style"/>
                <w:color w:val="000000"/>
                <w:sz w:val="21"/>
                <w:szCs w:val="21"/>
              </w:rPr>
            </w:pPr>
          </w:p>
        </w:tc>
        <w:tc>
          <w:tcPr>
            <w:tcW w:w="3792" w:type="dxa"/>
          </w:tcPr>
          <w:p w:rsidR="00D47A29" w:rsidRPr="001629F1" w:rsidRDefault="00D47A29" w:rsidP="005F0544">
            <w:pPr>
              <w:pBdr>
                <w:top w:val="nil"/>
                <w:left w:val="nil"/>
                <w:bottom w:val="nil"/>
                <w:right w:val="nil"/>
                <w:between w:val="nil"/>
              </w:pBdr>
              <w:spacing w:before="1" w:after="1"/>
              <w:rPr>
                <w:rFonts w:ascii="Bookman Old Style" w:hAnsi="Bookman Old Style"/>
                <w:bCs/>
                <w:color w:val="000000"/>
                <w:sz w:val="21"/>
                <w:szCs w:val="21"/>
              </w:rPr>
            </w:pPr>
            <w:r w:rsidRPr="001629F1">
              <w:rPr>
                <w:rFonts w:ascii="Bookman Old Style" w:hAnsi="Bookman Old Style"/>
                <w:bCs/>
                <w:color w:val="000000"/>
                <w:sz w:val="21"/>
                <w:szCs w:val="21"/>
              </w:rPr>
              <w:t>Database Management System</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22USTAE37</w:t>
            </w:r>
            <w:r w:rsidR="00937038" w:rsidRPr="001629F1">
              <w:rPr>
                <w:rFonts w:ascii="Bookman Old Style" w:hAnsi="Bookman Old Style"/>
                <w:color w:val="000000"/>
                <w:sz w:val="21"/>
                <w:szCs w:val="21"/>
              </w:rPr>
              <w:t>-1</w:t>
            </w:r>
          </w:p>
        </w:tc>
        <w:tc>
          <w:tcPr>
            <w:tcW w:w="2365" w:type="dxa"/>
            <w:vMerge w:val="restart"/>
            <w:vAlign w:val="center"/>
          </w:tcPr>
          <w:p w:rsidR="00D47A29" w:rsidRPr="001629F1" w:rsidRDefault="00D47A29" w:rsidP="00540ECF">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Internal Elective - II</w:t>
            </w:r>
          </w:p>
        </w:tc>
        <w:tc>
          <w:tcPr>
            <w:tcW w:w="3792" w:type="dxa"/>
          </w:tcPr>
          <w:p w:rsidR="00D47A29" w:rsidRPr="001629F1" w:rsidRDefault="00D47A29" w:rsidP="005F0544">
            <w:pPr>
              <w:pBdr>
                <w:top w:val="nil"/>
                <w:left w:val="nil"/>
                <w:bottom w:val="nil"/>
                <w:right w:val="nil"/>
                <w:between w:val="nil"/>
              </w:pBdr>
              <w:spacing w:before="1" w:after="1"/>
              <w:rPr>
                <w:rFonts w:ascii="Bookman Old Style" w:hAnsi="Bookman Old Style"/>
                <w:color w:val="000000"/>
                <w:sz w:val="21"/>
                <w:szCs w:val="21"/>
              </w:rPr>
            </w:pPr>
            <w:r w:rsidRPr="001629F1">
              <w:rPr>
                <w:rFonts w:ascii="Bookman Old Style" w:hAnsi="Bookman Old Style"/>
                <w:bCs/>
                <w:color w:val="000000"/>
                <w:sz w:val="21"/>
                <w:szCs w:val="21"/>
              </w:rPr>
              <w:t>Real Analysis-I</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w:t>
            </w:r>
            <w:r w:rsidR="00937038" w:rsidRPr="001629F1">
              <w:rPr>
                <w:rFonts w:ascii="Bookman Old Style" w:hAnsi="Bookman Old Style"/>
                <w:color w:val="000000"/>
                <w:sz w:val="21"/>
                <w:szCs w:val="21"/>
              </w:rPr>
              <w:t>37-2</w:t>
            </w:r>
          </w:p>
        </w:tc>
        <w:tc>
          <w:tcPr>
            <w:tcW w:w="2365" w:type="dxa"/>
            <w:vMerge/>
            <w:vAlign w:val="center"/>
          </w:tcPr>
          <w:p w:rsidR="00D47A29" w:rsidRPr="001629F1" w:rsidRDefault="00D47A29" w:rsidP="00540ECF">
            <w:pPr>
              <w:spacing w:line="360" w:lineRule="auto"/>
              <w:jc w:val="center"/>
              <w:rPr>
                <w:rFonts w:ascii="Bookman Old Style" w:hAnsi="Bookman Old Style"/>
                <w:color w:val="000000"/>
                <w:sz w:val="21"/>
                <w:szCs w:val="21"/>
              </w:rPr>
            </w:pPr>
          </w:p>
        </w:tc>
        <w:tc>
          <w:tcPr>
            <w:tcW w:w="3792" w:type="dxa"/>
          </w:tcPr>
          <w:p w:rsidR="00D47A29" w:rsidRPr="001629F1" w:rsidRDefault="00D47A29" w:rsidP="005F0544">
            <w:pPr>
              <w:pBdr>
                <w:top w:val="nil"/>
                <w:left w:val="nil"/>
                <w:bottom w:val="nil"/>
                <w:right w:val="nil"/>
                <w:between w:val="nil"/>
              </w:pBdr>
              <w:spacing w:before="1" w:after="1"/>
              <w:rPr>
                <w:rFonts w:ascii="Bookman Old Style" w:hAnsi="Bookman Old Style"/>
                <w:bCs/>
                <w:color w:val="000000"/>
                <w:sz w:val="21"/>
                <w:szCs w:val="21"/>
              </w:rPr>
            </w:pPr>
            <w:r w:rsidRPr="001629F1">
              <w:rPr>
                <w:rFonts w:ascii="Bookman Old Style" w:hAnsi="Bookman Old Style"/>
                <w:bCs/>
                <w:color w:val="000000"/>
                <w:sz w:val="21"/>
                <w:szCs w:val="21"/>
              </w:rPr>
              <w:t>Mathematical Economics</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22USTAE58</w:t>
            </w:r>
            <w:r w:rsidR="00937038" w:rsidRPr="001629F1">
              <w:rPr>
                <w:rFonts w:ascii="Bookman Old Style" w:hAnsi="Bookman Old Style"/>
                <w:color w:val="000000"/>
                <w:sz w:val="21"/>
                <w:szCs w:val="21"/>
              </w:rPr>
              <w:t>-</w:t>
            </w:r>
            <w:r w:rsidR="00540ECF" w:rsidRPr="001629F1">
              <w:rPr>
                <w:rFonts w:ascii="Bookman Old Style" w:hAnsi="Bookman Old Style"/>
                <w:color w:val="000000"/>
                <w:sz w:val="21"/>
                <w:szCs w:val="21"/>
              </w:rPr>
              <w:t>1</w:t>
            </w:r>
          </w:p>
        </w:tc>
        <w:tc>
          <w:tcPr>
            <w:tcW w:w="2365" w:type="dxa"/>
            <w:vMerge w:val="restart"/>
            <w:vAlign w:val="center"/>
          </w:tcPr>
          <w:p w:rsidR="00D47A29" w:rsidRPr="001629F1" w:rsidRDefault="00D47A29" w:rsidP="00540ECF">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Internal Elective - III</w:t>
            </w:r>
          </w:p>
        </w:tc>
        <w:tc>
          <w:tcPr>
            <w:tcW w:w="3792" w:type="dxa"/>
          </w:tcPr>
          <w:p w:rsidR="00D47A29" w:rsidRPr="001629F1" w:rsidRDefault="00D47A29" w:rsidP="005F0544">
            <w:pPr>
              <w:pBdr>
                <w:top w:val="nil"/>
                <w:left w:val="nil"/>
                <w:bottom w:val="nil"/>
                <w:right w:val="nil"/>
                <w:between w:val="nil"/>
              </w:pBdr>
              <w:spacing w:before="1" w:after="1"/>
              <w:rPr>
                <w:rFonts w:ascii="Bookman Old Style" w:hAnsi="Bookman Old Style"/>
                <w:color w:val="000000"/>
                <w:sz w:val="21"/>
                <w:szCs w:val="21"/>
              </w:rPr>
            </w:pPr>
            <w:r w:rsidRPr="001629F1">
              <w:rPr>
                <w:rFonts w:ascii="Bookman Old Style" w:hAnsi="Bookman Old Style"/>
                <w:bCs/>
                <w:color w:val="000000"/>
                <w:sz w:val="21"/>
                <w:szCs w:val="21"/>
              </w:rPr>
              <w:t>Statistical Genetics</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w:t>
            </w:r>
            <w:r w:rsidR="00540ECF" w:rsidRPr="001629F1">
              <w:rPr>
                <w:rFonts w:ascii="Bookman Old Style" w:hAnsi="Bookman Old Style"/>
                <w:color w:val="000000"/>
                <w:sz w:val="21"/>
                <w:szCs w:val="21"/>
              </w:rPr>
              <w:t>58-2</w:t>
            </w:r>
          </w:p>
        </w:tc>
        <w:tc>
          <w:tcPr>
            <w:tcW w:w="2365" w:type="dxa"/>
            <w:vMerge/>
            <w:vAlign w:val="center"/>
          </w:tcPr>
          <w:p w:rsidR="00D47A29" w:rsidRPr="001629F1" w:rsidRDefault="00D47A29" w:rsidP="00540ECF">
            <w:pPr>
              <w:spacing w:line="360" w:lineRule="auto"/>
              <w:jc w:val="center"/>
              <w:rPr>
                <w:rFonts w:ascii="Bookman Old Style" w:hAnsi="Bookman Old Style"/>
                <w:color w:val="000000"/>
                <w:sz w:val="21"/>
                <w:szCs w:val="21"/>
              </w:rPr>
            </w:pPr>
          </w:p>
        </w:tc>
        <w:tc>
          <w:tcPr>
            <w:tcW w:w="3792" w:type="dxa"/>
          </w:tcPr>
          <w:p w:rsidR="00D47A29" w:rsidRPr="002C1E91" w:rsidRDefault="00DA2F4A" w:rsidP="005F0544">
            <w:pPr>
              <w:pBdr>
                <w:top w:val="nil"/>
                <w:left w:val="nil"/>
                <w:bottom w:val="nil"/>
                <w:right w:val="nil"/>
                <w:between w:val="nil"/>
              </w:pBdr>
              <w:spacing w:before="1" w:after="1"/>
              <w:rPr>
                <w:rFonts w:ascii="Bookman Old Style" w:hAnsi="Bookman Old Style"/>
                <w:color w:val="000000"/>
                <w:sz w:val="21"/>
                <w:szCs w:val="21"/>
              </w:rPr>
            </w:pPr>
            <w:r>
              <w:rPr>
                <w:rFonts w:ascii="Bookman Old Style" w:hAnsi="Bookman Old Style"/>
                <w:sz w:val="21"/>
                <w:szCs w:val="21"/>
              </w:rPr>
              <w:t>P</w:t>
            </w:r>
            <w:r w:rsidR="00D47A29" w:rsidRPr="002C1E91">
              <w:rPr>
                <w:rFonts w:ascii="Bookman Old Style" w:hAnsi="Bookman Old Style"/>
                <w:sz w:val="21"/>
                <w:szCs w:val="21"/>
              </w:rPr>
              <w:t>rogramming with c ++</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22USTAE68</w:t>
            </w:r>
            <w:r w:rsidR="00540ECF" w:rsidRPr="001629F1">
              <w:rPr>
                <w:rFonts w:ascii="Bookman Old Style" w:hAnsi="Bookman Old Style"/>
                <w:color w:val="000000"/>
                <w:sz w:val="21"/>
                <w:szCs w:val="21"/>
              </w:rPr>
              <w:t>-1</w:t>
            </w:r>
          </w:p>
        </w:tc>
        <w:tc>
          <w:tcPr>
            <w:tcW w:w="2365" w:type="dxa"/>
            <w:vMerge w:val="restart"/>
            <w:vAlign w:val="center"/>
          </w:tcPr>
          <w:p w:rsidR="00D47A29" w:rsidRPr="001629F1" w:rsidRDefault="00D47A29" w:rsidP="00540ECF">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Internal Elective - IV</w:t>
            </w:r>
          </w:p>
        </w:tc>
        <w:tc>
          <w:tcPr>
            <w:tcW w:w="3792" w:type="dxa"/>
          </w:tcPr>
          <w:p w:rsidR="00D47A29" w:rsidRPr="001629F1" w:rsidRDefault="00D47A29" w:rsidP="005F0544">
            <w:pPr>
              <w:pBdr>
                <w:top w:val="nil"/>
                <w:left w:val="nil"/>
                <w:bottom w:val="nil"/>
                <w:right w:val="nil"/>
                <w:between w:val="nil"/>
              </w:pBdr>
              <w:spacing w:before="1" w:after="1"/>
              <w:rPr>
                <w:rFonts w:ascii="Bookman Old Style" w:hAnsi="Bookman Old Style"/>
                <w:color w:val="000000"/>
                <w:sz w:val="21"/>
                <w:szCs w:val="21"/>
              </w:rPr>
            </w:pPr>
            <w:r w:rsidRPr="001629F1">
              <w:rPr>
                <w:rFonts w:ascii="Bookman Old Style" w:hAnsi="Bookman Old Style"/>
                <w:bCs/>
                <w:color w:val="000000"/>
                <w:sz w:val="21"/>
                <w:szCs w:val="21"/>
              </w:rPr>
              <w:t>Demography</w:t>
            </w:r>
          </w:p>
        </w:tc>
      </w:tr>
      <w:tr w:rsidR="00D47A29" w:rsidRPr="001629F1" w:rsidTr="001629F1">
        <w:trPr>
          <w:jc w:val="center"/>
        </w:trPr>
        <w:tc>
          <w:tcPr>
            <w:tcW w:w="1942" w:type="dxa"/>
          </w:tcPr>
          <w:p w:rsidR="00D47A29" w:rsidRPr="001629F1" w:rsidRDefault="00D47A29" w:rsidP="005F0544">
            <w:pPr>
              <w:spacing w:line="360" w:lineRule="auto"/>
              <w:jc w:val="center"/>
              <w:rPr>
                <w:rFonts w:ascii="Bookman Old Style" w:hAnsi="Bookman Old Style"/>
                <w:color w:val="000000"/>
                <w:sz w:val="21"/>
                <w:szCs w:val="21"/>
              </w:rPr>
            </w:pPr>
            <w:r w:rsidRPr="001629F1">
              <w:rPr>
                <w:rFonts w:ascii="Bookman Old Style" w:hAnsi="Bookman Old Style"/>
                <w:color w:val="000000"/>
                <w:sz w:val="21"/>
                <w:szCs w:val="21"/>
              </w:rPr>
              <w:t>22USTAE</w:t>
            </w:r>
            <w:r w:rsidR="00540ECF" w:rsidRPr="001629F1">
              <w:rPr>
                <w:rFonts w:ascii="Bookman Old Style" w:hAnsi="Bookman Old Style"/>
                <w:color w:val="000000"/>
                <w:sz w:val="21"/>
                <w:szCs w:val="21"/>
              </w:rPr>
              <w:t>68-2</w:t>
            </w:r>
          </w:p>
        </w:tc>
        <w:tc>
          <w:tcPr>
            <w:tcW w:w="2365" w:type="dxa"/>
            <w:vMerge/>
          </w:tcPr>
          <w:p w:rsidR="00D47A29" w:rsidRPr="001629F1" w:rsidRDefault="00D47A29" w:rsidP="005F0544">
            <w:pPr>
              <w:spacing w:line="360" w:lineRule="auto"/>
              <w:jc w:val="center"/>
              <w:rPr>
                <w:rFonts w:ascii="Bookman Old Style" w:hAnsi="Bookman Old Style"/>
                <w:color w:val="000000"/>
                <w:sz w:val="21"/>
                <w:szCs w:val="21"/>
              </w:rPr>
            </w:pPr>
          </w:p>
        </w:tc>
        <w:tc>
          <w:tcPr>
            <w:tcW w:w="3792" w:type="dxa"/>
          </w:tcPr>
          <w:p w:rsidR="00D47A29" w:rsidRPr="001629F1" w:rsidRDefault="00D47A29" w:rsidP="005F0544">
            <w:pPr>
              <w:pBdr>
                <w:top w:val="nil"/>
                <w:left w:val="nil"/>
                <w:bottom w:val="nil"/>
                <w:right w:val="nil"/>
                <w:between w:val="nil"/>
              </w:pBdr>
              <w:spacing w:before="1" w:after="1"/>
              <w:rPr>
                <w:rFonts w:ascii="Bookman Old Style" w:hAnsi="Bookman Old Style"/>
                <w:bCs/>
                <w:color w:val="000000"/>
                <w:sz w:val="21"/>
                <w:szCs w:val="21"/>
              </w:rPr>
            </w:pPr>
            <w:r w:rsidRPr="001629F1">
              <w:rPr>
                <w:rFonts w:ascii="Bookman Old Style" w:hAnsi="Bookman Old Style"/>
                <w:bCs/>
                <w:color w:val="000000"/>
                <w:sz w:val="21"/>
                <w:szCs w:val="21"/>
              </w:rPr>
              <w:t>Real Analysis-II</w:t>
            </w:r>
          </w:p>
        </w:tc>
      </w:tr>
    </w:tbl>
    <w:p w:rsidR="005F0544" w:rsidRPr="001629F1" w:rsidRDefault="005F0544" w:rsidP="003C149B">
      <w:pPr>
        <w:spacing w:line="360" w:lineRule="auto"/>
        <w:jc w:val="center"/>
        <w:rPr>
          <w:rFonts w:ascii="Bookman Old Style" w:hAnsi="Bookman Old Style" w:cs="Times New Roman"/>
          <w:b/>
          <w:sz w:val="21"/>
          <w:szCs w:val="21"/>
        </w:rPr>
      </w:pPr>
    </w:p>
    <w:p w:rsidR="005F0544" w:rsidRPr="001629F1" w:rsidRDefault="005F0544" w:rsidP="003C149B">
      <w:pPr>
        <w:spacing w:line="360" w:lineRule="auto"/>
        <w:jc w:val="center"/>
        <w:rPr>
          <w:rFonts w:ascii="Bookman Old Style" w:hAnsi="Bookman Old Style" w:cs="Times New Roman"/>
          <w:b/>
          <w:sz w:val="21"/>
          <w:szCs w:val="21"/>
        </w:rPr>
      </w:pPr>
    </w:p>
    <w:p w:rsidR="003C149B" w:rsidRPr="001629F1" w:rsidRDefault="003C149B" w:rsidP="003C149B">
      <w:pPr>
        <w:spacing w:line="360" w:lineRule="auto"/>
        <w:jc w:val="center"/>
        <w:rPr>
          <w:rFonts w:ascii="Bookman Old Style" w:hAnsi="Bookman Old Style" w:cs="Times New Roman"/>
          <w:b/>
          <w:sz w:val="21"/>
          <w:szCs w:val="21"/>
        </w:rPr>
      </w:pPr>
      <w:r w:rsidRPr="001629F1">
        <w:rPr>
          <w:rFonts w:ascii="Bookman Old Style" w:hAnsi="Bookman Old Style" w:cs="Times New Roman"/>
          <w:b/>
          <w:sz w:val="21"/>
          <w:szCs w:val="21"/>
        </w:rPr>
        <w:t xml:space="preserve">Allied Courses </w:t>
      </w:r>
    </w:p>
    <w:tbl>
      <w:tblPr>
        <w:tblW w:w="8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2"/>
        <w:gridCol w:w="1573"/>
        <w:gridCol w:w="5151"/>
      </w:tblGrid>
      <w:tr w:rsidR="003C149B" w:rsidRPr="001629F1" w:rsidTr="0000148B">
        <w:trPr>
          <w:trHeight w:val="288"/>
          <w:jc w:val="center"/>
        </w:trPr>
        <w:tc>
          <w:tcPr>
            <w:tcW w:w="1622" w:type="dxa"/>
          </w:tcPr>
          <w:p w:rsidR="003C149B" w:rsidRPr="001629F1" w:rsidRDefault="001C7874" w:rsidP="001C7874">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22UMATA01</w:t>
            </w:r>
          </w:p>
        </w:tc>
        <w:tc>
          <w:tcPr>
            <w:tcW w:w="157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Theory</w:t>
            </w:r>
          </w:p>
        </w:tc>
        <w:tc>
          <w:tcPr>
            <w:tcW w:w="5151"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Mathematics – I</w:t>
            </w:r>
          </w:p>
        </w:tc>
      </w:tr>
      <w:tr w:rsidR="003C149B" w:rsidRPr="001629F1" w:rsidTr="0000148B">
        <w:trPr>
          <w:trHeight w:val="288"/>
          <w:jc w:val="center"/>
        </w:trPr>
        <w:tc>
          <w:tcPr>
            <w:tcW w:w="162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w:t>
            </w:r>
            <w:r w:rsidR="001C7874" w:rsidRPr="001629F1">
              <w:rPr>
                <w:rFonts w:ascii="Bookman Old Style" w:hAnsi="Bookman Old Style" w:cs="Times New Roman"/>
                <w:color w:val="000000"/>
                <w:sz w:val="21"/>
                <w:szCs w:val="21"/>
              </w:rPr>
              <w:t>MATA02</w:t>
            </w:r>
          </w:p>
        </w:tc>
        <w:tc>
          <w:tcPr>
            <w:tcW w:w="157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Theory</w:t>
            </w:r>
          </w:p>
        </w:tc>
        <w:tc>
          <w:tcPr>
            <w:tcW w:w="5151"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Mathematics – II</w:t>
            </w:r>
          </w:p>
        </w:tc>
      </w:tr>
      <w:tr w:rsidR="003C149B" w:rsidRPr="001629F1" w:rsidTr="0000148B">
        <w:trPr>
          <w:trHeight w:val="288"/>
          <w:jc w:val="center"/>
        </w:trPr>
        <w:tc>
          <w:tcPr>
            <w:tcW w:w="162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22USTAA</w:t>
            </w:r>
            <w:r w:rsidR="002412C0" w:rsidRPr="001629F1">
              <w:rPr>
                <w:rFonts w:ascii="Bookman Old Style" w:hAnsi="Bookman Old Style" w:cs="Times New Roman"/>
                <w:color w:val="000000"/>
                <w:sz w:val="21"/>
                <w:szCs w:val="21"/>
              </w:rPr>
              <w:t>03</w:t>
            </w:r>
          </w:p>
        </w:tc>
        <w:tc>
          <w:tcPr>
            <w:tcW w:w="157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Theory</w:t>
            </w:r>
          </w:p>
        </w:tc>
        <w:tc>
          <w:tcPr>
            <w:tcW w:w="5151"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Numerical Methods</w:t>
            </w:r>
          </w:p>
        </w:tc>
      </w:tr>
      <w:tr w:rsidR="003C149B" w:rsidRPr="001629F1" w:rsidTr="0000148B">
        <w:trPr>
          <w:trHeight w:val="288"/>
          <w:jc w:val="center"/>
        </w:trPr>
        <w:tc>
          <w:tcPr>
            <w:tcW w:w="162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22USTAA</w:t>
            </w:r>
            <w:r w:rsidR="002412C0" w:rsidRPr="001629F1">
              <w:rPr>
                <w:rFonts w:ascii="Bookman Old Style" w:hAnsi="Bookman Old Style" w:cs="Times New Roman"/>
                <w:color w:val="000000"/>
                <w:sz w:val="21"/>
                <w:szCs w:val="21"/>
              </w:rPr>
              <w:t>04</w:t>
            </w:r>
          </w:p>
        </w:tc>
        <w:tc>
          <w:tcPr>
            <w:tcW w:w="157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Theory</w:t>
            </w:r>
          </w:p>
        </w:tc>
        <w:tc>
          <w:tcPr>
            <w:tcW w:w="5151"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Programming in C</w:t>
            </w:r>
          </w:p>
        </w:tc>
      </w:tr>
      <w:tr w:rsidR="003C149B" w:rsidRPr="001629F1" w:rsidTr="0000148B">
        <w:trPr>
          <w:trHeight w:val="288"/>
          <w:jc w:val="center"/>
        </w:trPr>
        <w:tc>
          <w:tcPr>
            <w:tcW w:w="1622"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22USTAA</w:t>
            </w:r>
            <w:r w:rsidR="002412C0" w:rsidRPr="001629F1">
              <w:rPr>
                <w:rFonts w:ascii="Bookman Old Style" w:hAnsi="Bookman Old Style" w:cs="Times New Roman"/>
                <w:color w:val="000000"/>
                <w:sz w:val="21"/>
                <w:szCs w:val="21"/>
              </w:rPr>
              <w:t>P02</w:t>
            </w:r>
          </w:p>
        </w:tc>
        <w:tc>
          <w:tcPr>
            <w:tcW w:w="1573"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Practical</w:t>
            </w:r>
          </w:p>
        </w:tc>
        <w:tc>
          <w:tcPr>
            <w:tcW w:w="5151"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Numerical Methods &amp; Programming in C</w:t>
            </w:r>
          </w:p>
        </w:tc>
      </w:tr>
      <w:tr w:rsidR="004F1415" w:rsidRPr="004F1415" w:rsidTr="0000148B">
        <w:trPr>
          <w:trHeight w:val="288"/>
          <w:jc w:val="center"/>
        </w:trPr>
        <w:tc>
          <w:tcPr>
            <w:tcW w:w="1622" w:type="dxa"/>
          </w:tcPr>
          <w:p w:rsidR="004F1415" w:rsidRPr="001629F1" w:rsidRDefault="004F1415" w:rsidP="004F1415">
            <w:pPr>
              <w:pBdr>
                <w:top w:val="nil"/>
                <w:left w:val="nil"/>
                <w:bottom w:val="nil"/>
                <w:right w:val="nil"/>
                <w:between w:val="nil"/>
              </w:pBdr>
              <w:spacing w:before="1" w:after="1"/>
              <w:jc w:val="center"/>
              <w:rPr>
                <w:rFonts w:ascii="Bookman Old Style" w:hAnsi="Bookman Old Style" w:cs="Times New Roman"/>
                <w:color w:val="000000"/>
                <w:sz w:val="21"/>
                <w:szCs w:val="21"/>
              </w:rPr>
            </w:pPr>
            <w:r w:rsidRPr="004F1415">
              <w:rPr>
                <w:rFonts w:ascii="Bookman Old Style" w:hAnsi="Bookman Old Style" w:cs="Times New Roman"/>
                <w:color w:val="000000"/>
                <w:sz w:val="21"/>
                <w:szCs w:val="21"/>
              </w:rPr>
              <w:t>22USMAA02</w:t>
            </w:r>
          </w:p>
        </w:tc>
        <w:tc>
          <w:tcPr>
            <w:tcW w:w="1573" w:type="dxa"/>
          </w:tcPr>
          <w:p w:rsidR="004F1415" w:rsidRPr="001629F1" w:rsidRDefault="004F1415" w:rsidP="004F1415">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Theory</w:t>
            </w:r>
          </w:p>
        </w:tc>
        <w:tc>
          <w:tcPr>
            <w:tcW w:w="5151" w:type="dxa"/>
          </w:tcPr>
          <w:p w:rsidR="004F1415" w:rsidRPr="00DA2F4A" w:rsidRDefault="004F1415" w:rsidP="00430992">
            <w:pPr>
              <w:pBdr>
                <w:top w:val="nil"/>
                <w:left w:val="nil"/>
                <w:bottom w:val="nil"/>
                <w:right w:val="nil"/>
                <w:between w:val="nil"/>
              </w:pBdr>
              <w:spacing w:before="1" w:after="1"/>
              <w:rPr>
                <w:rFonts w:ascii="Bookman Old Style" w:hAnsi="Bookman Old Style" w:cs="Times New Roman"/>
                <w:color w:val="000000"/>
                <w:sz w:val="21"/>
                <w:szCs w:val="21"/>
              </w:rPr>
            </w:pPr>
            <w:r w:rsidRPr="004F1415">
              <w:rPr>
                <w:rFonts w:ascii="Bookman Old Style" w:hAnsi="Bookman Old Style" w:cs="Times New Roman"/>
                <w:color w:val="000000"/>
                <w:sz w:val="21"/>
                <w:szCs w:val="21"/>
              </w:rPr>
              <w:t>Statistical Methods and their Applications</w:t>
            </w:r>
          </w:p>
        </w:tc>
      </w:tr>
    </w:tbl>
    <w:p w:rsidR="003C149B" w:rsidRPr="001629F1" w:rsidRDefault="003C149B" w:rsidP="003C149B">
      <w:pPr>
        <w:spacing w:line="360" w:lineRule="auto"/>
        <w:jc w:val="center"/>
        <w:rPr>
          <w:rFonts w:ascii="Bookman Old Style" w:hAnsi="Bookman Old Style" w:cs="Times New Roman"/>
          <w:b/>
          <w:sz w:val="21"/>
          <w:szCs w:val="21"/>
        </w:rPr>
      </w:pPr>
    </w:p>
    <w:p w:rsidR="003C149B" w:rsidRPr="001629F1" w:rsidRDefault="003C149B" w:rsidP="00EC19BB">
      <w:pPr>
        <w:jc w:val="center"/>
        <w:rPr>
          <w:rFonts w:ascii="Bookman Old Style" w:hAnsi="Bookman Old Style" w:cs="Times New Roman"/>
          <w:b/>
          <w:sz w:val="21"/>
          <w:szCs w:val="21"/>
        </w:rPr>
      </w:pPr>
      <w:r w:rsidRPr="001629F1">
        <w:rPr>
          <w:rFonts w:ascii="Bookman Old Style" w:hAnsi="Bookman Old Style" w:cs="Times New Roman"/>
          <w:b/>
          <w:sz w:val="21"/>
          <w:szCs w:val="21"/>
        </w:rPr>
        <w:t>Non-Major Elective Courses (NME)</w:t>
      </w:r>
    </w:p>
    <w:p w:rsidR="003C149B" w:rsidRPr="001629F1" w:rsidRDefault="003C149B" w:rsidP="003C149B">
      <w:pPr>
        <w:spacing w:line="360" w:lineRule="auto"/>
        <w:jc w:val="center"/>
        <w:rPr>
          <w:rFonts w:ascii="Bookman Old Style" w:hAnsi="Bookman Old Style" w:cs="Times New Roman"/>
          <w:sz w:val="21"/>
          <w:szCs w:val="21"/>
        </w:rPr>
      </w:pPr>
      <w:r w:rsidRPr="001629F1">
        <w:rPr>
          <w:rFonts w:ascii="Bookman Old Style" w:hAnsi="Bookman Old Style" w:cs="Times New Roman"/>
          <w:sz w:val="21"/>
          <w:szCs w:val="21"/>
        </w:rPr>
        <w:t>(Department of Statistics offers the following NME to other Departments)</w:t>
      </w:r>
    </w:p>
    <w:tbl>
      <w:tblPr>
        <w:tblW w:w="6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5404"/>
      </w:tblGrid>
      <w:tr w:rsidR="003C149B" w:rsidRPr="001629F1" w:rsidTr="0066687C">
        <w:trPr>
          <w:trHeight w:val="288"/>
          <w:jc w:val="center"/>
        </w:trPr>
        <w:tc>
          <w:tcPr>
            <w:tcW w:w="150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22USTAN38</w:t>
            </w:r>
          </w:p>
        </w:tc>
        <w:tc>
          <w:tcPr>
            <w:tcW w:w="5404"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Statistical Methods – I</w:t>
            </w:r>
          </w:p>
        </w:tc>
      </w:tr>
      <w:tr w:rsidR="003C149B" w:rsidRPr="001629F1" w:rsidTr="0066687C">
        <w:trPr>
          <w:trHeight w:val="288"/>
          <w:jc w:val="center"/>
        </w:trPr>
        <w:tc>
          <w:tcPr>
            <w:tcW w:w="1500" w:type="dxa"/>
          </w:tcPr>
          <w:p w:rsidR="003C149B" w:rsidRPr="001629F1" w:rsidRDefault="003C149B" w:rsidP="00C544B9">
            <w:pPr>
              <w:pBdr>
                <w:top w:val="nil"/>
                <w:left w:val="nil"/>
                <w:bottom w:val="nil"/>
                <w:right w:val="nil"/>
                <w:between w:val="nil"/>
              </w:pBdr>
              <w:spacing w:before="1" w:after="1"/>
              <w:jc w:val="center"/>
              <w:rPr>
                <w:rFonts w:ascii="Bookman Old Style" w:hAnsi="Bookman Old Style" w:cs="Times New Roman"/>
                <w:color w:val="000000"/>
                <w:sz w:val="21"/>
                <w:szCs w:val="21"/>
              </w:rPr>
            </w:pPr>
            <w:r w:rsidRPr="001629F1">
              <w:rPr>
                <w:rFonts w:ascii="Bookman Old Style" w:hAnsi="Bookman Old Style" w:cs="Times New Roman"/>
                <w:color w:val="000000"/>
                <w:sz w:val="21"/>
                <w:szCs w:val="21"/>
              </w:rPr>
              <w:t>22USTAN47</w:t>
            </w:r>
          </w:p>
        </w:tc>
        <w:tc>
          <w:tcPr>
            <w:tcW w:w="5404" w:type="dxa"/>
          </w:tcPr>
          <w:p w:rsidR="003C149B" w:rsidRPr="00DA2F4A" w:rsidRDefault="003C149B" w:rsidP="00DA2F4A">
            <w:pPr>
              <w:pBdr>
                <w:top w:val="nil"/>
                <w:left w:val="nil"/>
                <w:bottom w:val="nil"/>
                <w:right w:val="nil"/>
                <w:between w:val="nil"/>
              </w:pBdr>
              <w:spacing w:before="1" w:after="1"/>
              <w:rPr>
                <w:rFonts w:ascii="Bookman Old Style" w:hAnsi="Bookman Old Style" w:cs="Times New Roman"/>
                <w:color w:val="000000"/>
                <w:sz w:val="21"/>
                <w:szCs w:val="21"/>
              </w:rPr>
            </w:pPr>
            <w:r w:rsidRPr="00DA2F4A">
              <w:rPr>
                <w:rFonts w:ascii="Bookman Old Style" w:hAnsi="Bookman Old Style" w:cs="Times New Roman"/>
                <w:color w:val="000000"/>
                <w:sz w:val="21"/>
                <w:szCs w:val="21"/>
              </w:rPr>
              <w:t>Statistical Methods – II</w:t>
            </w:r>
          </w:p>
        </w:tc>
      </w:tr>
    </w:tbl>
    <w:p w:rsidR="003C149B" w:rsidRPr="001629F1" w:rsidRDefault="003C149B" w:rsidP="003C149B">
      <w:pPr>
        <w:rPr>
          <w:rFonts w:ascii="Bookman Old Style" w:hAnsi="Bookman Old Style" w:cs="Times New Roman"/>
          <w:sz w:val="21"/>
          <w:szCs w:val="21"/>
        </w:rPr>
      </w:pPr>
    </w:p>
    <w:p w:rsidR="006B4339" w:rsidRPr="001629F1" w:rsidRDefault="006B4339">
      <w:pPr>
        <w:rPr>
          <w:rFonts w:ascii="Bookman Old Style" w:hAnsi="Bookman Old Style" w:cs="Times New Roman"/>
          <w:b/>
          <w:sz w:val="21"/>
          <w:szCs w:val="21"/>
        </w:rPr>
      </w:pPr>
      <w:r w:rsidRPr="001629F1">
        <w:rPr>
          <w:rFonts w:ascii="Bookman Old Style" w:hAnsi="Bookman Old Style" w:cs="Times New Roman"/>
          <w:b/>
          <w:sz w:val="21"/>
          <w:szCs w:val="21"/>
        </w:rPr>
        <w:br w:type="page"/>
      </w:r>
    </w:p>
    <w:p w:rsidR="003C149B" w:rsidRPr="001629F1" w:rsidRDefault="003C149B" w:rsidP="003C149B">
      <w:pPr>
        <w:spacing w:line="360" w:lineRule="auto"/>
        <w:rPr>
          <w:rFonts w:ascii="Bookman Old Style" w:hAnsi="Bookman Old Style" w:cs="Times New Roman"/>
          <w:b/>
          <w:sz w:val="21"/>
          <w:szCs w:val="21"/>
        </w:rPr>
      </w:pPr>
      <w:r w:rsidRPr="001629F1">
        <w:rPr>
          <w:rFonts w:ascii="Bookman Old Style" w:hAnsi="Bookman Old Style" w:cs="Times New Roman"/>
          <w:b/>
          <w:sz w:val="21"/>
          <w:szCs w:val="21"/>
        </w:rPr>
        <w:lastRenderedPageBreak/>
        <w:tab/>
        <w:t>Credit Distribution</w:t>
      </w:r>
    </w:p>
    <w:tbl>
      <w:tblPr>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2431"/>
        <w:gridCol w:w="974"/>
        <w:gridCol w:w="1023"/>
        <w:gridCol w:w="1511"/>
        <w:gridCol w:w="950"/>
        <w:gridCol w:w="1433"/>
      </w:tblGrid>
      <w:tr w:rsidR="003C149B" w:rsidRPr="001629F1" w:rsidTr="00C544B9">
        <w:trPr>
          <w:jc w:val="center"/>
        </w:trPr>
        <w:tc>
          <w:tcPr>
            <w:tcW w:w="968"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Part</w:t>
            </w:r>
          </w:p>
        </w:tc>
        <w:tc>
          <w:tcPr>
            <w:tcW w:w="2431"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Study Components</w:t>
            </w:r>
          </w:p>
        </w:tc>
        <w:tc>
          <w:tcPr>
            <w:tcW w:w="974"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Papers</w:t>
            </w:r>
          </w:p>
        </w:tc>
        <w:tc>
          <w:tcPr>
            <w:tcW w:w="1023"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Credits</w:t>
            </w:r>
          </w:p>
        </w:tc>
        <w:tc>
          <w:tcPr>
            <w:tcW w:w="1511"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Total Credits</w:t>
            </w:r>
          </w:p>
        </w:tc>
        <w:tc>
          <w:tcPr>
            <w:tcW w:w="950"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Marks</w:t>
            </w:r>
          </w:p>
        </w:tc>
        <w:tc>
          <w:tcPr>
            <w:tcW w:w="1433"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Total Marks</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Part I</w:t>
            </w: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Languages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3</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12</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Part II</w:t>
            </w: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Communicative English &amp; English</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3</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12</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Part III</w:t>
            </w: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Core Courses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13</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52</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1300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Core Practical</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2,2,2,4</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Allied Courses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4,4,3,4</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15</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Allied Practical</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3</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3</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Internal Electives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3</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12</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Part IV</w:t>
            </w: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Environmental Studies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Value Education</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Soft Skill</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Gender Studies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Non Major Electives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Skill Based Courses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8</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400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SDC</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3</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2</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6</w:t>
            </w:r>
          </w:p>
        </w:tc>
        <w:tc>
          <w:tcPr>
            <w:tcW w:w="950" w:type="dxa"/>
          </w:tcPr>
          <w:p w:rsidR="003C149B" w:rsidRPr="001629F1" w:rsidRDefault="003C149B" w:rsidP="00C544B9">
            <w:pPr>
              <w:jc w:val="center"/>
              <w:rPr>
                <w:rFonts w:ascii="Bookman Old Style" w:hAnsi="Bookman Old Style" w:cs="Times New Roman"/>
                <w:sz w:val="21"/>
                <w:szCs w:val="21"/>
              </w:rPr>
            </w:pPr>
          </w:p>
        </w:tc>
        <w:tc>
          <w:tcPr>
            <w:tcW w:w="1433" w:type="dxa"/>
          </w:tcPr>
          <w:p w:rsidR="003C149B" w:rsidRPr="001629F1" w:rsidRDefault="003C149B" w:rsidP="00C544B9">
            <w:pPr>
              <w:jc w:val="center"/>
              <w:rPr>
                <w:rFonts w:ascii="Bookman Old Style" w:hAnsi="Bookman Old Style" w:cs="Times New Roman"/>
                <w:sz w:val="21"/>
                <w:szCs w:val="21"/>
              </w:rPr>
            </w:pP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Part V</w:t>
            </w:r>
          </w:p>
        </w:tc>
        <w:tc>
          <w:tcPr>
            <w:tcW w:w="2431" w:type="dxa"/>
          </w:tcPr>
          <w:p w:rsidR="003C149B" w:rsidRPr="001629F1" w:rsidRDefault="003C149B" w:rsidP="00C544B9">
            <w:pPr>
              <w:rPr>
                <w:rFonts w:ascii="Bookman Old Style" w:hAnsi="Bookman Old Style" w:cs="Times New Roman"/>
                <w:sz w:val="21"/>
                <w:szCs w:val="21"/>
              </w:rPr>
            </w:pPr>
            <w:r w:rsidRPr="001629F1">
              <w:rPr>
                <w:rFonts w:ascii="Bookman Old Style" w:hAnsi="Bookman Old Style" w:cs="Times New Roman"/>
                <w:sz w:val="21"/>
                <w:szCs w:val="21"/>
              </w:rPr>
              <w:t>Extension Activities</w:t>
            </w:r>
          </w:p>
        </w:tc>
        <w:tc>
          <w:tcPr>
            <w:tcW w:w="974"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02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1511"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w:t>
            </w:r>
          </w:p>
        </w:tc>
        <w:tc>
          <w:tcPr>
            <w:tcW w:w="950"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c>
          <w:tcPr>
            <w:tcW w:w="1433" w:type="dxa"/>
          </w:tcPr>
          <w:p w:rsidR="003C149B" w:rsidRPr="001629F1" w:rsidRDefault="003C149B" w:rsidP="00C544B9">
            <w:pPr>
              <w:jc w:val="center"/>
              <w:rPr>
                <w:rFonts w:ascii="Bookman Old Style" w:hAnsi="Bookman Old Style" w:cs="Times New Roman"/>
                <w:sz w:val="21"/>
                <w:szCs w:val="21"/>
              </w:rPr>
            </w:pPr>
            <w:r w:rsidRPr="001629F1">
              <w:rPr>
                <w:rFonts w:ascii="Bookman Old Style" w:hAnsi="Bookman Old Style" w:cs="Times New Roman"/>
                <w:sz w:val="21"/>
                <w:szCs w:val="21"/>
              </w:rPr>
              <w:t>100</w:t>
            </w:r>
          </w:p>
        </w:tc>
      </w:tr>
      <w:tr w:rsidR="003C149B" w:rsidRPr="001629F1" w:rsidTr="00C544B9">
        <w:trPr>
          <w:jc w:val="center"/>
        </w:trPr>
        <w:tc>
          <w:tcPr>
            <w:tcW w:w="968" w:type="dxa"/>
          </w:tcPr>
          <w:p w:rsidR="003C149B" w:rsidRPr="001629F1" w:rsidRDefault="003C149B" w:rsidP="00C544B9">
            <w:pPr>
              <w:rPr>
                <w:rFonts w:ascii="Bookman Old Style" w:hAnsi="Bookman Old Style" w:cs="Times New Roman"/>
                <w:b/>
                <w:sz w:val="21"/>
                <w:szCs w:val="21"/>
              </w:rPr>
            </w:pPr>
          </w:p>
        </w:tc>
        <w:tc>
          <w:tcPr>
            <w:tcW w:w="2431" w:type="dxa"/>
          </w:tcPr>
          <w:p w:rsidR="003C149B" w:rsidRPr="001629F1" w:rsidRDefault="003C149B" w:rsidP="00C544B9">
            <w:pPr>
              <w:rPr>
                <w:rFonts w:ascii="Bookman Old Style" w:hAnsi="Bookman Old Style" w:cs="Times New Roman"/>
                <w:b/>
                <w:sz w:val="21"/>
                <w:szCs w:val="21"/>
              </w:rPr>
            </w:pPr>
          </w:p>
        </w:tc>
        <w:tc>
          <w:tcPr>
            <w:tcW w:w="974"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48</w:t>
            </w:r>
          </w:p>
        </w:tc>
        <w:tc>
          <w:tcPr>
            <w:tcW w:w="1023" w:type="dxa"/>
          </w:tcPr>
          <w:p w:rsidR="003C149B" w:rsidRPr="001629F1" w:rsidRDefault="003C149B" w:rsidP="00C544B9">
            <w:pPr>
              <w:jc w:val="center"/>
              <w:rPr>
                <w:rFonts w:ascii="Bookman Old Style" w:hAnsi="Bookman Old Style" w:cs="Times New Roman"/>
                <w:b/>
                <w:sz w:val="21"/>
                <w:szCs w:val="21"/>
              </w:rPr>
            </w:pPr>
          </w:p>
        </w:tc>
        <w:tc>
          <w:tcPr>
            <w:tcW w:w="1511"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140</w:t>
            </w:r>
          </w:p>
        </w:tc>
        <w:tc>
          <w:tcPr>
            <w:tcW w:w="950" w:type="dxa"/>
          </w:tcPr>
          <w:p w:rsidR="003C149B" w:rsidRPr="001629F1" w:rsidRDefault="003C149B" w:rsidP="00C544B9">
            <w:pPr>
              <w:jc w:val="center"/>
              <w:rPr>
                <w:rFonts w:ascii="Bookman Old Style" w:hAnsi="Bookman Old Style" w:cs="Times New Roman"/>
                <w:b/>
                <w:sz w:val="21"/>
                <w:szCs w:val="21"/>
              </w:rPr>
            </w:pPr>
          </w:p>
        </w:tc>
        <w:tc>
          <w:tcPr>
            <w:tcW w:w="1433" w:type="dxa"/>
          </w:tcPr>
          <w:p w:rsidR="003C149B" w:rsidRPr="001629F1" w:rsidRDefault="003C149B" w:rsidP="00C544B9">
            <w:pPr>
              <w:jc w:val="center"/>
              <w:rPr>
                <w:rFonts w:ascii="Bookman Old Style" w:hAnsi="Bookman Old Style" w:cs="Times New Roman"/>
                <w:b/>
                <w:sz w:val="21"/>
                <w:szCs w:val="21"/>
              </w:rPr>
            </w:pPr>
            <w:r w:rsidRPr="001629F1">
              <w:rPr>
                <w:rFonts w:ascii="Bookman Old Style" w:hAnsi="Bookman Old Style" w:cs="Times New Roman"/>
                <w:b/>
                <w:sz w:val="21"/>
                <w:szCs w:val="21"/>
              </w:rPr>
              <w:t>4500</w:t>
            </w:r>
          </w:p>
        </w:tc>
      </w:tr>
    </w:tbl>
    <w:p w:rsidR="003C149B" w:rsidRPr="001629F1" w:rsidRDefault="003C149B" w:rsidP="008B2435">
      <w:pP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sz w:val="21"/>
          <w:szCs w:val="21"/>
        </w:rPr>
      </w:pPr>
    </w:p>
    <w:p w:rsidR="005E6EA4" w:rsidRPr="001629F1" w:rsidRDefault="005E6EA4">
      <w:pPr>
        <w:rPr>
          <w:rFonts w:ascii="Bookman Old Style" w:eastAsia="Times New Roman" w:hAnsi="Bookman Old Style" w:cs="Times New Roman"/>
          <w:b/>
          <w:sz w:val="21"/>
          <w:szCs w:val="21"/>
          <w:lang w:val="en-US" w:bidi="ta-IN"/>
        </w:rPr>
      </w:pPr>
      <w:r w:rsidRPr="001629F1">
        <w:rPr>
          <w:rFonts w:ascii="Bookman Old Style" w:hAnsi="Bookman Old Style"/>
          <w:sz w:val="21"/>
          <w:szCs w:val="21"/>
        </w:rPr>
        <w:br w:type="page"/>
      </w:r>
    </w:p>
    <w:p w:rsidR="003C149B" w:rsidRPr="001629F1" w:rsidRDefault="003C149B" w:rsidP="003C149B">
      <w:pPr>
        <w:pStyle w:val="Heading2"/>
        <w:spacing w:before="94"/>
        <w:rPr>
          <w:rFonts w:ascii="Bookman Old Style" w:hAnsi="Bookman Old Style"/>
          <w:sz w:val="21"/>
          <w:szCs w:val="21"/>
        </w:rPr>
      </w:pPr>
      <w:r w:rsidRPr="001629F1">
        <w:rPr>
          <w:rFonts w:ascii="Bookman Old Style" w:hAnsi="Bookman Old Style"/>
          <w:sz w:val="21"/>
          <w:szCs w:val="21"/>
        </w:rPr>
        <w:lastRenderedPageBreak/>
        <w:t>Programme Outcomes</w:t>
      </w:r>
    </w:p>
    <w:p w:rsidR="003C149B" w:rsidRPr="001629F1" w:rsidRDefault="003C149B" w:rsidP="003C149B">
      <w:pPr>
        <w:pStyle w:val="BodyText"/>
        <w:spacing w:before="7"/>
        <w:rPr>
          <w:rFonts w:ascii="Bookman Old Style" w:hAnsi="Bookman Old Style"/>
          <w:b/>
          <w:sz w:val="21"/>
          <w:szCs w:val="21"/>
        </w:rPr>
      </w:pPr>
    </w:p>
    <w:tbl>
      <w:tblPr>
        <w:tblW w:w="0" w:type="auto"/>
        <w:jc w:val="center"/>
        <w:tblLayout w:type="fixed"/>
        <w:tblCellMar>
          <w:left w:w="0" w:type="dxa"/>
          <w:right w:w="0" w:type="dxa"/>
        </w:tblCellMar>
        <w:tblLook w:val="04A0" w:firstRow="1" w:lastRow="0" w:firstColumn="1" w:lastColumn="0" w:noHBand="0" w:noVBand="1"/>
      </w:tblPr>
      <w:tblGrid>
        <w:gridCol w:w="933"/>
        <w:gridCol w:w="8931"/>
      </w:tblGrid>
      <w:tr w:rsidR="003C149B" w:rsidRPr="001629F1" w:rsidTr="001629F1">
        <w:trPr>
          <w:trHeight w:val="652"/>
          <w:jc w:val="center"/>
        </w:trPr>
        <w:tc>
          <w:tcPr>
            <w:tcW w:w="933" w:type="dxa"/>
          </w:tcPr>
          <w:p w:rsidR="003C149B" w:rsidRPr="001629F1" w:rsidRDefault="003C149B" w:rsidP="00C544B9">
            <w:pPr>
              <w:pStyle w:val="TableParagraph"/>
              <w:spacing w:line="247" w:lineRule="exact"/>
              <w:ind w:left="200"/>
              <w:rPr>
                <w:rFonts w:ascii="Bookman Old Style" w:hAnsi="Bookman Old Style"/>
                <w:sz w:val="21"/>
                <w:szCs w:val="21"/>
              </w:rPr>
            </w:pPr>
            <w:r w:rsidRPr="001629F1">
              <w:rPr>
                <w:rFonts w:ascii="Bookman Old Style" w:hAnsi="Bookman Old Style"/>
                <w:sz w:val="21"/>
                <w:szCs w:val="21"/>
              </w:rPr>
              <w:t>PO1:</w:t>
            </w:r>
          </w:p>
        </w:tc>
        <w:tc>
          <w:tcPr>
            <w:tcW w:w="8931" w:type="dxa"/>
          </w:tcPr>
          <w:p w:rsidR="003C149B" w:rsidRPr="001629F1" w:rsidRDefault="003C149B" w:rsidP="00C544B9">
            <w:pPr>
              <w:pStyle w:val="TableParagraph"/>
              <w:ind w:left="107" w:right="1197"/>
              <w:rPr>
                <w:rFonts w:ascii="Bookman Old Style" w:hAnsi="Bookman Old Style"/>
                <w:sz w:val="21"/>
                <w:szCs w:val="21"/>
              </w:rPr>
            </w:pPr>
            <w:r w:rsidRPr="001629F1">
              <w:rPr>
                <w:rFonts w:ascii="Bookman Old Style" w:hAnsi="Bookman Old Style"/>
                <w:sz w:val="21"/>
                <w:szCs w:val="21"/>
              </w:rPr>
              <w:t>Domain knowledge: Demonstrate knowledge of basic concepts, principles and applications of the specific science discipline.</w:t>
            </w:r>
          </w:p>
        </w:tc>
      </w:tr>
      <w:tr w:rsidR="003C149B" w:rsidRPr="001629F1" w:rsidTr="001629F1">
        <w:trPr>
          <w:trHeight w:val="1037"/>
          <w:jc w:val="center"/>
        </w:trPr>
        <w:tc>
          <w:tcPr>
            <w:tcW w:w="933" w:type="dxa"/>
          </w:tcPr>
          <w:p w:rsidR="003C149B" w:rsidRPr="001629F1" w:rsidRDefault="003C149B" w:rsidP="00C544B9">
            <w:pPr>
              <w:pStyle w:val="TableParagraph"/>
              <w:spacing w:before="147"/>
              <w:ind w:left="200"/>
              <w:rPr>
                <w:rFonts w:ascii="Bookman Old Style" w:hAnsi="Bookman Old Style"/>
                <w:sz w:val="21"/>
                <w:szCs w:val="21"/>
              </w:rPr>
            </w:pPr>
            <w:r w:rsidRPr="001629F1">
              <w:rPr>
                <w:rFonts w:ascii="Bookman Old Style" w:hAnsi="Bookman Old Style"/>
                <w:sz w:val="21"/>
                <w:szCs w:val="21"/>
              </w:rPr>
              <w:t>PO2:</w:t>
            </w:r>
          </w:p>
        </w:tc>
        <w:tc>
          <w:tcPr>
            <w:tcW w:w="8931" w:type="dxa"/>
          </w:tcPr>
          <w:p w:rsidR="003C149B" w:rsidRPr="001629F1" w:rsidRDefault="003C149B" w:rsidP="00C544B9">
            <w:pPr>
              <w:pStyle w:val="TableParagraph"/>
              <w:spacing w:before="147"/>
              <w:ind w:left="107" w:right="305"/>
              <w:rPr>
                <w:rFonts w:ascii="Bookman Old Style" w:hAnsi="Bookman Old Style"/>
                <w:sz w:val="21"/>
                <w:szCs w:val="21"/>
              </w:rPr>
            </w:pPr>
            <w:r w:rsidRPr="001629F1">
              <w:rPr>
                <w:rFonts w:ascii="Bookman Old Style" w:hAnsi="Bookman Old Style"/>
                <w:sz w:val="21"/>
                <w:szCs w:val="21"/>
              </w:rPr>
              <w:t>Resource Utilisation. Cultivate the skills to acquire and use appropriate learning</w:t>
            </w:r>
            <w:r w:rsidR="004225EC">
              <w:rPr>
                <w:rFonts w:ascii="Bookman Old Style" w:hAnsi="Bookman Old Style"/>
                <w:sz w:val="21"/>
                <w:szCs w:val="21"/>
              </w:rPr>
              <w:t xml:space="preserve"> </w:t>
            </w:r>
            <w:r w:rsidRPr="001629F1">
              <w:rPr>
                <w:rFonts w:ascii="Bookman Old Style" w:hAnsi="Bookman Old Style"/>
                <w:sz w:val="21"/>
                <w:szCs w:val="21"/>
              </w:rPr>
              <w:t>resources including library, e-learning resources, ICT tools to enhance knowledge-base</w:t>
            </w:r>
            <w:r w:rsidR="004225EC">
              <w:rPr>
                <w:rFonts w:ascii="Bookman Old Style" w:hAnsi="Bookman Old Style"/>
                <w:sz w:val="21"/>
                <w:szCs w:val="21"/>
              </w:rPr>
              <w:t xml:space="preserve"> </w:t>
            </w:r>
            <w:r w:rsidRPr="001629F1">
              <w:rPr>
                <w:rFonts w:ascii="Bookman Old Style" w:hAnsi="Bookman Old Style"/>
                <w:sz w:val="21"/>
                <w:szCs w:val="21"/>
              </w:rPr>
              <w:t>and</w:t>
            </w:r>
            <w:r w:rsidR="004225EC">
              <w:rPr>
                <w:rFonts w:ascii="Bookman Old Style" w:hAnsi="Bookman Old Style"/>
                <w:sz w:val="21"/>
                <w:szCs w:val="21"/>
              </w:rPr>
              <w:t xml:space="preserve"> </w:t>
            </w:r>
            <w:r w:rsidRPr="001629F1">
              <w:rPr>
                <w:rFonts w:ascii="Bookman Old Style" w:hAnsi="Bookman Old Style"/>
                <w:sz w:val="21"/>
                <w:szCs w:val="21"/>
              </w:rPr>
              <w:t>stay</w:t>
            </w:r>
            <w:r w:rsidR="004225EC">
              <w:rPr>
                <w:rFonts w:ascii="Bookman Old Style" w:hAnsi="Bookman Old Style"/>
                <w:sz w:val="21"/>
                <w:szCs w:val="21"/>
              </w:rPr>
              <w:t xml:space="preserve"> </w:t>
            </w:r>
            <w:r w:rsidRPr="001629F1">
              <w:rPr>
                <w:rFonts w:ascii="Bookman Old Style" w:hAnsi="Bookman Old Style"/>
                <w:sz w:val="21"/>
                <w:szCs w:val="21"/>
              </w:rPr>
              <w:t>a</w:t>
            </w:r>
            <w:r w:rsidR="004225EC">
              <w:rPr>
                <w:rFonts w:ascii="Bookman Old Style" w:hAnsi="Bookman Old Style"/>
                <w:sz w:val="21"/>
                <w:szCs w:val="21"/>
              </w:rPr>
              <w:t xml:space="preserve"> </w:t>
            </w:r>
            <w:r w:rsidRPr="001629F1">
              <w:rPr>
                <w:rFonts w:ascii="Bookman Old Style" w:hAnsi="Bookman Old Style"/>
                <w:sz w:val="21"/>
                <w:szCs w:val="21"/>
              </w:rPr>
              <w:t>breast</w:t>
            </w:r>
            <w:r w:rsidR="004225EC">
              <w:rPr>
                <w:rFonts w:ascii="Bookman Old Style" w:hAnsi="Bookman Old Style"/>
                <w:sz w:val="21"/>
                <w:szCs w:val="21"/>
              </w:rPr>
              <w:t xml:space="preserve"> </w:t>
            </w:r>
            <w:r w:rsidRPr="001629F1">
              <w:rPr>
                <w:rFonts w:ascii="Bookman Old Style" w:hAnsi="Bookman Old Style"/>
                <w:sz w:val="21"/>
                <w:szCs w:val="21"/>
              </w:rPr>
              <w:t>of</w:t>
            </w:r>
            <w:r w:rsidR="004225EC">
              <w:rPr>
                <w:rFonts w:ascii="Bookman Old Style" w:hAnsi="Bookman Old Style"/>
                <w:sz w:val="21"/>
                <w:szCs w:val="21"/>
              </w:rPr>
              <w:t xml:space="preserve"> </w:t>
            </w:r>
            <w:r w:rsidRPr="001629F1">
              <w:rPr>
                <w:rFonts w:ascii="Bookman Old Style" w:hAnsi="Bookman Old Style"/>
                <w:sz w:val="21"/>
                <w:szCs w:val="21"/>
              </w:rPr>
              <w:t>recent</w:t>
            </w:r>
            <w:r w:rsidR="004225EC">
              <w:rPr>
                <w:rFonts w:ascii="Bookman Old Style" w:hAnsi="Bookman Old Style"/>
                <w:sz w:val="21"/>
                <w:szCs w:val="21"/>
              </w:rPr>
              <w:t xml:space="preserve"> </w:t>
            </w:r>
            <w:r w:rsidRPr="001629F1">
              <w:rPr>
                <w:rFonts w:ascii="Bookman Old Style" w:hAnsi="Bookman Old Style"/>
                <w:sz w:val="21"/>
                <w:szCs w:val="21"/>
              </w:rPr>
              <w:t>developments.</w:t>
            </w:r>
          </w:p>
        </w:tc>
      </w:tr>
      <w:tr w:rsidR="003C149B" w:rsidRPr="001629F1" w:rsidTr="001629F1">
        <w:trPr>
          <w:trHeight w:val="1011"/>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PO3:</w:t>
            </w:r>
          </w:p>
        </w:tc>
        <w:tc>
          <w:tcPr>
            <w:tcW w:w="8931" w:type="dxa"/>
          </w:tcPr>
          <w:p w:rsidR="003C149B" w:rsidRPr="001629F1" w:rsidRDefault="003C149B" w:rsidP="00C544B9">
            <w:pPr>
              <w:pStyle w:val="TableParagraph"/>
              <w:spacing w:before="123"/>
              <w:ind w:left="107" w:right="181"/>
              <w:rPr>
                <w:rFonts w:ascii="Bookman Old Style" w:hAnsi="Bookman Old Style"/>
                <w:sz w:val="21"/>
                <w:szCs w:val="21"/>
              </w:rPr>
            </w:pPr>
            <w:r w:rsidRPr="001629F1">
              <w:rPr>
                <w:rFonts w:ascii="Bookman Old Style" w:hAnsi="Bookman Old Style"/>
                <w:sz w:val="21"/>
                <w:szCs w:val="21"/>
              </w:rPr>
              <w:t>Analytical and Technical Skills: Ability to handle/use appropriate</w:t>
            </w:r>
            <w:r w:rsidR="00F24C26">
              <w:rPr>
                <w:rFonts w:ascii="Bookman Old Style" w:hAnsi="Bookman Old Style"/>
                <w:sz w:val="21"/>
                <w:szCs w:val="21"/>
              </w:rPr>
              <w:t xml:space="preserve"> </w:t>
            </w:r>
            <w:r w:rsidRPr="001629F1">
              <w:rPr>
                <w:rFonts w:ascii="Bookman Old Style" w:hAnsi="Bookman Old Style"/>
                <w:sz w:val="21"/>
                <w:szCs w:val="21"/>
              </w:rPr>
              <w:t>tools/techniques/equipment with an understanding of the standard operating procedures,</w:t>
            </w:r>
            <w:r w:rsidR="00F24C26">
              <w:rPr>
                <w:rFonts w:ascii="Bookman Old Style" w:hAnsi="Bookman Old Style"/>
                <w:sz w:val="21"/>
                <w:szCs w:val="21"/>
              </w:rPr>
              <w:t xml:space="preserve"> </w:t>
            </w:r>
            <w:r w:rsidRPr="001629F1">
              <w:rPr>
                <w:rFonts w:ascii="Bookman Old Style" w:hAnsi="Bookman Old Style"/>
                <w:sz w:val="21"/>
                <w:szCs w:val="21"/>
              </w:rPr>
              <w:t>safety</w:t>
            </w:r>
            <w:r w:rsidR="00F24C26">
              <w:rPr>
                <w:rFonts w:ascii="Bookman Old Style" w:hAnsi="Bookman Old Style"/>
                <w:sz w:val="21"/>
                <w:szCs w:val="21"/>
              </w:rPr>
              <w:t xml:space="preserve"> </w:t>
            </w:r>
            <w:r w:rsidRPr="001629F1">
              <w:rPr>
                <w:rFonts w:ascii="Bookman Old Style" w:hAnsi="Bookman Old Style"/>
                <w:sz w:val="21"/>
                <w:szCs w:val="21"/>
              </w:rPr>
              <w:t>aspects/limitations.</w:t>
            </w:r>
          </w:p>
        </w:tc>
      </w:tr>
      <w:tr w:rsidR="003C149B" w:rsidRPr="001629F1" w:rsidTr="001629F1">
        <w:trPr>
          <w:trHeight w:val="1011"/>
          <w:jc w:val="center"/>
        </w:trPr>
        <w:tc>
          <w:tcPr>
            <w:tcW w:w="933" w:type="dxa"/>
          </w:tcPr>
          <w:p w:rsidR="003C149B" w:rsidRPr="001629F1" w:rsidRDefault="003C149B" w:rsidP="00C544B9">
            <w:pPr>
              <w:pStyle w:val="TableParagraph"/>
              <w:spacing w:before="122"/>
              <w:ind w:left="200"/>
              <w:rPr>
                <w:rFonts w:ascii="Bookman Old Style" w:hAnsi="Bookman Old Style"/>
                <w:sz w:val="21"/>
                <w:szCs w:val="21"/>
              </w:rPr>
            </w:pPr>
            <w:r w:rsidRPr="001629F1">
              <w:rPr>
                <w:rFonts w:ascii="Bookman Old Style" w:hAnsi="Bookman Old Style"/>
                <w:sz w:val="21"/>
                <w:szCs w:val="21"/>
              </w:rPr>
              <w:t>PO4:</w:t>
            </w:r>
          </w:p>
        </w:tc>
        <w:tc>
          <w:tcPr>
            <w:tcW w:w="8931" w:type="dxa"/>
          </w:tcPr>
          <w:p w:rsidR="003C149B" w:rsidRPr="001629F1" w:rsidRDefault="003C149B" w:rsidP="00C544B9">
            <w:pPr>
              <w:pStyle w:val="TableParagraph"/>
              <w:spacing w:before="122"/>
              <w:ind w:left="107" w:right="320"/>
              <w:rPr>
                <w:rFonts w:ascii="Bookman Old Style" w:hAnsi="Bookman Old Style"/>
                <w:sz w:val="21"/>
                <w:szCs w:val="21"/>
              </w:rPr>
            </w:pPr>
            <w:r w:rsidRPr="001629F1">
              <w:rPr>
                <w:rFonts w:ascii="Bookman Old Style" w:hAnsi="Bookman Old Style"/>
                <w:sz w:val="21"/>
                <w:szCs w:val="21"/>
              </w:rPr>
              <w:t>Critical thinking and Problem solving: Identify and critically analyse pertinent problemsintherelevantdisciplineusingappropriatetoolsandtechniquesaswellasapproachestoarrive av</w:t>
            </w:r>
            <w:r w:rsidR="00F24C26">
              <w:rPr>
                <w:rFonts w:ascii="Bookman Old Style" w:hAnsi="Bookman Old Style"/>
                <w:sz w:val="21"/>
                <w:szCs w:val="21"/>
              </w:rPr>
              <w:t>a</w:t>
            </w:r>
            <w:r w:rsidRPr="001629F1">
              <w:rPr>
                <w:rFonts w:ascii="Bookman Old Style" w:hAnsi="Bookman Old Style"/>
                <w:sz w:val="21"/>
                <w:szCs w:val="21"/>
              </w:rPr>
              <w:t>i</w:t>
            </w:r>
            <w:r w:rsidR="00F24C26">
              <w:rPr>
                <w:rFonts w:ascii="Bookman Old Style" w:hAnsi="Bookman Old Style"/>
                <w:sz w:val="21"/>
                <w:szCs w:val="21"/>
              </w:rPr>
              <w:t>l</w:t>
            </w:r>
            <w:r w:rsidRPr="001629F1">
              <w:rPr>
                <w:rFonts w:ascii="Bookman Old Style" w:hAnsi="Bookman Old Style"/>
                <w:sz w:val="21"/>
                <w:szCs w:val="21"/>
              </w:rPr>
              <w:t>able conclusions/solutions.</w:t>
            </w:r>
          </w:p>
        </w:tc>
      </w:tr>
      <w:tr w:rsidR="003C149B" w:rsidRPr="001629F1" w:rsidTr="001629F1">
        <w:trPr>
          <w:trHeight w:val="1264"/>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PO5:</w:t>
            </w:r>
          </w:p>
        </w:tc>
        <w:tc>
          <w:tcPr>
            <w:tcW w:w="8931" w:type="dxa"/>
          </w:tcPr>
          <w:p w:rsidR="003C149B" w:rsidRPr="001629F1" w:rsidRDefault="003C149B" w:rsidP="00C544B9">
            <w:pPr>
              <w:pStyle w:val="TableParagraph"/>
              <w:spacing w:before="123"/>
              <w:ind w:left="107" w:right="488"/>
              <w:rPr>
                <w:rFonts w:ascii="Bookman Old Style" w:hAnsi="Bookman Old Style"/>
                <w:sz w:val="21"/>
                <w:szCs w:val="21"/>
              </w:rPr>
            </w:pPr>
            <w:r w:rsidRPr="001629F1">
              <w:rPr>
                <w:rFonts w:ascii="Bookman Old Style" w:hAnsi="Bookman Old Style"/>
                <w:sz w:val="21"/>
                <w:szCs w:val="21"/>
              </w:rPr>
              <w:t>Project Management: Demonstrate knowledge and scientific understanding to identify</w:t>
            </w:r>
            <w:r w:rsidR="00F24C26">
              <w:rPr>
                <w:rFonts w:ascii="Bookman Old Style" w:hAnsi="Bookman Old Style"/>
                <w:sz w:val="21"/>
                <w:szCs w:val="21"/>
              </w:rPr>
              <w:t xml:space="preserve"> </w:t>
            </w:r>
            <w:r w:rsidRPr="001629F1">
              <w:rPr>
                <w:rFonts w:ascii="Bookman Old Style" w:hAnsi="Bookman Old Style"/>
                <w:sz w:val="21"/>
                <w:szCs w:val="21"/>
              </w:rPr>
              <w:t>research problems, design experiments, use appropriate methodologies, analyse</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interpret data and provide solutions. Exhibit organisational skills and the ability to</w:t>
            </w:r>
            <w:r w:rsidR="00A25E5A">
              <w:rPr>
                <w:rFonts w:ascii="Bookman Old Style" w:hAnsi="Bookman Old Style"/>
                <w:sz w:val="21"/>
                <w:szCs w:val="21"/>
              </w:rPr>
              <w:t xml:space="preserve"> </w:t>
            </w:r>
            <w:r w:rsidRPr="001629F1">
              <w:rPr>
                <w:rFonts w:ascii="Bookman Old Style" w:hAnsi="Bookman Old Style"/>
                <w:sz w:val="21"/>
                <w:szCs w:val="21"/>
              </w:rPr>
              <w:t>manage</w:t>
            </w:r>
            <w:r w:rsidR="00A25E5A">
              <w:rPr>
                <w:rFonts w:ascii="Bookman Old Style" w:hAnsi="Bookman Old Style"/>
                <w:sz w:val="21"/>
                <w:szCs w:val="21"/>
              </w:rPr>
              <w:t xml:space="preserve"> </w:t>
            </w:r>
            <w:r w:rsidRPr="001629F1">
              <w:rPr>
                <w:rFonts w:ascii="Bookman Old Style" w:hAnsi="Bookman Old Style"/>
                <w:sz w:val="21"/>
                <w:szCs w:val="21"/>
              </w:rPr>
              <w:t>time</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resources.</w:t>
            </w:r>
          </w:p>
        </w:tc>
      </w:tr>
      <w:tr w:rsidR="003C149B" w:rsidRPr="001629F1" w:rsidTr="001629F1">
        <w:trPr>
          <w:trHeight w:val="1013"/>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PO6:</w:t>
            </w:r>
          </w:p>
        </w:tc>
        <w:tc>
          <w:tcPr>
            <w:tcW w:w="8931" w:type="dxa"/>
          </w:tcPr>
          <w:p w:rsidR="003C149B" w:rsidRPr="001629F1" w:rsidRDefault="003C149B" w:rsidP="00C544B9">
            <w:pPr>
              <w:pStyle w:val="TableParagraph"/>
              <w:spacing w:before="123"/>
              <w:ind w:left="107" w:right="181"/>
              <w:rPr>
                <w:rFonts w:ascii="Bookman Old Style" w:hAnsi="Bookman Old Style"/>
                <w:sz w:val="21"/>
                <w:szCs w:val="21"/>
              </w:rPr>
            </w:pPr>
            <w:r w:rsidRPr="001629F1">
              <w:rPr>
                <w:rFonts w:ascii="Bookman Old Style" w:hAnsi="Bookman Old Style"/>
                <w:sz w:val="21"/>
                <w:szCs w:val="21"/>
              </w:rPr>
              <w:t>Individual and team work: Exhibit the potential to effectively accomplish tasks</w:t>
            </w:r>
            <w:r w:rsidR="00A25E5A">
              <w:rPr>
                <w:rFonts w:ascii="Bookman Old Style" w:hAnsi="Bookman Old Style"/>
                <w:sz w:val="21"/>
                <w:szCs w:val="21"/>
              </w:rPr>
              <w:t xml:space="preserve"> </w:t>
            </w:r>
            <w:r w:rsidRPr="001629F1">
              <w:rPr>
                <w:rFonts w:ascii="Bookman Old Style" w:hAnsi="Bookman Old Style"/>
                <w:sz w:val="21"/>
                <w:szCs w:val="21"/>
              </w:rPr>
              <w:t>independently</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as</w:t>
            </w:r>
            <w:r w:rsidR="00A25E5A">
              <w:rPr>
                <w:rFonts w:ascii="Bookman Old Style" w:hAnsi="Bookman Old Style"/>
                <w:sz w:val="21"/>
                <w:szCs w:val="21"/>
              </w:rPr>
              <w:t xml:space="preserve"> </w:t>
            </w:r>
            <w:r w:rsidRPr="001629F1">
              <w:rPr>
                <w:rFonts w:ascii="Bookman Old Style" w:hAnsi="Bookman Old Style"/>
                <w:sz w:val="21"/>
                <w:szCs w:val="21"/>
              </w:rPr>
              <w:t>a</w:t>
            </w:r>
            <w:r w:rsidR="00A25E5A">
              <w:rPr>
                <w:rFonts w:ascii="Bookman Old Style" w:hAnsi="Bookman Old Style"/>
                <w:sz w:val="21"/>
                <w:szCs w:val="21"/>
              </w:rPr>
              <w:t xml:space="preserve"> </w:t>
            </w:r>
            <w:r w:rsidRPr="001629F1">
              <w:rPr>
                <w:rFonts w:ascii="Bookman Old Style" w:hAnsi="Bookman Old Style"/>
                <w:sz w:val="21"/>
                <w:szCs w:val="21"/>
              </w:rPr>
              <w:t>member</w:t>
            </w:r>
            <w:r w:rsidR="00A25E5A">
              <w:rPr>
                <w:rFonts w:ascii="Bookman Old Style" w:hAnsi="Bookman Old Style"/>
                <w:sz w:val="21"/>
                <w:szCs w:val="21"/>
              </w:rPr>
              <w:t xml:space="preserve"> </w:t>
            </w:r>
            <w:r w:rsidRPr="001629F1">
              <w:rPr>
                <w:rFonts w:ascii="Bookman Old Style" w:hAnsi="Bookman Old Style"/>
                <w:sz w:val="21"/>
                <w:szCs w:val="21"/>
              </w:rPr>
              <w:t>or</w:t>
            </w:r>
            <w:r w:rsidR="00A25E5A">
              <w:rPr>
                <w:rFonts w:ascii="Bookman Old Style" w:hAnsi="Bookman Old Style"/>
                <w:sz w:val="21"/>
                <w:szCs w:val="21"/>
              </w:rPr>
              <w:t xml:space="preserve"> </w:t>
            </w:r>
            <w:r w:rsidRPr="001629F1">
              <w:rPr>
                <w:rFonts w:ascii="Bookman Old Style" w:hAnsi="Bookman Old Style"/>
                <w:sz w:val="21"/>
                <w:szCs w:val="21"/>
              </w:rPr>
              <w:t>leader</w:t>
            </w:r>
            <w:r w:rsidR="00A25E5A">
              <w:rPr>
                <w:rFonts w:ascii="Bookman Old Style" w:hAnsi="Bookman Old Style"/>
                <w:sz w:val="21"/>
                <w:szCs w:val="21"/>
              </w:rPr>
              <w:t xml:space="preserve"> </w:t>
            </w:r>
            <w:r w:rsidRPr="001629F1">
              <w:rPr>
                <w:rFonts w:ascii="Bookman Old Style" w:hAnsi="Bookman Old Style"/>
                <w:sz w:val="21"/>
                <w:szCs w:val="21"/>
              </w:rPr>
              <w:t>in</w:t>
            </w:r>
            <w:r w:rsidR="00A25E5A">
              <w:rPr>
                <w:rFonts w:ascii="Bookman Old Style" w:hAnsi="Bookman Old Style"/>
                <w:sz w:val="21"/>
                <w:szCs w:val="21"/>
              </w:rPr>
              <w:t xml:space="preserve"> </w:t>
            </w:r>
            <w:r w:rsidRPr="001629F1">
              <w:rPr>
                <w:rFonts w:ascii="Bookman Old Style" w:hAnsi="Bookman Old Style"/>
                <w:sz w:val="21"/>
                <w:szCs w:val="21"/>
              </w:rPr>
              <w:t>diverse</w:t>
            </w:r>
            <w:r w:rsidR="00A25E5A">
              <w:rPr>
                <w:rFonts w:ascii="Bookman Old Style" w:hAnsi="Bookman Old Style"/>
                <w:sz w:val="21"/>
                <w:szCs w:val="21"/>
              </w:rPr>
              <w:t xml:space="preserve"> </w:t>
            </w:r>
            <w:r w:rsidRPr="001629F1">
              <w:rPr>
                <w:rFonts w:ascii="Bookman Old Style" w:hAnsi="Bookman Old Style"/>
                <w:sz w:val="21"/>
                <w:szCs w:val="21"/>
              </w:rPr>
              <w:t>teams,</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in</w:t>
            </w:r>
            <w:r w:rsidR="00A25E5A">
              <w:rPr>
                <w:rFonts w:ascii="Bookman Old Style" w:hAnsi="Bookman Old Style"/>
                <w:sz w:val="21"/>
                <w:szCs w:val="21"/>
              </w:rPr>
              <w:t xml:space="preserve"> </w:t>
            </w:r>
            <w:r w:rsidRPr="001629F1">
              <w:rPr>
                <w:rFonts w:ascii="Bookman Old Style" w:hAnsi="Bookman Old Style"/>
                <w:sz w:val="21"/>
                <w:szCs w:val="21"/>
              </w:rPr>
              <w:t>multidisciplinary</w:t>
            </w:r>
            <w:r w:rsidR="00A25E5A">
              <w:rPr>
                <w:rFonts w:ascii="Bookman Old Style" w:hAnsi="Bookman Old Style"/>
                <w:sz w:val="21"/>
                <w:szCs w:val="21"/>
              </w:rPr>
              <w:t xml:space="preserve"> </w:t>
            </w:r>
            <w:r w:rsidRPr="001629F1">
              <w:rPr>
                <w:rFonts w:ascii="Bookman Old Style" w:hAnsi="Bookman Old Style"/>
                <w:sz w:val="21"/>
                <w:szCs w:val="21"/>
              </w:rPr>
              <w:t>settings.</w:t>
            </w:r>
          </w:p>
        </w:tc>
      </w:tr>
      <w:tr w:rsidR="003C149B" w:rsidRPr="001629F1" w:rsidTr="001629F1">
        <w:trPr>
          <w:trHeight w:val="1264"/>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PO7:</w:t>
            </w:r>
          </w:p>
        </w:tc>
        <w:tc>
          <w:tcPr>
            <w:tcW w:w="8931" w:type="dxa"/>
          </w:tcPr>
          <w:p w:rsidR="003C149B" w:rsidRPr="001629F1" w:rsidRDefault="003C149B" w:rsidP="00C544B9">
            <w:pPr>
              <w:pStyle w:val="TableParagraph"/>
              <w:spacing w:before="123"/>
              <w:ind w:left="107" w:right="320"/>
              <w:rPr>
                <w:rFonts w:ascii="Bookman Old Style" w:hAnsi="Bookman Old Style"/>
                <w:sz w:val="21"/>
                <w:szCs w:val="21"/>
              </w:rPr>
            </w:pPr>
            <w:r w:rsidRPr="001629F1">
              <w:rPr>
                <w:rFonts w:ascii="Bookman Old Style" w:hAnsi="Bookman Old Style"/>
                <w:sz w:val="21"/>
                <w:szCs w:val="21"/>
              </w:rPr>
              <w:t>Effective</w:t>
            </w:r>
            <w:r w:rsidR="00A25E5A">
              <w:rPr>
                <w:rFonts w:ascii="Bookman Old Style" w:hAnsi="Bookman Old Style"/>
                <w:sz w:val="21"/>
                <w:szCs w:val="21"/>
              </w:rPr>
              <w:t xml:space="preserve"> </w:t>
            </w:r>
            <w:r w:rsidRPr="001629F1">
              <w:rPr>
                <w:rFonts w:ascii="Bookman Old Style" w:hAnsi="Bookman Old Style"/>
                <w:sz w:val="21"/>
                <w:szCs w:val="21"/>
              </w:rPr>
              <w:t>Communication: Communicate</w:t>
            </w:r>
            <w:r w:rsidR="00A25E5A">
              <w:rPr>
                <w:rFonts w:ascii="Bookman Old Style" w:hAnsi="Bookman Old Style"/>
                <w:sz w:val="21"/>
                <w:szCs w:val="21"/>
              </w:rPr>
              <w:t xml:space="preserve"> </w:t>
            </w:r>
            <w:r w:rsidRPr="001629F1">
              <w:rPr>
                <w:rFonts w:ascii="Bookman Old Style" w:hAnsi="Bookman Old Style"/>
                <w:sz w:val="21"/>
                <w:szCs w:val="21"/>
              </w:rPr>
              <w:t>effectively</w:t>
            </w:r>
            <w:r w:rsidR="00A25E5A">
              <w:rPr>
                <w:rFonts w:ascii="Bookman Old Style" w:hAnsi="Bookman Old Style"/>
                <w:sz w:val="21"/>
                <w:szCs w:val="21"/>
              </w:rPr>
              <w:t xml:space="preserve"> </w:t>
            </w:r>
            <w:r w:rsidRPr="001629F1">
              <w:rPr>
                <w:rFonts w:ascii="Bookman Old Style" w:hAnsi="Bookman Old Style"/>
                <w:sz w:val="21"/>
                <w:szCs w:val="21"/>
              </w:rPr>
              <w:t>in</w:t>
            </w:r>
            <w:r w:rsidR="00A25E5A">
              <w:rPr>
                <w:rFonts w:ascii="Bookman Old Style" w:hAnsi="Bookman Old Style"/>
                <w:sz w:val="21"/>
                <w:szCs w:val="21"/>
              </w:rPr>
              <w:t xml:space="preserve"> </w:t>
            </w:r>
            <w:r w:rsidRPr="001629F1">
              <w:rPr>
                <w:rFonts w:ascii="Bookman Old Style" w:hAnsi="Bookman Old Style"/>
                <w:sz w:val="21"/>
                <w:szCs w:val="21"/>
              </w:rPr>
              <w:t>spoken</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written</w:t>
            </w:r>
            <w:r w:rsidR="00A25E5A">
              <w:rPr>
                <w:rFonts w:ascii="Bookman Old Style" w:hAnsi="Bookman Old Style"/>
                <w:sz w:val="21"/>
                <w:szCs w:val="21"/>
              </w:rPr>
              <w:t xml:space="preserve"> </w:t>
            </w:r>
            <w:r w:rsidRPr="001629F1">
              <w:rPr>
                <w:rFonts w:ascii="Bookman Old Style" w:hAnsi="Bookman Old Style"/>
                <w:sz w:val="21"/>
                <w:szCs w:val="21"/>
              </w:rPr>
              <w:t>form</w:t>
            </w:r>
            <w:r w:rsidR="00A25E5A">
              <w:rPr>
                <w:rFonts w:ascii="Bookman Old Style" w:hAnsi="Bookman Old Style"/>
                <w:sz w:val="21"/>
                <w:szCs w:val="21"/>
              </w:rPr>
              <w:t xml:space="preserve"> </w:t>
            </w:r>
            <w:r w:rsidRPr="001629F1">
              <w:rPr>
                <w:rFonts w:ascii="Bookman Old Style" w:hAnsi="Bookman Old Style"/>
                <w:sz w:val="21"/>
                <w:szCs w:val="21"/>
              </w:rPr>
              <w:t>as</w:t>
            </w:r>
            <w:r w:rsidR="00A25E5A">
              <w:rPr>
                <w:rFonts w:ascii="Bookman Old Style" w:hAnsi="Bookman Old Style"/>
                <w:sz w:val="21"/>
                <w:szCs w:val="21"/>
              </w:rPr>
              <w:t xml:space="preserve"> </w:t>
            </w:r>
            <w:r w:rsidRPr="001629F1">
              <w:rPr>
                <w:rFonts w:ascii="Bookman Old Style" w:hAnsi="Bookman Old Style"/>
                <w:sz w:val="21"/>
                <w:szCs w:val="21"/>
              </w:rPr>
              <w:t>well</w:t>
            </w:r>
            <w:r w:rsidR="00A25E5A">
              <w:rPr>
                <w:rFonts w:ascii="Bookman Old Style" w:hAnsi="Bookman Old Style"/>
                <w:sz w:val="21"/>
                <w:szCs w:val="21"/>
              </w:rPr>
              <w:t xml:space="preserve"> </w:t>
            </w:r>
            <w:r w:rsidRPr="001629F1">
              <w:rPr>
                <w:rFonts w:ascii="Bookman Old Style" w:hAnsi="Bookman Old Style"/>
                <w:sz w:val="21"/>
                <w:szCs w:val="21"/>
              </w:rPr>
              <w:t>as</w:t>
            </w:r>
            <w:r w:rsidR="00A25E5A">
              <w:rPr>
                <w:rFonts w:ascii="Bookman Old Style" w:hAnsi="Bookman Old Style"/>
                <w:sz w:val="21"/>
                <w:szCs w:val="21"/>
              </w:rPr>
              <w:t xml:space="preserve"> </w:t>
            </w:r>
            <w:r w:rsidRPr="001629F1">
              <w:rPr>
                <w:rFonts w:ascii="Bookman Old Style" w:hAnsi="Bookman Old Style"/>
                <w:sz w:val="21"/>
                <w:szCs w:val="21"/>
              </w:rPr>
              <w:t>through electronic media with the scientific community as well as with society at</w:t>
            </w:r>
            <w:r w:rsidR="00A25E5A">
              <w:rPr>
                <w:rFonts w:ascii="Bookman Old Style" w:hAnsi="Bookman Old Style"/>
                <w:sz w:val="21"/>
                <w:szCs w:val="21"/>
              </w:rPr>
              <w:t xml:space="preserve"> </w:t>
            </w:r>
            <w:r w:rsidRPr="001629F1">
              <w:rPr>
                <w:rFonts w:ascii="Bookman Old Style" w:hAnsi="Bookman Old Style"/>
                <w:sz w:val="21"/>
                <w:szCs w:val="21"/>
              </w:rPr>
              <w:t>large. Demonstrate the ability to write dissertations, reports, make effective</w:t>
            </w:r>
            <w:r w:rsidR="00A25E5A">
              <w:rPr>
                <w:rFonts w:ascii="Bookman Old Style" w:hAnsi="Bookman Old Style"/>
                <w:sz w:val="21"/>
                <w:szCs w:val="21"/>
              </w:rPr>
              <w:t xml:space="preserve"> </w:t>
            </w:r>
            <w:r w:rsidRPr="001629F1">
              <w:rPr>
                <w:rFonts w:ascii="Bookman Old Style" w:hAnsi="Bookman Old Style"/>
                <w:sz w:val="21"/>
                <w:szCs w:val="21"/>
              </w:rPr>
              <w:t>presentations</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documentation.</w:t>
            </w:r>
          </w:p>
        </w:tc>
      </w:tr>
      <w:tr w:rsidR="003C149B" w:rsidRPr="001629F1" w:rsidTr="001629F1">
        <w:trPr>
          <w:trHeight w:val="758"/>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PO8:</w:t>
            </w:r>
          </w:p>
        </w:tc>
        <w:tc>
          <w:tcPr>
            <w:tcW w:w="8931" w:type="dxa"/>
          </w:tcPr>
          <w:p w:rsidR="003C149B" w:rsidRPr="001629F1" w:rsidRDefault="003C149B" w:rsidP="00C544B9">
            <w:pPr>
              <w:pStyle w:val="TableParagraph"/>
              <w:spacing w:before="123"/>
              <w:ind w:left="107" w:right="305"/>
              <w:rPr>
                <w:rFonts w:ascii="Bookman Old Style" w:hAnsi="Bookman Old Style"/>
                <w:sz w:val="21"/>
                <w:szCs w:val="21"/>
              </w:rPr>
            </w:pPr>
            <w:r w:rsidRPr="001629F1">
              <w:rPr>
                <w:rFonts w:ascii="Bookman Old Style" w:hAnsi="Bookman Old Style"/>
                <w:sz w:val="21"/>
                <w:szCs w:val="21"/>
              </w:rPr>
              <w:t>Environment</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Society:</w:t>
            </w:r>
            <w:r w:rsidR="00A25E5A">
              <w:rPr>
                <w:rFonts w:ascii="Bookman Old Style" w:hAnsi="Bookman Old Style"/>
                <w:sz w:val="21"/>
                <w:szCs w:val="21"/>
              </w:rPr>
              <w:t xml:space="preserve"> </w:t>
            </w:r>
            <w:r w:rsidRPr="001629F1">
              <w:rPr>
                <w:rFonts w:ascii="Bookman Old Style" w:hAnsi="Bookman Old Style"/>
                <w:sz w:val="21"/>
                <w:szCs w:val="21"/>
              </w:rPr>
              <w:t>Analyse</w:t>
            </w:r>
            <w:r w:rsidR="00A25E5A">
              <w:rPr>
                <w:rFonts w:ascii="Bookman Old Style" w:hAnsi="Bookman Old Style"/>
                <w:sz w:val="21"/>
                <w:szCs w:val="21"/>
              </w:rPr>
              <w:t xml:space="preserve"> </w:t>
            </w:r>
            <w:r w:rsidRPr="001629F1">
              <w:rPr>
                <w:rFonts w:ascii="Bookman Old Style" w:hAnsi="Bookman Old Style"/>
                <w:sz w:val="21"/>
                <w:szCs w:val="21"/>
              </w:rPr>
              <w:t>the</w:t>
            </w:r>
            <w:r w:rsidR="00A25E5A">
              <w:rPr>
                <w:rFonts w:ascii="Bookman Old Style" w:hAnsi="Bookman Old Style"/>
                <w:sz w:val="21"/>
                <w:szCs w:val="21"/>
              </w:rPr>
              <w:t xml:space="preserve"> </w:t>
            </w:r>
            <w:r w:rsidRPr="001629F1">
              <w:rPr>
                <w:rFonts w:ascii="Bookman Old Style" w:hAnsi="Bookman Old Style"/>
                <w:sz w:val="21"/>
                <w:szCs w:val="21"/>
              </w:rPr>
              <w:t>impact</w:t>
            </w:r>
            <w:r w:rsidR="00A25E5A">
              <w:rPr>
                <w:rFonts w:ascii="Bookman Old Style" w:hAnsi="Bookman Old Style"/>
                <w:sz w:val="21"/>
                <w:szCs w:val="21"/>
              </w:rPr>
              <w:t xml:space="preserve"> </w:t>
            </w:r>
            <w:r w:rsidRPr="001629F1">
              <w:rPr>
                <w:rFonts w:ascii="Bookman Old Style" w:hAnsi="Bookman Old Style"/>
                <w:sz w:val="21"/>
                <w:szCs w:val="21"/>
              </w:rPr>
              <w:t>of</w:t>
            </w:r>
            <w:r w:rsidR="00A25E5A">
              <w:rPr>
                <w:rFonts w:ascii="Bookman Old Style" w:hAnsi="Bookman Old Style"/>
                <w:sz w:val="21"/>
                <w:szCs w:val="21"/>
              </w:rPr>
              <w:t xml:space="preserve"> </w:t>
            </w:r>
            <w:r w:rsidRPr="001629F1">
              <w:rPr>
                <w:rFonts w:ascii="Bookman Old Style" w:hAnsi="Bookman Old Style"/>
                <w:sz w:val="21"/>
                <w:szCs w:val="21"/>
              </w:rPr>
              <w:t>scientific</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technological</w:t>
            </w:r>
            <w:r w:rsidR="00A25E5A">
              <w:rPr>
                <w:rFonts w:ascii="Bookman Old Style" w:hAnsi="Bookman Old Style"/>
                <w:sz w:val="21"/>
                <w:szCs w:val="21"/>
              </w:rPr>
              <w:t xml:space="preserve"> </w:t>
            </w:r>
            <w:r w:rsidRPr="001629F1">
              <w:rPr>
                <w:rFonts w:ascii="Bookman Old Style" w:hAnsi="Bookman Old Style"/>
                <w:sz w:val="21"/>
                <w:szCs w:val="21"/>
              </w:rPr>
              <w:t>advances</w:t>
            </w:r>
            <w:r w:rsidR="00A25E5A">
              <w:rPr>
                <w:rFonts w:ascii="Bookman Old Style" w:hAnsi="Bookman Old Style"/>
                <w:sz w:val="21"/>
                <w:szCs w:val="21"/>
              </w:rPr>
              <w:t xml:space="preserve"> </w:t>
            </w:r>
            <w:r w:rsidRPr="001629F1">
              <w:rPr>
                <w:rFonts w:ascii="Bookman Old Style" w:hAnsi="Bookman Old Style"/>
                <w:sz w:val="21"/>
                <w:szCs w:val="21"/>
              </w:rPr>
              <w:t>on</w:t>
            </w:r>
            <w:r w:rsidR="00A25E5A">
              <w:rPr>
                <w:rFonts w:ascii="Bookman Old Style" w:hAnsi="Bookman Old Style"/>
                <w:sz w:val="21"/>
                <w:szCs w:val="21"/>
              </w:rPr>
              <w:t xml:space="preserve"> </w:t>
            </w:r>
            <w:r w:rsidRPr="001629F1">
              <w:rPr>
                <w:rFonts w:ascii="Bookman Old Style" w:hAnsi="Bookman Old Style"/>
                <w:sz w:val="21"/>
                <w:szCs w:val="21"/>
              </w:rPr>
              <w:t>the</w:t>
            </w:r>
            <w:r w:rsidR="00A25E5A">
              <w:rPr>
                <w:rFonts w:ascii="Bookman Old Style" w:hAnsi="Bookman Old Style"/>
                <w:sz w:val="21"/>
                <w:szCs w:val="21"/>
              </w:rPr>
              <w:t xml:space="preserve"> </w:t>
            </w:r>
            <w:r w:rsidRPr="001629F1">
              <w:rPr>
                <w:rFonts w:ascii="Bookman Old Style" w:hAnsi="Bookman Old Style"/>
                <w:sz w:val="21"/>
                <w:szCs w:val="21"/>
              </w:rPr>
              <w:t>environment</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society</w:t>
            </w:r>
            <w:r w:rsidR="00A25E5A">
              <w:rPr>
                <w:rFonts w:ascii="Bookman Old Style" w:hAnsi="Bookman Old Style"/>
                <w:sz w:val="21"/>
                <w:szCs w:val="21"/>
              </w:rPr>
              <w:t xml:space="preserve"> </w:t>
            </w:r>
            <w:r w:rsidRPr="001629F1">
              <w:rPr>
                <w:rFonts w:ascii="Bookman Old Style" w:hAnsi="Bookman Old Style"/>
                <w:sz w:val="21"/>
                <w:szCs w:val="21"/>
              </w:rPr>
              <w:t>and</w:t>
            </w:r>
            <w:r w:rsidR="00A25E5A">
              <w:rPr>
                <w:rFonts w:ascii="Bookman Old Style" w:hAnsi="Bookman Old Style"/>
                <w:sz w:val="21"/>
                <w:szCs w:val="21"/>
              </w:rPr>
              <w:t xml:space="preserve"> </w:t>
            </w:r>
            <w:r w:rsidRPr="001629F1">
              <w:rPr>
                <w:rFonts w:ascii="Bookman Old Style" w:hAnsi="Bookman Old Style"/>
                <w:sz w:val="21"/>
                <w:szCs w:val="21"/>
              </w:rPr>
              <w:t>the</w:t>
            </w:r>
            <w:r w:rsidR="00A25E5A">
              <w:rPr>
                <w:rFonts w:ascii="Bookman Old Style" w:hAnsi="Bookman Old Style"/>
                <w:sz w:val="21"/>
                <w:szCs w:val="21"/>
              </w:rPr>
              <w:t xml:space="preserve"> </w:t>
            </w:r>
            <w:r w:rsidRPr="001629F1">
              <w:rPr>
                <w:rFonts w:ascii="Bookman Old Style" w:hAnsi="Bookman Old Style"/>
                <w:sz w:val="21"/>
                <w:szCs w:val="21"/>
              </w:rPr>
              <w:t>need</w:t>
            </w:r>
            <w:r w:rsidR="00A25E5A">
              <w:rPr>
                <w:rFonts w:ascii="Bookman Old Style" w:hAnsi="Bookman Old Style"/>
                <w:sz w:val="21"/>
                <w:szCs w:val="21"/>
              </w:rPr>
              <w:t xml:space="preserve"> </w:t>
            </w:r>
            <w:r w:rsidRPr="001629F1">
              <w:rPr>
                <w:rFonts w:ascii="Bookman Old Style" w:hAnsi="Bookman Old Style"/>
                <w:sz w:val="21"/>
                <w:szCs w:val="21"/>
              </w:rPr>
              <w:t>for</w:t>
            </w:r>
            <w:r w:rsidR="00A25E5A">
              <w:rPr>
                <w:rFonts w:ascii="Bookman Old Style" w:hAnsi="Bookman Old Style"/>
                <w:sz w:val="21"/>
                <w:szCs w:val="21"/>
              </w:rPr>
              <w:t xml:space="preserve"> </w:t>
            </w:r>
            <w:r w:rsidRPr="001629F1">
              <w:rPr>
                <w:rFonts w:ascii="Bookman Old Style" w:hAnsi="Bookman Old Style"/>
                <w:sz w:val="21"/>
                <w:szCs w:val="21"/>
              </w:rPr>
              <w:t>sustainable</w:t>
            </w:r>
            <w:r w:rsidR="00A25E5A">
              <w:rPr>
                <w:rFonts w:ascii="Bookman Old Style" w:hAnsi="Bookman Old Style"/>
                <w:sz w:val="21"/>
                <w:szCs w:val="21"/>
              </w:rPr>
              <w:t xml:space="preserve"> </w:t>
            </w:r>
            <w:r w:rsidRPr="001629F1">
              <w:rPr>
                <w:rFonts w:ascii="Bookman Old Style" w:hAnsi="Bookman Old Style"/>
                <w:sz w:val="21"/>
                <w:szCs w:val="21"/>
              </w:rPr>
              <w:t>development.</w:t>
            </w:r>
          </w:p>
        </w:tc>
      </w:tr>
      <w:tr w:rsidR="003C149B" w:rsidRPr="001629F1" w:rsidTr="001629F1">
        <w:trPr>
          <w:trHeight w:val="506"/>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PO9:</w:t>
            </w:r>
          </w:p>
        </w:tc>
        <w:tc>
          <w:tcPr>
            <w:tcW w:w="8931" w:type="dxa"/>
          </w:tcPr>
          <w:p w:rsidR="003C149B" w:rsidRPr="001629F1" w:rsidRDefault="003C149B" w:rsidP="00C544B9">
            <w:pPr>
              <w:pStyle w:val="TableParagraph"/>
              <w:spacing w:before="123"/>
              <w:ind w:left="107"/>
              <w:rPr>
                <w:rFonts w:ascii="Bookman Old Style" w:hAnsi="Bookman Old Style"/>
                <w:sz w:val="21"/>
                <w:szCs w:val="21"/>
              </w:rPr>
            </w:pPr>
            <w:r w:rsidRPr="001629F1">
              <w:rPr>
                <w:rFonts w:ascii="Bookman Old Style" w:hAnsi="Bookman Old Style"/>
                <w:sz w:val="21"/>
                <w:szCs w:val="21"/>
              </w:rPr>
              <w:t>Ethics:</w:t>
            </w:r>
            <w:r w:rsidR="003F2AD2">
              <w:rPr>
                <w:rFonts w:ascii="Bookman Old Style" w:hAnsi="Bookman Old Style"/>
                <w:sz w:val="21"/>
                <w:szCs w:val="21"/>
              </w:rPr>
              <w:t xml:space="preserve"> </w:t>
            </w:r>
            <w:r w:rsidRPr="001629F1">
              <w:rPr>
                <w:rFonts w:ascii="Bookman Old Style" w:hAnsi="Bookman Old Style"/>
                <w:sz w:val="21"/>
                <w:szCs w:val="21"/>
              </w:rPr>
              <w:t>Commitment</w:t>
            </w:r>
            <w:r w:rsidR="003F2AD2">
              <w:rPr>
                <w:rFonts w:ascii="Bookman Old Style" w:hAnsi="Bookman Old Style"/>
                <w:sz w:val="21"/>
                <w:szCs w:val="21"/>
              </w:rPr>
              <w:t xml:space="preserve"> </w:t>
            </w:r>
            <w:r w:rsidRPr="001629F1">
              <w:rPr>
                <w:rFonts w:ascii="Bookman Old Style" w:hAnsi="Bookman Old Style"/>
                <w:sz w:val="21"/>
                <w:szCs w:val="21"/>
              </w:rPr>
              <w:t>to</w:t>
            </w:r>
            <w:r w:rsidR="003F2AD2">
              <w:rPr>
                <w:rFonts w:ascii="Bookman Old Style" w:hAnsi="Bookman Old Style"/>
                <w:sz w:val="21"/>
                <w:szCs w:val="21"/>
              </w:rPr>
              <w:t xml:space="preserve"> </w:t>
            </w:r>
            <w:r w:rsidRPr="001629F1">
              <w:rPr>
                <w:rFonts w:ascii="Bookman Old Style" w:hAnsi="Bookman Old Style"/>
                <w:sz w:val="21"/>
                <w:szCs w:val="21"/>
              </w:rPr>
              <w:t>professional</w:t>
            </w:r>
            <w:r w:rsidR="003F2AD2">
              <w:rPr>
                <w:rFonts w:ascii="Bookman Old Style" w:hAnsi="Bookman Old Style"/>
                <w:sz w:val="21"/>
                <w:szCs w:val="21"/>
              </w:rPr>
              <w:t xml:space="preserve"> </w:t>
            </w:r>
            <w:r w:rsidRPr="001629F1">
              <w:rPr>
                <w:rFonts w:ascii="Bookman Old Style" w:hAnsi="Bookman Old Style"/>
                <w:sz w:val="21"/>
                <w:szCs w:val="21"/>
              </w:rPr>
              <w:t>ethics</w:t>
            </w:r>
            <w:r w:rsidR="003F2AD2">
              <w:rPr>
                <w:rFonts w:ascii="Bookman Old Style" w:hAnsi="Bookman Old Style"/>
                <w:sz w:val="21"/>
                <w:szCs w:val="21"/>
              </w:rPr>
              <w:t xml:space="preserve"> </w:t>
            </w:r>
            <w:r w:rsidRPr="001629F1">
              <w:rPr>
                <w:rFonts w:ascii="Bookman Old Style" w:hAnsi="Bookman Old Style"/>
                <w:sz w:val="21"/>
                <w:szCs w:val="21"/>
              </w:rPr>
              <w:t>and</w:t>
            </w:r>
            <w:r w:rsidR="003F2AD2">
              <w:rPr>
                <w:rFonts w:ascii="Bookman Old Style" w:hAnsi="Bookman Old Style"/>
                <w:sz w:val="21"/>
                <w:szCs w:val="21"/>
              </w:rPr>
              <w:t xml:space="preserve"> </w:t>
            </w:r>
            <w:r w:rsidRPr="001629F1">
              <w:rPr>
                <w:rFonts w:ascii="Bookman Old Style" w:hAnsi="Bookman Old Style"/>
                <w:sz w:val="21"/>
                <w:szCs w:val="21"/>
              </w:rPr>
              <w:t>responsibilities.</w:t>
            </w:r>
          </w:p>
        </w:tc>
      </w:tr>
      <w:tr w:rsidR="003C149B" w:rsidRPr="001629F1" w:rsidTr="001629F1">
        <w:trPr>
          <w:trHeight w:val="628"/>
          <w:jc w:val="center"/>
        </w:trPr>
        <w:tc>
          <w:tcPr>
            <w:tcW w:w="933" w:type="dxa"/>
          </w:tcPr>
          <w:p w:rsidR="003C149B" w:rsidRPr="001629F1" w:rsidRDefault="003C149B" w:rsidP="00C544B9">
            <w:pPr>
              <w:pStyle w:val="TableParagraph"/>
              <w:spacing w:before="123"/>
              <w:ind w:left="200"/>
              <w:rPr>
                <w:rFonts w:ascii="Bookman Old Style" w:hAnsi="Bookman Old Style"/>
                <w:sz w:val="21"/>
                <w:szCs w:val="21"/>
              </w:rPr>
            </w:pPr>
            <w:r w:rsidRPr="001629F1">
              <w:rPr>
                <w:rFonts w:ascii="Bookman Old Style" w:hAnsi="Bookman Old Style"/>
                <w:sz w:val="21"/>
                <w:szCs w:val="21"/>
              </w:rPr>
              <w:t>PO10:</w:t>
            </w:r>
          </w:p>
        </w:tc>
        <w:tc>
          <w:tcPr>
            <w:tcW w:w="8931" w:type="dxa"/>
          </w:tcPr>
          <w:p w:rsidR="003C149B" w:rsidRPr="001629F1" w:rsidRDefault="003C149B" w:rsidP="00C544B9">
            <w:pPr>
              <w:pStyle w:val="TableParagraph"/>
              <w:spacing w:before="104" w:line="252" w:lineRule="exact"/>
              <w:ind w:left="107" w:right="927"/>
              <w:rPr>
                <w:rFonts w:ascii="Bookman Old Style" w:hAnsi="Bookman Old Style"/>
                <w:sz w:val="21"/>
                <w:szCs w:val="21"/>
              </w:rPr>
            </w:pPr>
            <w:r w:rsidRPr="001629F1">
              <w:rPr>
                <w:rFonts w:ascii="Bookman Old Style" w:hAnsi="Bookman Old Style"/>
                <w:sz w:val="21"/>
                <w:szCs w:val="21"/>
              </w:rPr>
              <w:t>Life-long learning: Ability to engage in life-long learning in the context of the rapid</w:t>
            </w:r>
            <w:r w:rsidR="003F2AD2">
              <w:rPr>
                <w:rFonts w:ascii="Bookman Old Style" w:hAnsi="Bookman Old Style"/>
                <w:sz w:val="21"/>
                <w:szCs w:val="21"/>
              </w:rPr>
              <w:t xml:space="preserve"> </w:t>
            </w:r>
            <w:r w:rsidRPr="001629F1">
              <w:rPr>
                <w:rFonts w:ascii="Bookman Old Style" w:hAnsi="Bookman Old Style"/>
                <w:sz w:val="21"/>
                <w:szCs w:val="21"/>
              </w:rPr>
              <w:t>developments in the discipline.</w:t>
            </w:r>
          </w:p>
          <w:p w:rsidR="003C149B" w:rsidRPr="001629F1" w:rsidRDefault="003C149B" w:rsidP="00C544B9">
            <w:pPr>
              <w:pStyle w:val="TableParagraph"/>
              <w:spacing w:before="104" w:line="252" w:lineRule="exact"/>
              <w:ind w:left="107" w:right="927"/>
              <w:rPr>
                <w:rFonts w:ascii="Bookman Old Style" w:hAnsi="Bookman Old Style"/>
                <w:sz w:val="21"/>
                <w:szCs w:val="21"/>
              </w:rPr>
            </w:pP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br w:type="page"/>
      </w:r>
    </w:p>
    <w:p w:rsidR="003C149B" w:rsidRPr="001629F1" w:rsidRDefault="003C149B" w:rsidP="003C149B">
      <w:pPr>
        <w:jc w:val="center"/>
        <w:rPr>
          <w:rFonts w:ascii="Bookman Old Style" w:hAnsi="Bookman Old Style" w:cs="Times New Roman"/>
          <w:sz w:val="21"/>
          <w:szCs w:val="21"/>
        </w:rPr>
        <w:sectPr w:rsidR="003C149B" w:rsidRPr="001629F1" w:rsidSect="001629F1">
          <w:headerReference w:type="default" r:id="rId9"/>
          <w:footerReference w:type="default" r:id="rId10"/>
          <w:pgSz w:w="12240" w:h="15840"/>
          <w:pgMar w:top="1440" w:right="1797" w:bottom="1440" w:left="1797" w:header="0" w:footer="988" w:gutter="0"/>
          <w:pgNumType w:start="1"/>
          <w:cols w:space="720"/>
        </w:sectPr>
      </w:pPr>
    </w:p>
    <w:tbl>
      <w:tblPr>
        <w:tblStyle w:val="TableGrid"/>
        <w:tblW w:w="0" w:type="auto"/>
        <w:tblLook w:val="04A0" w:firstRow="1" w:lastRow="0" w:firstColumn="1" w:lastColumn="0" w:noHBand="0" w:noVBand="1"/>
      </w:tblPr>
      <w:tblGrid>
        <w:gridCol w:w="1846"/>
        <w:gridCol w:w="5109"/>
        <w:gridCol w:w="1907"/>
      </w:tblGrid>
      <w:tr w:rsidR="003C149B" w:rsidRPr="001629F1" w:rsidTr="00C544B9">
        <w:tc>
          <w:tcPr>
            <w:tcW w:w="1908" w:type="dxa"/>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760" w:type="dxa"/>
          </w:tcPr>
          <w:p w:rsidR="003C149B" w:rsidRPr="001629F1" w:rsidRDefault="003C149B" w:rsidP="00C544B9">
            <w:pPr>
              <w:jc w:val="center"/>
              <w:rPr>
                <w:rFonts w:ascii="Bookman Old Style" w:hAnsi="Bookman Old Style"/>
                <w:color w:val="000000"/>
                <w:sz w:val="21"/>
                <w:szCs w:val="21"/>
              </w:rPr>
            </w:pPr>
            <w:r w:rsidRPr="001629F1">
              <w:rPr>
                <w:rFonts w:ascii="Bookman Old Style" w:hAnsi="Bookman Old Style"/>
                <w:b/>
                <w:bCs/>
                <w:color w:val="000000"/>
                <w:sz w:val="21"/>
                <w:szCs w:val="21"/>
              </w:rPr>
              <w:t>22USTAC13</w:t>
            </w:r>
            <w:r w:rsidRPr="001629F1">
              <w:rPr>
                <w:rFonts w:ascii="Bookman Old Style" w:hAnsi="Bookman Old Style"/>
                <w:b/>
                <w:sz w:val="21"/>
                <w:szCs w:val="21"/>
              </w:rPr>
              <w:t xml:space="preserve">: </w:t>
            </w:r>
            <w:r w:rsidRPr="001629F1">
              <w:rPr>
                <w:rFonts w:ascii="Bookman Old Style" w:hAnsi="Bookman Old Style"/>
                <w:b/>
                <w:bCs/>
                <w:sz w:val="21"/>
                <w:szCs w:val="21"/>
              </w:rPr>
              <w:t>DESCRIPTIVE STATISTICS</w:t>
            </w:r>
          </w:p>
          <w:p w:rsidR="003C149B" w:rsidRPr="001629F1" w:rsidRDefault="003C149B" w:rsidP="00C544B9">
            <w:pPr>
              <w:jc w:val="center"/>
              <w:rPr>
                <w:rFonts w:ascii="Bookman Old Style" w:hAnsi="Bookman Old Style"/>
                <w:b/>
                <w:bCs/>
                <w:sz w:val="21"/>
                <w:szCs w:val="21"/>
              </w:rPr>
            </w:pPr>
            <w:r w:rsidRPr="001629F1">
              <w:rPr>
                <w:rFonts w:ascii="Bookman Old Style" w:hAnsi="Bookman Old Style"/>
                <w:b/>
                <w:bCs/>
                <w:color w:val="000000"/>
                <w:sz w:val="21"/>
                <w:szCs w:val="21"/>
              </w:rPr>
              <w:t>(CORE COURSE – I)</w:t>
            </w:r>
          </w:p>
        </w:tc>
        <w:tc>
          <w:tcPr>
            <w:tcW w:w="1908" w:type="dxa"/>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HOURS/week:5</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000253">
            <w:pPr>
              <w:pStyle w:val="ListParagraph"/>
              <w:widowControl/>
              <w:numPr>
                <w:ilvl w:val="0"/>
                <w:numId w:val="1"/>
              </w:numPr>
              <w:spacing w:line="276" w:lineRule="auto"/>
              <w:contextualSpacing/>
              <w:rPr>
                <w:rFonts w:ascii="Bookman Old Style" w:hAnsi="Bookman Old Style"/>
                <w:sz w:val="21"/>
                <w:szCs w:val="21"/>
              </w:rPr>
            </w:pPr>
            <w:r w:rsidRPr="001629F1">
              <w:rPr>
                <w:rFonts w:ascii="Bookman Old Style" w:hAnsi="Bookman Old Style"/>
                <w:sz w:val="21"/>
                <w:szCs w:val="21"/>
              </w:rPr>
              <w:t>To emphasis and enhance the basic statistical knowledge of the fresh students.</w:t>
            </w:r>
          </w:p>
        </w:tc>
      </w:tr>
      <w:tr w:rsidR="003C149B" w:rsidRPr="001629F1" w:rsidTr="00C544B9">
        <w:tc>
          <w:tcPr>
            <w:tcW w:w="9029" w:type="dxa"/>
          </w:tcPr>
          <w:p w:rsidR="003C149B" w:rsidRPr="001629F1" w:rsidRDefault="003C149B" w:rsidP="00000253">
            <w:pPr>
              <w:pStyle w:val="ListParagraph"/>
              <w:widowControl/>
              <w:numPr>
                <w:ilvl w:val="0"/>
                <w:numId w:val="1"/>
              </w:numPr>
              <w:spacing w:line="276" w:lineRule="auto"/>
              <w:contextualSpacing/>
              <w:rPr>
                <w:rFonts w:ascii="Bookman Old Style" w:hAnsi="Bookman Old Style"/>
                <w:sz w:val="21"/>
                <w:szCs w:val="21"/>
              </w:rPr>
            </w:pPr>
            <w:r w:rsidRPr="001629F1">
              <w:rPr>
                <w:rFonts w:ascii="Bookman Old Style" w:hAnsi="Bookman Old Style"/>
                <w:sz w:val="21"/>
                <w:szCs w:val="21"/>
              </w:rPr>
              <w:t>To have knowledge on various statistical measures.</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 Introduction</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Origin and Scope of Statistics; Definition of Statistics; Functions of Statistics; Applications of Statistics; Limitations of Statistics; Various types of Data; Nominal, Ordinal, Ratio Scale and Interval; Primary and Secondary Data; Methods of Collecting Primary Data; Drafting the questionnaire.</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 Classification of Statistical Data</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Object of classification; Types of Classification; Formation of a Discrete Frequency Distribution; Formation of Continuous Frequency Distribution; Tabulation of data; Diagrammatic presentation of data; Graphs of Frequency Distribution; Histogram; Frequency Polygon; Ogives.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 Univariate measures</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Measures of Central Tendency; Objectives of Averaging; Requisites of a Good Average; Mean; Median; Mode; Geometric Mean; Harmonic Mean; Computation of Quartiles; Percentiles; Measures of Dispersion –Range; Mean Deviation; Standard Deviation; Co-efficient of Variation – Lorenz curve.</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IV: Moments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Non-central moments; Central moments; Relationship between non-central and central moments; Measures of skewness; Karl Pearson’s coefficient of skewness; Bowley’s coefficient of skewness; Measures of Kurtosis; Types of Kurtosis.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 Bi-variate measures</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 xml:space="preserve">Scatter diagram Correlation; Types of Correlation; Methods of studying correlation; Karl Pearson’s coefficient of correlation; Properties of coefficient of correlation; Rank correlation coefficient; Regression; regression equations; types of regression; uses of regression. </w:t>
      </w:r>
    </w:p>
    <w:p w:rsidR="002B6189" w:rsidRDefault="002B6189">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000253">
            <w:pPr>
              <w:pStyle w:val="ListParagraph"/>
              <w:widowControl/>
              <w:numPr>
                <w:ilvl w:val="0"/>
                <w:numId w:val="2"/>
              </w:numPr>
              <w:spacing w:line="276" w:lineRule="auto"/>
              <w:contextualSpacing/>
              <w:rPr>
                <w:rFonts w:ascii="Bookman Old Style" w:hAnsi="Bookman Old Style"/>
                <w:sz w:val="21"/>
                <w:szCs w:val="21"/>
              </w:rPr>
            </w:pPr>
            <w:r w:rsidRPr="001629F1">
              <w:rPr>
                <w:rFonts w:ascii="Bookman Old Style" w:hAnsi="Bookman Old Style"/>
                <w:sz w:val="21"/>
                <w:szCs w:val="21"/>
              </w:rPr>
              <w:t>Study the basic concepts of statistics and data.</w:t>
            </w:r>
          </w:p>
        </w:tc>
      </w:tr>
      <w:tr w:rsidR="003C149B" w:rsidRPr="001629F1" w:rsidTr="00C544B9">
        <w:tc>
          <w:tcPr>
            <w:tcW w:w="9576" w:type="dxa"/>
          </w:tcPr>
          <w:p w:rsidR="003C149B" w:rsidRPr="001629F1" w:rsidRDefault="003C149B" w:rsidP="00000253">
            <w:pPr>
              <w:pStyle w:val="ListParagraph"/>
              <w:widowControl/>
              <w:numPr>
                <w:ilvl w:val="0"/>
                <w:numId w:val="2"/>
              </w:numPr>
              <w:spacing w:line="276" w:lineRule="auto"/>
              <w:contextualSpacing/>
              <w:rPr>
                <w:rFonts w:ascii="Bookman Old Style" w:hAnsi="Bookman Old Style"/>
                <w:sz w:val="21"/>
                <w:szCs w:val="21"/>
              </w:rPr>
            </w:pPr>
            <w:r w:rsidRPr="001629F1">
              <w:rPr>
                <w:rFonts w:ascii="Bookman Old Style" w:hAnsi="Bookman Old Style"/>
                <w:sz w:val="21"/>
                <w:szCs w:val="21"/>
              </w:rPr>
              <w:t>Have knowledge on various diagrams and graphs.</w:t>
            </w:r>
          </w:p>
        </w:tc>
      </w:tr>
      <w:tr w:rsidR="003C149B" w:rsidRPr="001629F1" w:rsidTr="00C544B9">
        <w:tc>
          <w:tcPr>
            <w:tcW w:w="9576" w:type="dxa"/>
          </w:tcPr>
          <w:p w:rsidR="003C149B" w:rsidRPr="001629F1" w:rsidRDefault="003C149B" w:rsidP="00000253">
            <w:pPr>
              <w:pStyle w:val="ListParagraph"/>
              <w:widowControl/>
              <w:numPr>
                <w:ilvl w:val="0"/>
                <w:numId w:val="2"/>
              </w:numPr>
              <w:spacing w:line="276" w:lineRule="auto"/>
              <w:contextualSpacing/>
              <w:rPr>
                <w:rFonts w:ascii="Bookman Old Style" w:hAnsi="Bookman Old Style"/>
                <w:sz w:val="21"/>
                <w:szCs w:val="21"/>
              </w:rPr>
            </w:pPr>
            <w:r w:rsidRPr="001629F1">
              <w:rPr>
                <w:rFonts w:ascii="Bookman Old Style" w:hAnsi="Bookman Old Style"/>
                <w:sz w:val="21"/>
                <w:szCs w:val="21"/>
              </w:rPr>
              <w:t>Calculate various measures of averages and dispersion</w:t>
            </w:r>
          </w:p>
        </w:tc>
      </w:tr>
      <w:tr w:rsidR="003C149B" w:rsidRPr="001629F1" w:rsidTr="00C544B9">
        <w:tc>
          <w:tcPr>
            <w:tcW w:w="9576" w:type="dxa"/>
          </w:tcPr>
          <w:p w:rsidR="003C149B" w:rsidRPr="001629F1" w:rsidRDefault="003C149B" w:rsidP="00000253">
            <w:pPr>
              <w:pStyle w:val="ListParagraph"/>
              <w:widowControl/>
              <w:numPr>
                <w:ilvl w:val="0"/>
                <w:numId w:val="2"/>
              </w:numPr>
              <w:spacing w:line="276" w:lineRule="auto"/>
              <w:contextualSpacing/>
              <w:rPr>
                <w:rFonts w:ascii="Bookman Old Style" w:hAnsi="Bookman Old Style"/>
                <w:sz w:val="21"/>
                <w:szCs w:val="21"/>
              </w:rPr>
            </w:pPr>
            <w:r w:rsidRPr="001629F1">
              <w:rPr>
                <w:rFonts w:ascii="Bookman Old Style" w:hAnsi="Bookman Old Style"/>
                <w:sz w:val="21"/>
                <w:szCs w:val="21"/>
              </w:rPr>
              <w:t>Study the various measures of skewness and kurtosis.</w:t>
            </w:r>
          </w:p>
        </w:tc>
      </w:tr>
      <w:tr w:rsidR="003C149B" w:rsidRPr="001629F1" w:rsidTr="00C544B9">
        <w:tc>
          <w:tcPr>
            <w:tcW w:w="9576" w:type="dxa"/>
          </w:tcPr>
          <w:p w:rsidR="003C149B" w:rsidRPr="001629F1" w:rsidRDefault="003C149B" w:rsidP="00000253">
            <w:pPr>
              <w:pStyle w:val="ListParagraph"/>
              <w:widowControl/>
              <w:numPr>
                <w:ilvl w:val="0"/>
                <w:numId w:val="2"/>
              </w:numPr>
              <w:spacing w:line="276" w:lineRule="auto"/>
              <w:contextualSpacing/>
              <w:rPr>
                <w:rFonts w:ascii="Bookman Old Style" w:hAnsi="Bookman Old Style"/>
                <w:sz w:val="21"/>
                <w:szCs w:val="21"/>
              </w:rPr>
            </w:pPr>
            <w:r w:rsidRPr="001629F1">
              <w:rPr>
                <w:rFonts w:ascii="Bookman Old Style" w:hAnsi="Bookman Old Style"/>
                <w:sz w:val="21"/>
                <w:szCs w:val="21"/>
              </w:rPr>
              <w:t>Study the measures of bivariate data</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000253">
            <w:pPr>
              <w:pStyle w:val="ListParagraph"/>
              <w:widowControl/>
              <w:numPr>
                <w:ilvl w:val="0"/>
                <w:numId w:val="3"/>
              </w:numPr>
              <w:spacing w:line="276" w:lineRule="auto"/>
              <w:contextualSpacing/>
              <w:rPr>
                <w:rFonts w:ascii="Bookman Old Style" w:hAnsi="Bookman Old Style"/>
                <w:sz w:val="21"/>
                <w:szCs w:val="21"/>
              </w:rPr>
            </w:pPr>
            <w:r w:rsidRPr="001629F1">
              <w:rPr>
                <w:rFonts w:ascii="Bookman Old Style" w:hAnsi="Bookman Old Style"/>
                <w:sz w:val="21"/>
                <w:szCs w:val="21"/>
              </w:rPr>
              <w:t xml:space="preserve">Gupta, S. C and Kapoor V. K. (2007). </w:t>
            </w:r>
            <w:r w:rsidRPr="001629F1">
              <w:rPr>
                <w:rFonts w:ascii="Bookman Old Style" w:hAnsi="Bookman Old Style"/>
                <w:i/>
                <w:iCs/>
                <w:sz w:val="21"/>
                <w:szCs w:val="21"/>
              </w:rPr>
              <w:t>Fundamentals of Mathematical Statistics</w:t>
            </w:r>
            <w:r w:rsidRPr="001629F1">
              <w:rPr>
                <w:rFonts w:ascii="Bookman Old Style" w:hAnsi="Bookman Old Style"/>
                <w:sz w:val="21"/>
                <w:szCs w:val="21"/>
              </w:rPr>
              <w:t>, Sultan Chand &amp; Sons, New Delhi.</w:t>
            </w:r>
          </w:p>
        </w:tc>
      </w:tr>
      <w:tr w:rsidR="003C149B" w:rsidRPr="001629F1" w:rsidTr="00C544B9">
        <w:tc>
          <w:tcPr>
            <w:tcW w:w="9576" w:type="dxa"/>
          </w:tcPr>
          <w:p w:rsidR="003C149B" w:rsidRPr="001629F1" w:rsidRDefault="003C149B" w:rsidP="00000253">
            <w:pPr>
              <w:pStyle w:val="ListParagraph"/>
              <w:widowControl/>
              <w:numPr>
                <w:ilvl w:val="0"/>
                <w:numId w:val="3"/>
              </w:numPr>
              <w:spacing w:line="276" w:lineRule="auto"/>
              <w:contextualSpacing/>
              <w:rPr>
                <w:rFonts w:ascii="Bookman Old Style" w:hAnsi="Bookman Old Style"/>
                <w:sz w:val="21"/>
                <w:szCs w:val="21"/>
              </w:rPr>
            </w:pPr>
            <w:r w:rsidRPr="001629F1">
              <w:rPr>
                <w:rFonts w:ascii="Bookman Old Style" w:hAnsi="Bookman Old Style"/>
                <w:sz w:val="21"/>
                <w:szCs w:val="21"/>
              </w:rPr>
              <w:t xml:space="preserve">Gupta, S. P.(2007). </w:t>
            </w:r>
            <w:r w:rsidRPr="001629F1">
              <w:rPr>
                <w:rFonts w:ascii="Bookman Old Style" w:hAnsi="Bookman Old Style"/>
                <w:i/>
                <w:iCs/>
                <w:sz w:val="21"/>
                <w:szCs w:val="21"/>
              </w:rPr>
              <w:t xml:space="preserve">Statistical Methods, </w:t>
            </w:r>
            <w:r w:rsidRPr="001629F1">
              <w:rPr>
                <w:rFonts w:ascii="Bookman Old Style" w:hAnsi="Bookman Old Style"/>
                <w:sz w:val="21"/>
                <w:szCs w:val="21"/>
              </w:rPr>
              <w:t>Sultan Chand &amp; Sons, New Delhi.</w:t>
            </w:r>
          </w:p>
        </w:tc>
      </w:tr>
      <w:tr w:rsidR="003C149B" w:rsidRPr="001629F1" w:rsidTr="00C544B9">
        <w:tc>
          <w:tcPr>
            <w:tcW w:w="9576" w:type="dxa"/>
          </w:tcPr>
          <w:p w:rsidR="003C149B" w:rsidRPr="001629F1" w:rsidRDefault="003C149B" w:rsidP="00000253">
            <w:pPr>
              <w:pStyle w:val="ListParagraph"/>
              <w:widowControl/>
              <w:numPr>
                <w:ilvl w:val="0"/>
                <w:numId w:val="3"/>
              </w:numPr>
              <w:spacing w:line="276" w:lineRule="auto"/>
              <w:contextualSpacing/>
              <w:rPr>
                <w:rFonts w:ascii="Bookman Old Style" w:hAnsi="Bookman Old Style"/>
                <w:sz w:val="21"/>
                <w:szCs w:val="21"/>
              </w:rPr>
            </w:pPr>
            <w:r w:rsidRPr="001629F1">
              <w:rPr>
                <w:rFonts w:ascii="Bookman Old Style" w:hAnsi="Bookman Old Style"/>
                <w:sz w:val="21"/>
                <w:szCs w:val="21"/>
              </w:rPr>
              <w:t>Goon Gupta, A. M.  and Das Gupta. (1994).</w:t>
            </w:r>
            <w:r w:rsidRPr="001629F1">
              <w:rPr>
                <w:rFonts w:ascii="Bookman Old Style" w:hAnsi="Bookman Old Style"/>
                <w:i/>
                <w:iCs/>
                <w:sz w:val="21"/>
                <w:szCs w:val="21"/>
              </w:rPr>
              <w:t>Fundamentals of Statistic,</w:t>
            </w:r>
            <w:r w:rsidRPr="001629F1">
              <w:rPr>
                <w:rFonts w:ascii="Bookman Old Style" w:hAnsi="Bookman Old Style"/>
                <w:sz w:val="21"/>
                <w:szCs w:val="21"/>
              </w:rPr>
              <w:t xml:space="preserve"> (Vol - I) Central Publisher, Calcutta.</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15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gridCol w:w="1908"/>
        <w:gridCol w:w="205"/>
        <w:gridCol w:w="1102"/>
        <w:gridCol w:w="1102"/>
        <w:gridCol w:w="1102"/>
        <w:gridCol w:w="1102"/>
        <w:gridCol w:w="1102"/>
      </w:tblGrid>
      <w:tr w:rsidR="003C149B" w:rsidRPr="001629F1" w:rsidTr="008F7079">
        <w:tc>
          <w:tcPr>
            <w:tcW w:w="9781" w:type="dxa"/>
            <w:gridSpan w:val="4"/>
          </w:tcPr>
          <w:p w:rsidR="003C149B" w:rsidRPr="001629F1" w:rsidRDefault="003C149B" w:rsidP="00000253">
            <w:pPr>
              <w:pStyle w:val="ListParagraph"/>
              <w:widowControl/>
              <w:numPr>
                <w:ilvl w:val="0"/>
                <w:numId w:val="4"/>
              </w:numPr>
              <w:ind w:right="-5526"/>
              <w:contextualSpacing/>
              <w:rPr>
                <w:rFonts w:ascii="Bookman Old Style" w:hAnsi="Bookman Old Style"/>
                <w:sz w:val="21"/>
                <w:szCs w:val="21"/>
              </w:rPr>
            </w:pPr>
            <w:r w:rsidRPr="001629F1">
              <w:rPr>
                <w:rFonts w:ascii="Bookman Old Style" w:hAnsi="Bookman Old Style"/>
                <w:sz w:val="21"/>
                <w:szCs w:val="21"/>
              </w:rPr>
              <w:t xml:space="preserve">Senthamaraikannan, K. and Venkatesan, D. (2006). </w:t>
            </w:r>
            <w:r w:rsidRPr="001629F1">
              <w:rPr>
                <w:rFonts w:ascii="Bookman Old Style" w:hAnsi="Bookman Old Style"/>
                <w:i/>
                <w:iCs/>
                <w:sz w:val="21"/>
                <w:szCs w:val="21"/>
              </w:rPr>
              <w:t>Introduction to Statistical Methods</w:t>
            </w:r>
            <w:r w:rsidRPr="001629F1">
              <w:rPr>
                <w:rFonts w:ascii="Bookman Old Style" w:hAnsi="Bookman Old Style"/>
                <w:sz w:val="21"/>
                <w:szCs w:val="21"/>
              </w:rPr>
              <w:t>, Scitech</w:t>
            </w:r>
          </w:p>
          <w:p w:rsidR="003C149B" w:rsidRPr="001629F1" w:rsidRDefault="003C149B" w:rsidP="00C544B9">
            <w:pPr>
              <w:pStyle w:val="ListParagraph"/>
              <w:ind w:right="-5526"/>
              <w:rPr>
                <w:rFonts w:ascii="Bookman Old Style" w:hAnsi="Bookman Old Style"/>
                <w:sz w:val="21"/>
                <w:szCs w:val="21"/>
              </w:rPr>
            </w:pPr>
            <w:r w:rsidRPr="001629F1">
              <w:rPr>
                <w:rFonts w:ascii="Bookman Old Style" w:hAnsi="Bookman Old Style"/>
                <w:sz w:val="21"/>
                <w:szCs w:val="21"/>
              </w:rPr>
              <w:t xml:space="preserve"> Publishers, Chennai.</w:t>
            </w:r>
          </w:p>
          <w:p w:rsidR="003C149B" w:rsidRPr="001629F1" w:rsidRDefault="003C149B" w:rsidP="00C544B9">
            <w:pPr>
              <w:pStyle w:val="Title"/>
              <w:rPr>
                <w:rFonts w:ascii="Bookman Old Style" w:hAnsi="Bookman Old Style"/>
                <w:color w:val="000000"/>
                <w:sz w:val="21"/>
                <w:szCs w:val="21"/>
              </w:rPr>
            </w:pPr>
            <w:r w:rsidRPr="001629F1">
              <w:rPr>
                <w:rFonts w:ascii="Bookman Old Style" w:hAnsi="Bookman Old Style"/>
                <w:color w:val="000000"/>
                <w:sz w:val="21"/>
                <w:szCs w:val="21"/>
              </w:rPr>
              <w:t>Mapping with Programme Outcomes</w:t>
            </w:r>
          </w:p>
          <w:tbl>
            <w:tblPr>
              <w:tblStyle w:val="TableGrid"/>
              <w:tblW w:w="5000" w:type="pct"/>
              <w:jc w:val="center"/>
              <w:tblLook w:val="04A0" w:firstRow="1" w:lastRow="0" w:firstColumn="1" w:lastColumn="0" w:noHBand="0" w:noVBand="1"/>
            </w:tblPr>
            <w:tblGrid>
              <w:gridCol w:w="1605"/>
              <w:gridCol w:w="1592"/>
              <w:gridCol w:w="1590"/>
              <w:gridCol w:w="1590"/>
              <w:gridCol w:w="1590"/>
              <w:gridCol w:w="1588"/>
            </w:tblGrid>
            <w:tr w:rsidR="003C149B" w:rsidRPr="001629F1" w:rsidTr="002B6189">
              <w:trPr>
                <w:trHeight w:val="309"/>
                <w:jc w:val="center"/>
              </w:trPr>
              <w:tc>
                <w:tcPr>
                  <w:tcW w:w="840"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Cos</w:t>
                  </w:r>
                </w:p>
              </w:tc>
              <w:tc>
                <w:tcPr>
                  <w:tcW w:w="833"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PO1</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PO2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PO3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PO4</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2B6189">
              <w:trPr>
                <w:trHeight w:val="325"/>
                <w:jc w:val="center"/>
              </w:trPr>
              <w:tc>
                <w:tcPr>
                  <w:tcW w:w="840"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CO1</w:t>
                  </w:r>
                </w:p>
              </w:tc>
              <w:tc>
                <w:tcPr>
                  <w:tcW w:w="833"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1</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1</w:t>
                  </w:r>
                </w:p>
              </w:tc>
            </w:tr>
            <w:tr w:rsidR="003C149B" w:rsidRPr="001629F1" w:rsidTr="002B6189">
              <w:trPr>
                <w:trHeight w:val="325"/>
                <w:jc w:val="center"/>
              </w:trPr>
              <w:tc>
                <w:tcPr>
                  <w:tcW w:w="840"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CO2</w:t>
                  </w:r>
                </w:p>
              </w:tc>
              <w:tc>
                <w:tcPr>
                  <w:tcW w:w="833"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1</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1</w:t>
                  </w:r>
                </w:p>
              </w:tc>
            </w:tr>
            <w:tr w:rsidR="003C149B" w:rsidRPr="001629F1" w:rsidTr="002B6189">
              <w:trPr>
                <w:trHeight w:val="325"/>
                <w:jc w:val="center"/>
              </w:trPr>
              <w:tc>
                <w:tcPr>
                  <w:tcW w:w="840"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CO3</w:t>
                  </w:r>
                </w:p>
              </w:tc>
              <w:tc>
                <w:tcPr>
                  <w:tcW w:w="833"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1</w:t>
                  </w:r>
                </w:p>
              </w:tc>
            </w:tr>
            <w:tr w:rsidR="003C149B" w:rsidRPr="001629F1" w:rsidTr="002B6189">
              <w:trPr>
                <w:trHeight w:val="325"/>
                <w:jc w:val="center"/>
              </w:trPr>
              <w:tc>
                <w:tcPr>
                  <w:tcW w:w="840"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CO4</w:t>
                  </w:r>
                </w:p>
              </w:tc>
              <w:tc>
                <w:tcPr>
                  <w:tcW w:w="833"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2B6189">
              <w:trPr>
                <w:trHeight w:val="325"/>
                <w:jc w:val="center"/>
              </w:trPr>
              <w:tc>
                <w:tcPr>
                  <w:tcW w:w="840"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CO5</w:t>
                  </w:r>
                </w:p>
              </w:tc>
              <w:tc>
                <w:tcPr>
                  <w:tcW w:w="833"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2B6189">
                  <w:pPr>
                    <w:pStyle w:val="Title"/>
                    <w:spacing w:before="0" w:after="0"/>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C544B9">
            <w:pPr>
              <w:pStyle w:val="ListParagraph"/>
              <w:ind w:right="-5526"/>
              <w:rPr>
                <w:rFonts w:ascii="Bookman Old Style" w:hAnsi="Bookman Old Style"/>
                <w:sz w:val="21"/>
                <w:szCs w:val="21"/>
              </w:rPr>
            </w:pPr>
          </w:p>
          <w:p w:rsidR="003C149B" w:rsidRDefault="003C149B" w:rsidP="001629F1">
            <w:pPr>
              <w:ind w:right="-5526"/>
              <w:rPr>
                <w:rFonts w:ascii="Bookman Old Style" w:hAnsi="Bookman Old Style"/>
                <w:b/>
                <w:sz w:val="21"/>
                <w:szCs w:val="21"/>
              </w:rPr>
            </w:pPr>
            <w:r w:rsidRPr="001629F1">
              <w:rPr>
                <w:rFonts w:ascii="Bookman Old Style" w:hAnsi="Bookman Old Style"/>
                <w:b/>
                <w:sz w:val="21"/>
                <w:szCs w:val="21"/>
              </w:rPr>
              <w:t>1:Low  2: Moderate 3: High</w:t>
            </w: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Default="002B6189" w:rsidP="001629F1">
            <w:pPr>
              <w:ind w:right="-5526"/>
              <w:rPr>
                <w:rFonts w:ascii="Bookman Old Style" w:hAnsi="Bookman Old Style"/>
                <w:sz w:val="21"/>
                <w:szCs w:val="21"/>
              </w:rPr>
            </w:pPr>
          </w:p>
          <w:p w:rsidR="002B6189" w:rsidRPr="001629F1" w:rsidRDefault="002B6189" w:rsidP="001629F1">
            <w:pPr>
              <w:ind w:right="-5526"/>
              <w:rPr>
                <w:rFonts w:ascii="Bookman Old Style" w:hAnsi="Bookman Old Style"/>
                <w:sz w:val="21"/>
                <w:szCs w:val="21"/>
              </w:rPr>
            </w:pPr>
          </w:p>
        </w:tc>
        <w:tc>
          <w:tcPr>
            <w:tcW w:w="1102" w:type="dxa"/>
          </w:tcPr>
          <w:p w:rsidR="003C149B" w:rsidRPr="001629F1" w:rsidRDefault="003C149B" w:rsidP="00C544B9">
            <w:pPr>
              <w:spacing w:line="276" w:lineRule="auto"/>
              <w:ind w:left="360"/>
              <w:rPr>
                <w:rFonts w:ascii="Bookman Old Style" w:hAnsi="Bookman Old Style"/>
                <w:sz w:val="21"/>
                <w:szCs w:val="21"/>
              </w:rPr>
            </w:pPr>
          </w:p>
          <w:p w:rsidR="003C149B" w:rsidRPr="001629F1" w:rsidRDefault="003C149B" w:rsidP="00C544B9">
            <w:pPr>
              <w:spacing w:line="276" w:lineRule="auto"/>
              <w:ind w:left="360"/>
              <w:rPr>
                <w:rFonts w:ascii="Bookman Old Style" w:hAnsi="Bookman Old Style"/>
                <w:sz w:val="21"/>
                <w:szCs w:val="21"/>
              </w:rPr>
            </w:pPr>
          </w:p>
        </w:tc>
        <w:tc>
          <w:tcPr>
            <w:tcW w:w="1102" w:type="dxa"/>
          </w:tcPr>
          <w:p w:rsidR="003C149B" w:rsidRPr="001629F1" w:rsidRDefault="003C149B" w:rsidP="00C544B9">
            <w:pPr>
              <w:spacing w:line="276" w:lineRule="auto"/>
              <w:rPr>
                <w:rFonts w:ascii="Bookman Old Style" w:hAnsi="Bookman Old Style"/>
                <w:sz w:val="21"/>
                <w:szCs w:val="21"/>
              </w:rPr>
            </w:pPr>
          </w:p>
        </w:tc>
        <w:tc>
          <w:tcPr>
            <w:tcW w:w="1102" w:type="dxa"/>
          </w:tcPr>
          <w:p w:rsidR="003C149B" w:rsidRPr="001629F1" w:rsidRDefault="003C149B" w:rsidP="00C544B9">
            <w:pPr>
              <w:pStyle w:val="ListParagraph"/>
              <w:spacing w:line="276" w:lineRule="auto"/>
              <w:rPr>
                <w:rFonts w:ascii="Bookman Old Style" w:hAnsi="Bookman Old Style"/>
                <w:sz w:val="21"/>
                <w:szCs w:val="21"/>
              </w:rPr>
            </w:pPr>
          </w:p>
        </w:tc>
        <w:tc>
          <w:tcPr>
            <w:tcW w:w="1102" w:type="dxa"/>
          </w:tcPr>
          <w:p w:rsidR="003C149B" w:rsidRPr="001629F1" w:rsidRDefault="003C149B" w:rsidP="00C544B9">
            <w:pPr>
              <w:pStyle w:val="ListParagraph"/>
              <w:spacing w:line="276" w:lineRule="auto"/>
              <w:rPr>
                <w:rFonts w:ascii="Bookman Old Style" w:hAnsi="Bookman Old Style"/>
                <w:sz w:val="21"/>
                <w:szCs w:val="21"/>
              </w:rPr>
            </w:pPr>
          </w:p>
        </w:tc>
        <w:tc>
          <w:tcPr>
            <w:tcW w:w="1102" w:type="dxa"/>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8F70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6"/>
          <w:wAfter w:w="5715" w:type="dxa"/>
        </w:trPr>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76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 xml:space="preserve">22USTAC </w:t>
            </w:r>
            <w:r w:rsidR="00DB7EAD">
              <w:rPr>
                <w:rFonts w:ascii="Bookman Old Style" w:hAnsi="Bookman Old Style"/>
                <w:b/>
                <w:sz w:val="21"/>
                <w:szCs w:val="21"/>
              </w:rPr>
              <w:t>14</w:t>
            </w:r>
            <w:r w:rsidRPr="001629F1">
              <w:rPr>
                <w:rFonts w:ascii="Bookman Old Style" w:hAnsi="Bookman Old Style"/>
                <w:b/>
                <w:sz w:val="21"/>
                <w:szCs w:val="21"/>
              </w:rPr>
              <w:t>: PROBABILITY THEORY</w:t>
            </w:r>
          </w:p>
          <w:p w:rsidR="003C149B" w:rsidRPr="001629F1" w:rsidRDefault="003C149B" w:rsidP="00C544B9">
            <w:pPr>
              <w:jc w:val="center"/>
              <w:rPr>
                <w:rFonts w:ascii="Bookman Old Style" w:hAnsi="Bookman Old Style"/>
                <w:b/>
                <w:bCs/>
                <w:sz w:val="21"/>
                <w:szCs w:val="21"/>
              </w:rPr>
            </w:pPr>
            <w:r w:rsidRPr="001629F1">
              <w:rPr>
                <w:rFonts w:ascii="Bookman Old Style" w:hAnsi="Bookman Old Style"/>
                <w:b/>
                <w:bCs/>
                <w:color w:val="000000"/>
                <w:sz w:val="21"/>
                <w:szCs w:val="21"/>
              </w:rPr>
              <w:t>(CORE COURSE – II)</w:t>
            </w:r>
          </w:p>
        </w:tc>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HOURS/week:5</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study the basic concepts for promoting theoretical as well as applications of statistics.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study the limit theorems and convergence in probability.</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 Probability</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 xml:space="preserve">Hours: </w:t>
      </w:r>
      <w:r w:rsidRPr="001629F1">
        <w:rPr>
          <w:rFonts w:ascii="Bookman Old Style" w:hAnsi="Bookman Old Style" w:cs="Times New Roman"/>
          <w:b/>
          <w:bCs/>
          <w:sz w:val="21"/>
          <w:szCs w:val="21"/>
        </w:rPr>
        <w:tab/>
        <w:t>12</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Sample space – Events - algebraic operations on events. Definitions - Classical Probability, Statistical Probability, Axiomatic approach to probability - Independent events – Conditional probability -- Addition and Multiplication theorems of probability –Bayes Theorem.</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II: Random variables</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Discrete and continuous random variables –Distribution function- properties – Probability mass function and Probability density function – Discrete and continuous probability distributions.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III: Multiple Random Variables</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Joint, marginal and conditional distributions</w:t>
      </w:r>
      <w:r w:rsidR="00C55254" w:rsidRPr="001629F1">
        <w:rPr>
          <w:rFonts w:ascii="Bookman Old Style" w:hAnsi="Bookman Old Style" w:cs="Times New Roman"/>
          <w:sz w:val="21"/>
          <w:szCs w:val="21"/>
        </w:rPr>
        <w:t xml:space="preserve"> </w:t>
      </w:r>
      <w:r w:rsidRPr="001629F1">
        <w:rPr>
          <w:rFonts w:ascii="Bookman Old Style" w:hAnsi="Bookman Old Style" w:cs="Times New Roman"/>
          <w:sz w:val="21"/>
          <w:szCs w:val="21"/>
        </w:rPr>
        <w:t>independence of random variables –Transformation of random variables (one and two dimensional) and determination of their distributions.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IV: Mathematical Expectation</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Expectation – Properties, Cauchy-Schwartz inequality, conditional expectation and conditional variance – theorems on expectation and conditional expectation. Moment generating function, cumulant generating function, characteristic function, probability generating function and their properties, Chebychev’s inequality</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V: Limit Theorems</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12</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Convergence in probability, weak law of large numbers - Bernoulli’s theorem, Khintchine’s theorem (Statements only) – Simple form of Central limit theorem for i.i.d random variables.</w:t>
      </w:r>
    </w:p>
    <w:p w:rsidR="001629F1" w:rsidRDefault="001629F1">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Study the various concepts of probability</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Understand a random variables probability functions.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bivariate probability functions.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Understand the mathematical expectations and related functions.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the law of large numbers.</w:t>
            </w:r>
          </w:p>
        </w:tc>
      </w:tr>
    </w:tbl>
    <w:p w:rsidR="00DA2F4A" w:rsidRDefault="00DA2F4A" w:rsidP="003C149B">
      <w:pPr>
        <w:rPr>
          <w:rFonts w:ascii="Bookman Old Style" w:hAnsi="Bookman Old Style" w:cs="Times New Roman"/>
          <w:b/>
          <w:bCs/>
          <w:sz w:val="21"/>
          <w:szCs w:val="21"/>
        </w:rPr>
      </w:pPr>
    </w:p>
    <w:p w:rsidR="003C149B"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p w:rsidR="00DA2F4A" w:rsidRPr="00DA2F4A" w:rsidRDefault="00DA2F4A" w:rsidP="00DA2F4A">
      <w:pPr>
        <w:spacing w:before="40" w:after="0" w:line="240" w:lineRule="auto"/>
        <w:rPr>
          <w:rFonts w:ascii="Bookman Old Style" w:hAnsi="Bookman Old Style" w:cs="Times New Roman"/>
          <w:sz w:val="21"/>
          <w:szCs w:val="21"/>
        </w:rPr>
      </w:pPr>
      <w:r w:rsidRPr="00DA2F4A">
        <w:rPr>
          <w:rFonts w:ascii="Bookman Old Style" w:hAnsi="Bookman Old Style" w:cs="Times New Roman"/>
          <w:sz w:val="21"/>
          <w:szCs w:val="21"/>
        </w:rPr>
        <w:t>1. Gupta, S.C. and Kapoor, V. K. (1982).Fundamentals of Mathematical Statistics, Sultan Chand &amp; Sons, New Delhi.</w:t>
      </w:r>
    </w:p>
    <w:p w:rsidR="00DA2F4A" w:rsidRPr="00DA2F4A" w:rsidRDefault="00DA2F4A" w:rsidP="00DA2F4A">
      <w:pPr>
        <w:spacing w:before="40" w:after="0" w:line="240" w:lineRule="auto"/>
        <w:rPr>
          <w:rFonts w:ascii="Bookman Old Style" w:hAnsi="Bookman Old Style" w:cs="Times New Roman"/>
          <w:sz w:val="21"/>
          <w:szCs w:val="21"/>
        </w:rPr>
      </w:pPr>
      <w:r w:rsidRPr="00DA2F4A">
        <w:rPr>
          <w:rFonts w:ascii="Bookman Old Style" w:hAnsi="Bookman Old Style" w:cs="Times New Roman"/>
          <w:sz w:val="21"/>
          <w:szCs w:val="21"/>
        </w:rPr>
        <w:t xml:space="preserve">2. Hogg, R.V. and Craig, A. G. (1978).Introduction to Mathematical Statistics, </w:t>
      </w:r>
    </w:p>
    <w:p w:rsidR="00DA2F4A" w:rsidRPr="00DA2F4A" w:rsidRDefault="00DA2F4A" w:rsidP="00DA2F4A">
      <w:pPr>
        <w:spacing w:before="40" w:after="0" w:line="240" w:lineRule="auto"/>
        <w:rPr>
          <w:rFonts w:ascii="Bookman Old Style" w:hAnsi="Bookman Old Style" w:cs="Times New Roman"/>
          <w:sz w:val="21"/>
          <w:szCs w:val="21"/>
        </w:rPr>
      </w:pPr>
      <w:r w:rsidRPr="00DA2F4A">
        <w:rPr>
          <w:rFonts w:ascii="Bookman Old Style" w:hAnsi="Bookman Old Style" w:cs="Times New Roman"/>
          <w:sz w:val="21"/>
          <w:szCs w:val="21"/>
        </w:rPr>
        <w:t>MacMillan,London.</w:t>
      </w:r>
    </w:p>
    <w:p w:rsidR="00DA2F4A" w:rsidRPr="00DA2F4A" w:rsidRDefault="00DA2F4A" w:rsidP="00DA2F4A">
      <w:pPr>
        <w:spacing w:before="40" w:after="0" w:line="240" w:lineRule="auto"/>
        <w:rPr>
          <w:rFonts w:ascii="Bookman Old Style" w:hAnsi="Bookman Old Style" w:cs="Times New Roman"/>
          <w:sz w:val="21"/>
          <w:szCs w:val="21"/>
        </w:rPr>
      </w:pPr>
      <w:r w:rsidRPr="00DA2F4A">
        <w:rPr>
          <w:rFonts w:ascii="Bookman Old Style" w:hAnsi="Bookman Old Style" w:cs="Times New Roman"/>
          <w:sz w:val="21"/>
          <w:szCs w:val="21"/>
        </w:rPr>
        <w:t>3. Mood, A.M.., Graybill, F. A.andBoes, D. C. (1974). Introduction to Theory of Statistics, TataMcGraw Hill, New Delhi.</w:t>
      </w:r>
    </w:p>
    <w:p w:rsidR="00DA2F4A" w:rsidRDefault="00DA2F4A" w:rsidP="00DA2F4A">
      <w:pPr>
        <w:spacing w:before="40" w:after="0" w:line="240" w:lineRule="auto"/>
        <w:rPr>
          <w:rFonts w:ascii="Bookman Old Style" w:hAnsi="Bookman Old Style" w:cs="Times New Roman"/>
          <w:sz w:val="21"/>
          <w:szCs w:val="21"/>
        </w:rPr>
      </w:pPr>
      <w:r w:rsidRPr="00DA2F4A">
        <w:rPr>
          <w:rFonts w:ascii="Bookman Old Style" w:hAnsi="Bookman Old Style" w:cs="Times New Roman"/>
          <w:sz w:val="21"/>
          <w:szCs w:val="21"/>
        </w:rPr>
        <w:t>4. Goon, A.M., Gupta, M.K. and Das Gupta, B. (1993).Fundamentals of Statistics,Vol. I. World Press, Kolkata.</w:t>
      </w:r>
    </w:p>
    <w:p w:rsidR="00DA2F4A" w:rsidRPr="00DA2F4A" w:rsidRDefault="00DA2F4A" w:rsidP="00DA2F4A">
      <w:pPr>
        <w:spacing w:before="40" w:after="0" w:line="240" w:lineRule="auto"/>
        <w:rPr>
          <w:rFonts w:ascii="Bookman Old Style" w:hAnsi="Bookman Old Style" w:cs="Times New Roman"/>
          <w:sz w:val="21"/>
          <w:szCs w:val="21"/>
        </w:rPr>
      </w:pPr>
    </w:p>
    <w:p w:rsidR="00DA2F4A" w:rsidRPr="00DA2F4A" w:rsidRDefault="00DA2F4A" w:rsidP="00DA2F4A">
      <w:pPr>
        <w:spacing w:before="40" w:after="0" w:line="240" w:lineRule="auto"/>
        <w:rPr>
          <w:rFonts w:ascii="Bookman Old Style" w:hAnsi="Bookman Old Style" w:cs="Times New Roman"/>
          <w:b/>
          <w:bCs/>
          <w:sz w:val="21"/>
          <w:szCs w:val="21"/>
        </w:rPr>
      </w:pPr>
      <w:r w:rsidRPr="00DA2F4A">
        <w:rPr>
          <w:rFonts w:ascii="Bookman Old Style" w:hAnsi="Bookman Old Style" w:cs="Times New Roman"/>
          <w:b/>
          <w:bCs/>
          <w:sz w:val="21"/>
          <w:szCs w:val="21"/>
        </w:rPr>
        <w:t>Supplementary Readings</w:t>
      </w:r>
    </w:p>
    <w:p w:rsidR="00DA2F4A" w:rsidRPr="00DA2F4A" w:rsidRDefault="00DA2F4A" w:rsidP="00DA2F4A">
      <w:pPr>
        <w:spacing w:before="40" w:after="0" w:line="240" w:lineRule="auto"/>
        <w:rPr>
          <w:rFonts w:ascii="Bookman Old Style" w:hAnsi="Bookman Old Style" w:cs="Times New Roman"/>
          <w:sz w:val="21"/>
          <w:szCs w:val="21"/>
        </w:rPr>
      </w:pPr>
      <w:r>
        <w:rPr>
          <w:rFonts w:ascii="Bookman Old Style" w:hAnsi="Bookman Old Style" w:cs="Times New Roman"/>
          <w:sz w:val="21"/>
          <w:szCs w:val="21"/>
        </w:rPr>
        <w:t>1</w:t>
      </w:r>
      <w:r w:rsidRPr="00DA2F4A">
        <w:rPr>
          <w:rFonts w:ascii="Bookman Old Style" w:hAnsi="Bookman Old Style" w:cs="Times New Roman"/>
          <w:sz w:val="21"/>
          <w:szCs w:val="21"/>
        </w:rPr>
        <w:t>. Lipschutz, S. (2008).Probability Theory (Second Edition), Schaum’sOutline Series, McGraw Hill, New York.</w:t>
      </w:r>
    </w:p>
    <w:p w:rsidR="00DA2F4A" w:rsidRPr="00DA2F4A" w:rsidRDefault="00DA2F4A" w:rsidP="00DA2F4A">
      <w:pPr>
        <w:spacing w:before="40" w:after="0" w:line="240" w:lineRule="auto"/>
        <w:rPr>
          <w:rFonts w:ascii="Bookman Old Style" w:hAnsi="Bookman Old Style" w:cs="Times New Roman"/>
          <w:sz w:val="21"/>
          <w:szCs w:val="21"/>
        </w:rPr>
      </w:pPr>
      <w:r>
        <w:rPr>
          <w:rFonts w:ascii="Bookman Old Style" w:hAnsi="Bookman Old Style" w:cs="Times New Roman"/>
          <w:sz w:val="21"/>
          <w:szCs w:val="21"/>
        </w:rPr>
        <w:t>2</w:t>
      </w:r>
      <w:r w:rsidRPr="00DA2F4A">
        <w:rPr>
          <w:rFonts w:ascii="Bookman Old Style" w:hAnsi="Bookman Old Style" w:cs="Times New Roman"/>
          <w:sz w:val="21"/>
          <w:szCs w:val="21"/>
        </w:rPr>
        <w:t>. Spiegel, M.R. and Ray, M. (1980).Theory and Problems of Probability and Statistics,   Schaum’s Outline Series, McGraw Hill, New York.</w:t>
      </w:r>
    </w:p>
    <w:p w:rsidR="003C149B" w:rsidRPr="001629F1" w:rsidRDefault="003C149B" w:rsidP="003C149B">
      <w:pPr>
        <w:pStyle w:val="Title"/>
        <w:rPr>
          <w:rFonts w:ascii="Bookman Old Style" w:hAnsi="Bookman Old Style"/>
          <w:sz w:val="21"/>
          <w:szCs w:val="21"/>
        </w:rPr>
      </w:pPr>
      <w:r w:rsidRPr="001629F1">
        <w:rPr>
          <w:rFonts w:ascii="Bookman Old Style" w:hAnsi="Bookman Old Style"/>
          <w:sz w:val="21"/>
          <w:szCs w:val="21"/>
        </w:rPr>
        <w:t>Mapping with Programme Outcomes</w:t>
      </w:r>
    </w:p>
    <w:tbl>
      <w:tblPr>
        <w:tblStyle w:val="TableGrid"/>
        <w:tblW w:w="5000" w:type="pct"/>
        <w:jc w:val="center"/>
        <w:tblLook w:val="04A0" w:firstRow="1" w:lastRow="0" w:firstColumn="1" w:lastColumn="0" w:noHBand="0" w:noVBand="1"/>
      </w:tblPr>
      <w:tblGrid>
        <w:gridCol w:w="1488"/>
        <w:gridCol w:w="1476"/>
        <w:gridCol w:w="1475"/>
        <w:gridCol w:w="1475"/>
        <w:gridCol w:w="1475"/>
        <w:gridCol w:w="1473"/>
      </w:tblGrid>
      <w:tr w:rsidR="003C149B" w:rsidRPr="001629F1" w:rsidTr="00DA2F4A">
        <w:trPr>
          <w:trHeight w:val="309"/>
          <w:jc w:val="center"/>
        </w:trPr>
        <w:tc>
          <w:tcPr>
            <w:tcW w:w="840"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Cos</w:t>
            </w:r>
          </w:p>
        </w:tc>
        <w:tc>
          <w:tcPr>
            <w:tcW w:w="833"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PO1</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PO2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PO3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PO4</w:t>
            </w:r>
          </w:p>
        </w:tc>
        <w:tc>
          <w:tcPr>
            <w:tcW w:w="831"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PO5</w:t>
            </w:r>
          </w:p>
        </w:tc>
      </w:tr>
      <w:tr w:rsidR="003C149B" w:rsidRPr="001629F1" w:rsidTr="00DA2F4A">
        <w:trPr>
          <w:trHeight w:val="325"/>
          <w:jc w:val="center"/>
        </w:trPr>
        <w:tc>
          <w:tcPr>
            <w:tcW w:w="840"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CO1</w:t>
            </w:r>
          </w:p>
        </w:tc>
        <w:tc>
          <w:tcPr>
            <w:tcW w:w="833"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1"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r>
      <w:tr w:rsidR="003C149B" w:rsidRPr="001629F1" w:rsidTr="00DA2F4A">
        <w:trPr>
          <w:trHeight w:val="325"/>
          <w:jc w:val="center"/>
        </w:trPr>
        <w:tc>
          <w:tcPr>
            <w:tcW w:w="840"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CO2</w:t>
            </w:r>
          </w:p>
        </w:tc>
        <w:tc>
          <w:tcPr>
            <w:tcW w:w="833"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1"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r>
      <w:tr w:rsidR="003C149B" w:rsidRPr="001629F1" w:rsidTr="00DA2F4A">
        <w:trPr>
          <w:trHeight w:val="325"/>
          <w:jc w:val="center"/>
        </w:trPr>
        <w:tc>
          <w:tcPr>
            <w:tcW w:w="840"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CO3</w:t>
            </w:r>
          </w:p>
        </w:tc>
        <w:tc>
          <w:tcPr>
            <w:tcW w:w="833"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1"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r>
      <w:tr w:rsidR="003C149B" w:rsidRPr="001629F1" w:rsidTr="00DA2F4A">
        <w:trPr>
          <w:trHeight w:val="325"/>
          <w:jc w:val="center"/>
        </w:trPr>
        <w:tc>
          <w:tcPr>
            <w:tcW w:w="840"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CO4</w:t>
            </w:r>
          </w:p>
        </w:tc>
        <w:tc>
          <w:tcPr>
            <w:tcW w:w="833"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1"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r>
      <w:tr w:rsidR="003C149B" w:rsidRPr="001629F1" w:rsidTr="00DA2F4A">
        <w:trPr>
          <w:trHeight w:val="325"/>
          <w:jc w:val="center"/>
        </w:trPr>
        <w:tc>
          <w:tcPr>
            <w:tcW w:w="840"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CO5</w:t>
            </w:r>
          </w:p>
        </w:tc>
        <w:tc>
          <w:tcPr>
            <w:tcW w:w="833"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1</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3</w:t>
            </w:r>
          </w:p>
        </w:tc>
        <w:tc>
          <w:tcPr>
            <w:tcW w:w="832"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2</w:t>
            </w:r>
          </w:p>
        </w:tc>
        <w:tc>
          <w:tcPr>
            <w:tcW w:w="831" w:type="pct"/>
          </w:tcPr>
          <w:p w:rsidR="003C149B" w:rsidRPr="001629F1" w:rsidRDefault="003C149B" w:rsidP="00DA2F4A">
            <w:pPr>
              <w:pStyle w:val="Title"/>
              <w:spacing w:before="0" w:after="0"/>
              <w:rPr>
                <w:rFonts w:ascii="Bookman Old Style" w:hAnsi="Bookman Old Style"/>
                <w:sz w:val="21"/>
                <w:szCs w:val="21"/>
              </w:rPr>
            </w:pPr>
            <w:r w:rsidRPr="001629F1">
              <w:rPr>
                <w:rFonts w:ascii="Bookman Old Style" w:hAnsi="Bookman Old Style"/>
                <w:sz w:val="21"/>
                <w:szCs w:val="21"/>
              </w:rPr>
              <w:t>1</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sz w:val="21"/>
          <w:szCs w:val="21"/>
        </w:rPr>
        <w:t>1:Low  2: Moderate 3: High</w:t>
      </w:r>
    </w:p>
    <w:p w:rsidR="00AF29AA" w:rsidRPr="001629F1" w:rsidRDefault="00AF29AA" w:rsidP="003C149B">
      <w:pPr>
        <w:rPr>
          <w:rFonts w:ascii="Bookman Old Style" w:hAnsi="Bookman Old Style" w:cs="Times New Roman"/>
          <w:b/>
          <w:bCs/>
          <w:sz w:val="21"/>
          <w:szCs w:val="21"/>
        </w:rPr>
      </w:pPr>
    </w:p>
    <w:p w:rsidR="00AF29AA" w:rsidRPr="001629F1" w:rsidRDefault="00AF29AA"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br w:type="page"/>
      </w:r>
    </w:p>
    <w:tbl>
      <w:tblPr>
        <w:tblStyle w:val="TableGrid"/>
        <w:tblW w:w="0" w:type="auto"/>
        <w:tblLook w:val="04A0" w:firstRow="1" w:lastRow="0" w:firstColumn="1" w:lastColumn="0" w:noHBand="0" w:noVBand="1"/>
      </w:tblPr>
      <w:tblGrid>
        <w:gridCol w:w="1849"/>
        <w:gridCol w:w="5210"/>
        <w:gridCol w:w="1803"/>
      </w:tblGrid>
      <w:tr w:rsidR="003C149B" w:rsidRPr="001629F1" w:rsidTr="00C544B9">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76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22USTAP15: STATISTICAL PRACTICAL– I</w:t>
            </w:r>
          </w:p>
          <w:p w:rsidR="003C149B" w:rsidRPr="001629F1" w:rsidRDefault="003C149B" w:rsidP="00C544B9">
            <w:pPr>
              <w:jc w:val="center"/>
              <w:rPr>
                <w:rFonts w:ascii="Bookman Old Style" w:hAnsi="Bookman Old Style"/>
                <w:b/>
                <w:bCs/>
                <w:sz w:val="21"/>
                <w:szCs w:val="21"/>
              </w:rPr>
            </w:pPr>
            <w:r w:rsidRPr="001629F1">
              <w:rPr>
                <w:rFonts w:ascii="Bookman Old Style" w:hAnsi="Bookman Old Style"/>
                <w:b/>
                <w:bCs/>
                <w:color w:val="000000"/>
                <w:sz w:val="21"/>
                <w:szCs w:val="21"/>
              </w:rPr>
              <w:t>(COREPRACTICAL – I)</w:t>
            </w:r>
          </w:p>
        </w:tc>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r w:rsidR="00C55254" w:rsidRPr="001629F1">
              <w:rPr>
                <w:rFonts w:ascii="Bookman Old Style" w:hAnsi="Bookman Old Style"/>
                <w:b/>
                <w:sz w:val="21"/>
                <w:szCs w:val="21"/>
              </w:rPr>
              <w:t>-</w:t>
            </w:r>
            <w:r w:rsidR="004B4972" w:rsidRPr="001629F1">
              <w:rPr>
                <w:rFonts w:ascii="Bookman Old Style" w:hAnsi="Bookman Old Style"/>
                <w:b/>
                <w:sz w:val="21"/>
                <w:szCs w:val="21"/>
              </w:rPr>
              <w:t>2</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HOURS:3</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1. To acquire the knowledge to solve problems related to descriptive Statistics. </w:t>
            </w:r>
          </w:p>
        </w:tc>
      </w:tr>
      <w:tr w:rsidR="003C149B" w:rsidRPr="001629F1" w:rsidTr="00C544B9">
        <w:trPr>
          <w:trHeight w:val="704"/>
        </w:trPr>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2.To acquire the knowledge to solve problems related to Probability.</w:t>
            </w:r>
          </w:p>
        </w:tc>
      </w:tr>
    </w:tbl>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Practical Schedule: -</w:t>
      </w:r>
      <w:r w:rsidRPr="001629F1">
        <w:rPr>
          <w:rFonts w:ascii="Bookman Old Style" w:hAnsi="Bookman Old Style" w:cs="Times New Roman"/>
          <w:sz w:val="21"/>
          <w:szCs w:val="21"/>
        </w:rPr>
        <w:t>(Based on Core Paper 1 and 2)</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w:t>
      </w:r>
      <w:r w:rsidRPr="001629F1">
        <w:rPr>
          <w:rFonts w:ascii="Bookman Old Style" w:hAnsi="Bookman Old Style" w:cs="Times New Roman"/>
          <w:b/>
          <w:bCs/>
          <w:sz w:val="21"/>
          <w:szCs w:val="21"/>
        </w:rPr>
        <w:tab/>
        <w:t>36</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1. Calculation of Mean, Median, Mode, Geometric Mean and Harmonic Mean for raw data.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2. Calculation of Mean, Median and Mode for discrete data.</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3. Calculation of Mean, Median and Mode for frequency distribution with Class Intervals.</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4. Calculation of raw and central moments for raw data.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5. Calculation of raw and central moments for frequency distribution.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6. Calculation of range, Quartile Deviation, Standard Deviation, Mean Deviation, Coefficient of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Variation and Variance for raw data.</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7. Calculation of range, Quartile Deviation, Standard Deviation, Mean Deviation, Coefficient of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Variation and their relative measures for frequency distribution.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8. Calculation of Pearson’s, Bowley’s Coefficient of Skewness and Kelly’s Coefficient of Skewness.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9. Calculation of Simple Correlation, Rank Correlation and Regression Coefficients.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10. Forming of Regression Lines and Predictions from Bivariate Data.</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11. Construction of contingency table.</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12. Association of Attributes.</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13. Join Probability mass function, Join probability density function, Marginal probability mass and density functions.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14. Expectation, variance and Correlation coefficient.</w:t>
      </w:r>
    </w:p>
    <w:p w:rsidR="009D0423" w:rsidRDefault="009D0423">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Text Books</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Note:</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The maximum marks for continuous internal assessment and end semester University examination for Statistical Practical I shall be fixed as 40 and 60, respectively.  The continuous internal assessment shall involve test (25 marks) and record work (15 marks). The question paper at the end semester examination shall consist of </w:t>
      </w:r>
      <w:r w:rsidRPr="001629F1">
        <w:rPr>
          <w:rFonts w:ascii="Bookman Old Style" w:hAnsi="Bookman Old Style" w:cs="Times New Roman"/>
          <w:b/>
          <w:bCs/>
          <w:sz w:val="21"/>
          <w:szCs w:val="21"/>
        </w:rPr>
        <w:t>four questions with internal choice</w:t>
      </w:r>
      <w:r w:rsidRPr="001629F1">
        <w:rPr>
          <w:rFonts w:ascii="Bookman Old Style" w:hAnsi="Bookman Old Style" w:cs="Times New Roman"/>
          <w:sz w:val="21"/>
          <w:szCs w:val="21"/>
        </w:rPr>
        <w:t>. A candidate shall attend all the four questions, each of which shall carry 15 marks.</w:t>
      </w:r>
    </w:p>
    <w:p w:rsidR="003C149B" w:rsidRPr="001629F1" w:rsidRDefault="003C149B" w:rsidP="003C149B">
      <w:pPr>
        <w:pStyle w:val="Title"/>
        <w:spacing w:line="276" w:lineRule="auto"/>
        <w:rPr>
          <w:rFonts w:ascii="Bookman Old Style" w:hAnsi="Bookman Old Style"/>
          <w:color w:val="000000"/>
          <w:sz w:val="21"/>
          <w:szCs w:val="21"/>
        </w:rPr>
      </w:pPr>
      <w:r w:rsidRPr="001629F1">
        <w:rPr>
          <w:rFonts w:ascii="Bookman Old Style" w:hAnsi="Bookman Old Style"/>
          <w:color w:val="000000"/>
          <w:sz w:val="21"/>
          <w:szCs w:val="21"/>
        </w:rPr>
        <w:t>Mapping with Programme Outcomes</w:t>
      </w:r>
    </w:p>
    <w:p w:rsidR="003C149B" w:rsidRPr="001629F1" w:rsidRDefault="003C149B" w:rsidP="003C149B">
      <w:pPr>
        <w:pStyle w:val="Title"/>
        <w:spacing w:line="276" w:lineRule="auto"/>
        <w:ind w:left="90"/>
        <w:rPr>
          <w:rFonts w:ascii="Bookman Old Style" w:hAnsi="Bookman Old Style"/>
          <w:color w:val="000000"/>
          <w:sz w:val="21"/>
          <w:szCs w:val="21"/>
        </w:rPr>
      </w:pPr>
    </w:p>
    <w:tbl>
      <w:tblPr>
        <w:tblStyle w:val="TableGrid"/>
        <w:tblW w:w="5000" w:type="pct"/>
        <w:jc w:val="center"/>
        <w:tblLook w:val="04A0" w:firstRow="1" w:lastRow="0" w:firstColumn="1" w:lastColumn="0" w:noHBand="0" w:noVBand="1"/>
      </w:tblPr>
      <w:tblGrid>
        <w:gridCol w:w="1488"/>
        <w:gridCol w:w="1476"/>
        <w:gridCol w:w="1475"/>
        <w:gridCol w:w="1475"/>
        <w:gridCol w:w="1475"/>
        <w:gridCol w:w="1473"/>
      </w:tblGrid>
      <w:tr w:rsidR="003C149B" w:rsidRPr="001629F1" w:rsidTr="00ED50D4">
        <w:trPr>
          <w:trHeight w:val="309"/>
          <w:jc w:val="center"/>
        </w:trPr>
        <w:tc>
          <w:tcPr>
            <w:tcW w:w="840"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Cos</w:t>
            </w:r>
          </w:p>
        </w:tc>
        <w:tc>
          <w:tcPr>
            <w:tcW w:w="833"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PO1</w:t>
            </w:r>
          </w:p>
        </w:tc>
        <w:tc>
          <w:tcPr>
            <w:tcW w:w="832" w:type="pct"/>
          </w:tcPr>
          <w:p w:rsidR="003C149B" w:rsidRPr="001629F1" w:rsidRDefault="003C149B" w:rsidP="00ED50D4">
            <w:pPr>
              <w:jc w:val="center"/>
              <w:rPr>
                <w:rFonts w:ascii="Bookman Old Style" w:hAnsi="Bookman Old Style"/>
                <w:sz w:val="21"/>
                <w:szCs w:val="21"/>
              </w:rPr>
            </w:pPr>
            <w:r w:rsidRPr="001629F1">
              <w:rPr>
                <w:rFonts w:ascii="Bookman Old Style" w:hAnsi="Bookman Old Style"/>
                <w:color w:val="000000"/>
                <w:sz w:val="21"/>
                <w:szCs w:val="21"/>
              </w:rPr>
              <w:t>PO2</w:t>
            </w:r>
          </w:p>
        </w:tc>
        <w:tc>
          <w:tcPr>
            <w:tcW w:w="832" w:type="pct"/>
          </w:tcPr>
          <w:p w:rsidR="003C149B" w:rsidRPr="001629F1" w:rsidRDefault="003C149B" w:rsidP="00ED50D4">
            <w:pPr>
              <w:jc w:val="center"/>
              <w:rPr>
                <w:rFonts w:ascii="Bookman Old Style" w:hAnsi="Bookman Old Style"/>
                <w:sz w:val="21"/>
                <w:szCs w:val="21"/>
              </w:rPr>
            </w:pPr>
            <w:r w:rsidRPr="001629F1">
              <w:rPr>
                <w:rFonts w:ascii="Bookman Old Style" w:hAnsi="Bookman Old Style"/>
                <w:color w:val="000000"/>
                <w:sz w:val="21"/>
                <w:szCs w:val="21"/>
              </w:rPr>
              <w:t>PO3</w:t>
            </w:r>
          </w:p>
        </w:tc>
        <w:tc>
          <w:tcPr>
            <w:tcW w:w="832" w:type="pct"/>
          </w:tcPr>
          <w:p w:rsidR="003C149B" w:rsidRPr="001629F1" w:rsidRDefault="003C149B" w:rsidP="00ED50D4">
            <w:pPr>
              <w:jc w:val="center"/>
              <w:rPr>
                <w:rFonts w:ascii="Bookman Old Style" w:hAnsi="Bookman Old Style"/>
                <w:sz w:val="21"/>
                <w:szCs w:val="21"/>
              </w:rPr>
            </w:pPr>
            <w:r w:rsidRPr="001629F1">
              <w:rPr>
                <w:rFonts w:ascii="Bookman Old Style" w:hAnsi="Bookman Old Style"/>
                <w:color w:val="000000"/>
                <w:sz w:val="21"/>
                <w:szCs w:val="21"/>
              </w:rPr>
              <w:t>PO4</w:t>
            </w:r>
          </w:p>
        </w:tc>
        <w:tc>
          <w:tcPr>
            <w:tcW w:w="832" w:type="pct"/>
          </w:tcPr>
          <w:p w:rsidR="003C149B" w:rsidRPr="001629F1" w:rsidRDefault="003C149B" w:rsidP="00ED50D4">
            <w:pPr>
              <w:jc w:val="center"/>
              <w:rPr>
                <w:rFonts w:ascii="Bookman Old Style" w:hAnsi="Bookman Old Style"/>
                <w:sz w:val="21"/>
                <w:szCs w:val="21"/>
              </w:rPr>
            </w:pPr>
            <w:r w:rsidRPr="001629F1">
              <w:rPr>
                <w:rFonts w:ascii="Bookman Old Style" w:hAnsi="Bookman Old Style"/>
                <w:color w:val="000000"/>
                <w:sz w:val="21"/>
                <w:szCs w:val="21"/>
              </w:rPr>
              <w:t>PO5</w:t>
            </w:r>
          </w:p>
        </w:tc>
      </w:tr>
      <w:tr w:rsidR="003C149B" w:rsidRPr="001629F1" w:rsidTr="00ED50D4">
        <w:trPr>
          <w:trHeight w:val="325"/>
          <w:jc w:val="center"/>
        </w:trPr>
        <w:tc>
          <w:tcPr>
            <w:tcW w:w="840"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CO1</w:t>
            </w:r>
          </w:p>
        </w:tc>
        <w:tc>
          <w:tcPr>
            <w:tcW w:w="833"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r>
      <w:tr w:rsidR="003C149B" w:rsidRPr="001629F1" w:rsidTr="00ED50D4">
        <w:trPr>
          <w:trHeight w:val="325"/>
          <w:jc w:val="center"/>
        </w:trPr>
        <w:tc>
          <w:tcPr>
            <w:tcW w:w="840"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CO2</w:t>
            </w:r>
          </w:p>
        </w:tc>
        <w:tc>
          <w:tcPr>
            <w:tcW w:w="833"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1</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r>
      <w:tr w:rsidR="003C149B" w:rsidRPr="001629F1" w:rsidTr="00ED50D4">
        <w:trPr>
          <w:trHeight w:val="325"/>
          <w:jc w:val="center"/>
        </w:trPr>
        <w:tc>
          <w:tcPr>
            <w:tcW w:w="840"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CO3</w:t>
            </w:r>
          </w:p>
        </w:tc>
        <w:tc>
          <w:tcPr>
            <w:tcW w:w="833"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r>
      <w:tr w:rsidR="003C149B" w:rsidRPr="001629F1" w:rsidTr="00ED50D4">
        <w:trPr>
          <w:trHeight w:val="325"/>
          <w:jc w:val="center"/>
        </w:trPr>
        <w:tc>
          <w:tcPr>
            <w:tcW w:w="840"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CO4</w:t>
            </w:r>
          </w:p>
        </w:tc>
        <w:tc>
          <w:tcPr>
            <w:tcW w:w="833"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r>
      <w:tr w:rsidR="003C149B" w:rsidRPr="001629F1" w:rsidTr="00ED50D4">
        <w:trPr>
          <w:trHeight w:val="325"/>
          <w:jc w:val="center"/>
        </w:trPr>
        <w:tc>
          <w:tcPr>
            <w:tcW w:w="840"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CO5</w:t>
            </w:r>
          </w:p>
        </w:tc>
        <w:tc>
          <w:tcPr>
            <w:tcW w:w="833"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2</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c>
          <w:tcPr>
            <w:tcW w:w="832" w:type="pct"/>
          </w:tcPr>
          <w:p w:rsidR="003C149B" w:rsidRPr="001629F1" w:rsidRDefault="003C149B" w:rsidP="00ED50D4">
            <w:pPr>
              <w:pStyle w:val="Title"/>
              <w:spacing w:before="0" w:after="0"/>
              <w:jc w:val="center"/>
              <w:rPr>
                <w:rFonts w:ascii="Bookman Old Style" w:hAnsi="Bookman Old Style"/>
                <w:b w:val="0"/>
                <w:color w:val="000000"/>
                <w:sz w:val="21"/>
                <w:szCs w:val="21"/>
              </w:rPr>
            </w:pPr>
            <w:r w:rsidRPr="001629F1">
              <w:rPr>
                <w:rFonts w:ascii="Bookman Old Style" w:hAnsi="Bookman Old Style"/>
                <w:b w:val="0"/>
                <w:color w:val="000000"/>
                <w:sz w:val="21"/>
                <w:szCs w:val="21"/>
              </w:rPr>
              <w:t>3</w:t>
            </w:r>
          </w:p>
        </w:tc>
      </w:tr>
    </w:tbl>
    <w:p w:rsidR="003C149B" w:rsidRPr="001629F1" w:rsidRDefault="003C149B" w:rsidP="00ED50D4">
      <w:pPr>
        <w:spacing w:before="6" w:after="1"/>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br w:type="page"/>
      </w:r>
    </w:p>
    <w:p w:rsidR="00C37E70" w:rsidRDefault="00C37E70" w:rsidP="00C37E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5207"/>
        <w:gridCol w:w="1654"/>
      </w:tblGrid>
      <w:tr w:rsidR="00C37E70" w:rsidTr="00F82072">
        <w:trPr>
          <w:trHeight w:val="838"/>
        </w:trPr>
        <w:tc>
          <w:tcPr>
            <w:tcW w:w="1129" w:type="pct"/>
            <w:shd w:val="clear" w:color="000000" w:fill="FFFFFF"/>
            <w:vAlign w:val="center"/>
          </w:tcPr>
          <w:p w:rsidR="00C37E70" w:rsidRDefault="00C37E70" w:rsidP="00F82072">
            <w:pPr>
              <w:pStyle w:val="F5"/>
              <w:spacing w:line="276" w:lineRule="auto"/>
              <w:jc w:val="center"/>
            </w:pPr>
            <w:r>
              <w:br w:type="page"/>
            </w:r>
            <w:r>
              <w:br w:type="page"/>
            </w:r>
            <w:r>
              <w:br w:type="page"/>
              <w:t>SEMESTER -I</w:t>
            </w:r>
          </w:p>
          <w:p w:rsidR="00C37E70" w:rsidRDefault="00C37E70" w:rsidP="00F82072">
            <w:pPr>
              <w:pStyle w:val="F5"/>
              <w:spacing w:line="276" w:lineRule="auto"/>
              <w:jc w:val="center"/>
            </w:pPr>
            <w:r>
              <w:t>ALLIED- I</w:t>
            </w:r>
          </w:p>
        </w:tc>
        <w:tc>
          <w:tcPr>
            <w:tcW w:w="2938" w:type="pct"/>
            <w:shd w:val="clear" w:color="000000" w:fill="FFFFFF"/>
            <w:vAlign w:val="center"/>
          </w:tcPr>
          <w:p w:rsidR="00C37E70" w:rsidRDefault="00C37E70" w:rsidP="00F82072">
            <w:pPr>
              <w:pStyle w:val="F5"/>
              <w:spacing w:line="276" w:lineRule="auto"/>
              <w:jc w:val="center"/>
            </w:pPr>
            <w:r w:rsidRPr="00BF6110">
              <w:rPr>
                <w:rFonts w:cs="Arial"/>
              </w:rPr>
              <w:t>22UMATA0</w:t>
            </w:r>
            <w:r>
              <w:rPr>
                <w:rFonts w:cs="Arial"/>
              </w:rPr>
              <w:t xml:space="preserve">1: </w:t>
            </w:r>
            <w:r>
              <w:t>MATHEMATICS – I</w:t>
            </w:r>
          </w:p>
        </w:tc>
        <w:tc>
          <w:tcPr>
            <w:tcW w:w="933" w:type="pct"/>
            <w:shd w:val="clear" w:color="000000" w:fill="FFFFFF"/>
            <w:vAlign w:val="center"/>
          </w:tcPr>
          <w:p w:rsidR="00C37E70" w:rsidRDefault="00C37E70" w:rsidP="00F82072">
            <w:pPr>
              <w:pStyle w:val="F5"/>
              <w:spacing w:line="276" w:lineRule="auto"/>
              <w:jc w:val="center"/>
            </w:pPr>
            <w:r>
              <w:t>HRS/WK – 4</w:t>
            </w:r>
          </w:p>
          <w:p w:rsidR="00C37E70" w:rsidRDefault="00C37E70" w:rsidP="00F82072">
            <w:pPr>
              <w:pStyle w:val="F5"/>
              <w:spacing w:line="276" w:lineRule="auto"/>
              <w:jc w:val="center"/>
            </w:pPr>
            <w:r>
              <w:t>CREDIT – 4</w:t>
            </w:r>
          </w:p>
        </w:tc>
      </w:tr>
    </w:tbl>
    <w:p w:rsidR="00C37E70" w:rsidRDefault="00C37E70" w:rsidP="00C37E70">
      <w:pPr>
        <w:pStyle w:val="F5"/>
        <w:jc w:val="center"/>
      </w:pPr>
      <w:r>
        <w:t>(For B.Sc  Physics, Chemistry, Statistics and Computer Science)</w:t>
      </w:r>
    </w:p>
    <w:p w:rsidR="00C37E70" w:rsidRDefault="00C37E70" w:rsidP="00C37E70">
      <w:pPr>
        <w:widowControl w:val="0"/>
        <w:autoSpaceDE w:val="0"/>
        <w:autoSpaceDN w:val="0"/>
        <w:adjustRightInd w:val="0"/>
        <w:rPr>
          <w:b/>
          <w:bCs/>
        </w:rPr>
      </w:pPr>
    </w:p>
    <w:p w:rsidR="00C37E70" w:rsidRPr="002C49B6" w:rsidRDefault="00C37E70" w:rsidP="00C37E70">
      <w:pPr>
        <w:pStyle w:val="F5"/>
        <w:rPr>
          <w:lang w:val="en-US"/>
        </w:rPr>
      </w:pPr>
      <w:r>
        <w:t>COURSE OBJECTIVES</w:t>
      </w:r>
    </w:p>
    <w:p w:rsidR="00C37E70" w:rsidRDefault="00C37E70" w:rsidP="00C37E70">
      <w:pPr>
        <w:pStyle w:val="BodyF2"/>
      </w:pPr>
      <w:r>
        <w:t xml:space="preserve">To acquire knowledge on finding roots of the Transcendental and Algebraic equations by Numerical methods, applications of matrices and  Numerical methods for solving Simultaneous Linear equations. To understand the Computations of  Eigen values ,Eigen vectors, differential calculus ,the evaluation of  double and Triple integrals for finding Area and Volume.    </w:t>
      </w:r>
    </w:p>
    <w:p w:rsidR="00C37E70" w:rsidRDefault="00C37E70" w:rsidP="00C37E70">
      <w:pPr>
        <w:pStyle w:val="F5"/>
        <w:rPr>
          <w:u w:val="single"/>
          <w:lang w:val="en-US"/>
        </w:rPr>
      </w:pPr>
    </w:p>
    <w:p w:rsidR="00C37E70" w:rsidRDefault="00C37E70" w:rsidP="00C37E70">
      <w:pPr>
        <w:pStyle w:val="F5"/>
      </w:pPr>
      <w:r w:rsidRPr="00E17AB8">
        <w:t>U</w:t>
      </w:r>
      <w:r>
        <w:t>NIT-I: SOLUTIONS OF TRANSCENDENTAL AND ALGEBRAIC EQUATIONS</w:t>
      </w:r>
    </w:p>
    <w:p w:rsidR="00C37E70" w:rsidRDefault="00C37E70" w:rsidP="00C37E70">
      <w:pPr>
        <w:pStyle w:val="BodyF2"/>
      </w:pPr>
      <w:r>
        <w:rPr>
          <w:bCs/>
        </w:rPr>
        <w:t>Iteration method</w:t>
      </w:r>
      <w:r>
        <w:rPr>
          <w:b/>
          <w:bCs/>
        </w:rPr>
        <w:t xml:space="preserve">, </w:t>
      </w:r>
      <w:r>
        <w:t>Bisection method, Newton’s method - Regula Falsi method, Horner’s method (without proof) (Simple problems only)</w:t>
      </w:r>
    </w:p>
    <w:p w:rsidR="00C37E70" w:rsidRDefault="00C37E70" w:rsidP="00C37E70">
      <w:pPr>
        <w:pStyle w:val="F5"/>
      </w:pPr>
      <w:r>
        <w:t>Unit-II: SOLUTIONS OF SIMULTANEOUS EQUATIONS</w:t>
      </w:r>
    </w:p>
    <w:p w:rsidR="00C37E70" w:rsidRDefault="00C37E70" w:rsidP="00C37E70">
      <w:pPr>
        <w:pStyle w:val="BodyF2"/>
      </w:pPr>
      <w:r>
        <w:t>Gauss Elimination method-   Gauss Jordan method-Gauss Seidel Iterative method-Gauss Jacobi method (Restricted to three variables only) (Simple problems only)</w:t>
      </w:r>
    </w:p>
    <w:p w:rsidR="00C37E70" w:rsidRDefault="00C37E70" w:rsidP="00C37E70">
      <w:pPr>
        <w:pStyle w:val="F5"/>
      </w:pPr>
      <w:r>
        <w:t>UNIT-III: MATRICES</w:t>
      </w:r>
    </w:p>
    <w:p w:rsidR="00C37E70" w:rsidRDefault="00C37E70" w:rsidP="00C37E70">
      <w:pPr>
        <w:pStyle w:val="BodyF2"/>
      </w:pPr>
      <w:r>
        <w:t>Characteristic equation of a square matrix– Eigen values and eigen vectors – Cayley – Hamilton theorem [without proof] – Verification and computation of inverse matrix-</w:t>
      </w:r>
    </w:p>
    <w:p w:rsidR="00C37E70" w:rsidRDefault="00C37E70" w:rsidP="00C37E70">
      <w:pPr>
        <w:pStyle w:val="F5"/>
      </w:pPr>
      <w:r>
        <w:t>UNIT-IV: DIFFERENTIAL CALCULUS</w:t>
      </w:r>
    </w:p>
    <w:p w:rsidR="00C37E70" w:rsidRDefault="00C37E70" w:rsidP="00C37E70">
      <w:pPr>
        <w:pStyle w:val="BodyF2"/>
      </w:pPr>
      <w:r>
        <w:t>n-th derivatives – Leibnitz theorem [without proof] and applications – Jacobians– Curvature and radius  of curvature in Cartesian co-ordinates and polar co-ordinates.</w:t>
      </w:r>
    </w:p>
    <w:p w:rsidR="00C37E70" w:rsidRDefault="00C37E70" w:rsidP="00C37E70">
      <w:pPr>
        <w:pStyle w:val="F5"/>
      </w:pPr>
      <w:r>
        <w:t>UNIT-V: APPLICATION OF INTEGRATION</w:t>
      </w:r>
      <w:r>
        <w:tab/>
      </w:r>
      <w:r>
        <w:tab/>
      </w:r>
    </w:p>
    <w:p w:rsidR="00C37E70" w:rsidRDefault="00C37E70" w:rsidP="00C37E70">
      <w:pPr>
        <w:pStyle w:val="BodyF2"/>
      </w:pPr>
      <w:r>
        <w:t>Evaluation of double, triple integrals – Simple applications to area, volume and centroid.</w:t>
      </w:r>
    </w:p>
    <w:p w:rsidR="00C37E70" w:rsidRDefault="00C37E70" w:rsidP="00C37E70">
      <w:pPr>
        <w:widowControl w:val="0"/>
        <w:autoSpaceDE w:val="0"/>
        <w:autoSpaceDN w:val="0"/>
        <w:adjustRightInd w:val="0"/>
        <w:rPr>
          <w:b/>
          <w:bCs/>
        </w:rPr>
      </w:pPr>
    </w:p>
    <w:p w:rsidR="00C37E70" w:rsidRDefault="00C37E70" w:rsidP="00C37E70">
      <w:pPr>
        <w:pStyle w:val="F5"/>
      </w:pPr>
      <w:r>
        <w:t>COURSE OUTCOMES</w:t>
      </w:r>
    </w:p>
    <w:p w:rsidR="00C37E70" w:rsidRDefault="00C37E70" w:rsidP="00C37E70">
      <w:pPr>
        <w:pStyle w:val="BodyF2"/>
        <w:rPr>
          <w:b/>
          <w:bCs/>
        </w:rPr>
      </w:pPr>
      <w:r>
        <w:t>On successful completion of the course, the students will be able to</w:t>
      </w:r>
    </w:p>
    <w:p w:rsidR="00C37E70" w:rsidRDefault="00C37E70" w:rsidP="00000253">
      <w:pPr>
        <w:pStyle w:val="BullF7"/>
        <w:numPr>
          <w:ilvl w:val="0"/>
          <w:numId w:val="15"/>
        </w:numPr>
      </w:pPr>
      <w:r w:rsidRPr="008E06C8">
        <w:rPr>
          <w:bCs/>
        </w:rPr>
        <w:t>A</w:t>
      </w:r>
      <w:r>
        <w:t>ttain  knowledge on finding Approximate root for polynomial equations using Numerical methods.</w:t>
      </w:r>
    </w:p>
    <w:p w:rsidR="00C37E70" w:rsidRDefault="00C37E70" w:rsidP="00C37E70">
      <w:pPr>
        <w:pStyle w:val="BullF7"/>
      </w:pPr>
      <w:r>
        <w:t xml:space="preserve">Develop the skills of  finding solutions of  Simultaneous Linear equations. </w:t>
      </w:r>
    </w:p>
    <w:p w:rsidR="00C37E70" w:rsidRDefault="00C37E70" w:rsidP="00C37E70">
      <w:pPr>
        <w:pStyle w:val="BullF7"/>
      </w:pPr>
      <w:r>
        <w:t xml:space="preserve">Adopt techniques in solving problems involving Matrices  </w:t>
      </w:r>
    </w:p>
    <w:p w:rsidR="00C37E70" w:rsidRDefault="00C37E70" w:rsidP="00C37E70">
      <w:pPr>
        <w:pStyle w:val="BullF7"/>
      </w:pPr>
      <w:r>
        <w:t>Provide skills on finding curvature and radius of curvature in Cartesian and polar co-ordinates.</w:t>
      </w:r>
    </w:p>
    <w:p w:rsidR="00C37E70" w:rsidRDefault="00C37E70" w:rsidP="00C37E70">
      <w:pPr>
        <w:pStyle w:val="BullF7"/>
      </w:pPr>
      <w:r>
        <w:t>Understand the applications of double and Triple integration in real life situation.</w:t>
      </w:r>
    </w:p>
    <w:p w:rsidR="00C37E70" w:rsidRPr="00E17AB8" w:rsidRDefault="00C37E70" w:rsidP="00C37E70">
      <w:pPr>
        <w:pStyle w:val="F5"/>
        <w:rPr>
          <w:lang w:val="en-US"/>
        </w:rPr>
      </w:pPr>
      <w:r>
        <w:lastRenderedPageBreak/>
        <w:t xml:space="preserve">Text </w:t>
      </w:r>
      <w:r>
        <w:rPr>
          <w:lang w:val="en-US"/>
        </w:rPr>
        <w:t>B</w:t>
      </w:r>
      <w:r>
        <w:t>ooks</w:t>
      </w:r>
    </w:p>
    <w:p w:rsidR="00C37E70" w:rsidRDefault="00C37E70" w:rsidP="00000253">
      <w:pPr>
        <w:pStyle w:val="BullF7"/>
        <w:numPr>
          <w:ilvl w:val="0"/>
          <w:numId w:val="16"/>
        </w:numPr>
      </w:pPr>
      <w:r>
        <w:t>A.Singaravelu “Numerical Methods”Meenakshi Publications</w:t>
      </w:r>
    </w:p>
    <w:p w:rsidR="00C37E70" w:rsidRDefault="00C37E70" w:rsidP="00C37E70">
      <w:pPr>
        <w:pStyle w:val="BodyF2"/>
      </w:pPr>
      <w:r>
        <w:t>Unit-I: Chapter 2</w:t>
      </w:r>
    </w:p>
    <w:p w:rsidR="00C37E70" w:rsidRDefault="00C37E70" w:rsidP="00C37E70">
      <w:pPr>
        <w:pStyle w:val="BodyF2"/>
      </w:pPr>
      <w:r>
        <w:t>Unit-II: Chapter 2</w:t>
      </w:r>
    </w:p>
    <w:p w:rsidR="00C37E70" w:rsidRDefault="00C37E70" w:rsidP="00C37E70">
      <w:pPr>
        <w:pStyle w:val="BullF7"/>
        <w:rPr>
          <w:b/>
          <w:bCs/>
        </w:rPr>
      </w:pPr>
      <w:r>
        <w:t>P. Duraipandian and Dr. S. Udayabaskaran. 1997, “Allied Mathematics” , Vol I &amp; II. Chennai:  Muhil Publishers.</w:t>
      </w:r>
    </w:p>
    <w:p w:rsidR="00C37E70" w:rsidRDefault="00C37E70" w:rsidP="00C37E70">
      <w:pPr>
        <w:pStyle w:val="BodyF2"/>
      </w:pPr>
      <w:r>
        <w:t>Unit-III: Sec(1.1.1,1.1.2,1.2,1.4.3),</w:t>
      </w:r>
    </w:p>
    <w:p w:rsidR="00C37E70" w:rsidRDefault="00C37E70" w:rsidP="00C37E70">
      <w:pPr>
        <w:pStyle w:val="BodyF2"/>
      </w:pPr>
      <w:r>
        <w:t>Unit-IV: Sec(2.7,4.1,4.1.1,4.2),</w:t>
      </w:r>
    </w:p>
    <w:p w:rsidR="00C37E70" w:rsidRDefault="00C37E70" w:rsidP="00C37E70">
      <w:pPr>
        <w:pStyle w:val="BodyF2"/>
      </w:pPr>
      <w:r>
        <w:t>Unit-V: Chap:3(3.4,3.4.1,3.5,3.5.1,3.5.2,3.6)</w:t>
      </w:r>
    </w:p>
    <w:p w:rsidR="00C37E70" w:rsidRPr="00B407C8" w:rsidRDefault="00C37E70" w:rsidP="00C37E70">
      <w:pPr>
        <w:pStyle w:val="F5"/>
        <w:rPr>
          <w:lang w:val="en-US"/>
        </w:rPr>
      </w:pPr>
      <w:r>
        <w:rPr>
          <w:lang w:val="en-US"/>
        </w:rPr>
        <w:t>Supplementary Readings</w:t>
      </w:r>
    </w:p>
    <w:p w:rsidR="00C37E70" w:rsidRDefault="00C37E70" w:rsidP="00000253">
      <w:pPr>
        <w:pStyle w:val="BullF7"/>
        <w:numPr>
          <w:ilvl w:val="0"/>
          <w:numId w:val="17"/>
        </w:numPr>
      </w:pPr>
      <w:r>
        <w:t xml:space="preserve">P. Balasubramanian and K. G. Subramanian. 1997, “Ancillary Mathematics”, Vol I &amp; II. New Delhi: Tata McGraw Hill. </w:t>
      </w:r>
    </w:p>
    <w:p w:rsidR="00C37E70" w:rsidRDefault="00C37E70" w:rsidP="00C37E70">
      <w:pPr>
        <w:pStyle w:val="BullF7"/>
      </w:pPr>
      <w:r>
        <w:t xml:space="preserve">S.P.Rajagopalan and R.Sattanathan(2005), “Allied Mathematics”, Vol I &amp; II. New Delhi: Vikas Publications. </w:t>
      </w:r>
    </w:p>
    <w:p w:rsidR="00C37E70" w:rsidRDefault="00C37E70" w:rsidP="00C37E70">
      <w:pPr>
        <w:pStyle w:val="BullF7"/>
      </w:pPr>
      <w:r>
        <w:t xml:space="preserve">P. R. Vittal (2003), “Allied Mathematics”,Chennai: Marghan Publications. </w:t>
      </w:r>
    </w:p>
    <w:p w:rsidR="00C37E70" w:rsidRDefault="00C37E70" w:rsidP="00C37E70">
      <w:pPr>
        <w:pStyle w:val="F5"/>
        <w:rPr>
          <w:lang w:val="en-US"/>
        </w:rPr>
      </w:pPr>
    </w:p>
    <w:p w:rsidR="00C37E70" w:rsidRDefault="00C37E70" w:rsidP="00C37E70">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07"/>
        <w:gridCol w:w="1451"/>
        <w:gridCol w:w="1451"/>
        <w:gridCol w:w="1451"/>
        <w:gridCol w:w="1451"/>
        <w:gridCol w:w="1451"/>
      </w:tblGrid>
      <w:tr w:rsidR="00C37E70" w:rsidTr="00F82072">
        <w:tc>
          <w:tcPr>
            <w:tcW w:w="860" w:type="pct"/>
            <w:shd w:val="clear" w:color="auto" w:fill="auto"/>
            <w:vAlign w:val="center"/>
          </w:tcPr>
          <w:p w:rsidR="00C37E70" w:rsidRPr="00E66281" w:rsidRDefault="00C37E70" w:rsidP="00F82072">
            <w:pPr>
              <w:pStyle w:val="F5"/>
              <w:jc w:val="center"/>
            </w:pPr>
            <w:r w:rsidRPr="00E66281">
              <w:t>CO / PO</w:t>
            </w:r>
          </w:p>
        </w:tc>
        <w:tc>
          <w:tcPr>
            <w:tcW w:w="828" w:type="pct"/>
            <w:shd w:val="clear" w:color="auto" w:fill="auto"/>
            <w:vAlign w:val="center"/>
          </w:tcPr>
          <w:p w:rsidR="00C37E70" w:rsidRPr="00E66281" w:rsidRDefault="00C37E70" w:rsidP="00F82072">
            <w:pPr>
              <w:pStyle w:val="F5"/>
              <w:jc w:val="center"/>
            </w:pPr>
            <w:r w:rsidRPr="00E66281">
              <w:t>PO1</w:t>
            </w:r>
          </w:p>
        </w:tc>
        <w:tc>
          <w:tcPr>
            <w:tcW w:w="828" w:type="pct"/>
            <w:shd w:val="clear" w:color="auto" w:fill="auto"/>
            <w:vAlign w:val="center"/>
          </w:tcPr>
          <w:p w:rsidR="00C37E70" w:rsidRPr="00E66281" w:rsidRDefault="00C37E70" w:rsidP="00F82072">
            <w:pPr>
              <w:pStyle w:val="F5"/>
              <w:jc w:val="center"/>
            </w:pPr>
            <w:r w:rsidRPr="00E66281">
              <w:t>PO2</w:t>
            </w:r>
          </w:p>
        </w:tc>
        <w:tc>
          <w:tcPr>
            <w:tcW w:w="828" w:type="pct"/>
            <w:shd w:val="clear" w:color="auto" w:fill="auto"/>
            <w:vAlign w:val="center"/>
          </w:tcPr>
          <w:p w:rsidR="00C37E70" w:rsidRPr="00E66281" w:rsidRDefault="00C37E70" w:rsidP="00F82072">
            <w:pPr>
              <w:pStyle w:val="F5"/>
              <w:jc w:val="center"/>
            </w:pPr>
            <w:r w:rsidRPr="00E66281">
              <w:t>PO3</w:t>
            </w:r>
          </w:p>
        </w:tc>
        <w:tc>
          <w:tcPr>
            <w:tcW w:w="828" w:type="pct"/>
            <w:shd w:val="clear" w:color="auto" w:fill="auto"/>
            <w:vAlign w:val="center"/>
          </w:tcPr>
          <w:p w:rsidR="00C37E70" w:rsidRPr="00E66281" w:rsidRDefault="00C37E70" w:rsidP="00F82072">
            <w:pPr>
              <w:pStyle w:val="F5"/>
              <w:jc w:val="center"/>
            </w:pPr>
            <w:r w:rsidRPr="00E66281">
              <w:t>PO4</w:t>
            </w:r>
          </w:p>
        </w:tc>
        <w:tc>
          <w:tcPr>
            <w:tcW w:w="828" w:type="pct"/>
            <w:shd w:val="clear" w:color="auto" w:fill="auto"/>
            <w:vAlign w:val="center"/>
          </w:tcPr>
          <w:p w:rsidR="00C37E70" w:rsidRPr="00E66281" w:rsidRDefault="00C37E70" w:rsidP="00F82072">
            <w:pPr>
              <w:pStyle w:val="F5"/>
              <w:jc w:val="center"/>
            </w:pPr>
            <w:r w:rsidRPr="00E66281">
              <w:t>PO5</w:t>
            </w:r>
          </w:p>
        </w:tc>
      </w:tr>
      <w:tr w:rsidR="00C37E70" w:rsidTr="00F82072">
        <w:tc>
          <w:tcPr>
            <w:tcW w:w="860" w:type="pct"/>
            <w:shd w:val="clear" w:color="auto" w:fill="auto"/>
            <w:vAlign w:val="center"/>
          </w:tcPr>
          <w:p w:rsidR="00C37E70" w:rsidRPr="00E66281" w:rsidRDefault="00C37E70" w:rsidP="00F82072">
            <w:pPr>
              <w:pStyle w:val="F5"/>
              <w:jc w:val="center"/>
            </w:pPr>
            <w:r w:rsidRPr="00E66281">
              <w:t>CO1</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C37E70" w:rsidRPr="00E66281" w:rsidRDefault="00C37E70" w:rsidP="00F82072">
            <w:pPr>
              <w:pStyle w:val="F5"/>
              <w:jc w:val="center"/>
              <w:rPr>
                <w:lang w:val="en-IN"/>
              </w:rPr>
            </w:pPr>
            <w:r w:rsidRPr="00E66281">
              <w:rPr>
                <w:lang w:val="en-IN"/>
              </w:rPr>
              <w:t>2</w:t>
            </w:r>
          </w:p>
        </w:tc>
      </w:tr>
      <w:tr w:rsidR="00C37E70" w:rsidTr="00F82072">
        <w:tc>
          <w:tcPr>
            <w:tcW w:w="860" w:type="pct"/>
            <w:shd w:val="clear" w:color="auto" w:fill="auto"/>
            <w:vAlign w:val="center"/>
          </w:tcPr>
          <w:p w:rsidR="00C37E70" w:rsidRPr="00E66281" w:rsidRDefault="00C37E70" w:rsidP="00F82072">
            <w:pPr>
              <w:pStyle w:val="F5"/>
              <w:jc w:val="center"/>
            </w:pPr>
            <w:r w:rsidRPr="00E66281">
              <w:t>CO2</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lang w:val="en-IN"/>
              </w:rPr>
            </w:pPr>
            <w:r w:rsidRPr="00E66281">
              <w:rPr>
                <w:lang w:val="en-IN"/>
              </w:rPr>
              <w:t>2</w:t>
            </w:r>
          </w:p>
        </w:tc>
      </w:tr>
      <w:tr w:rsidR="00C37E70" w:rsidTr="00F82072">
        <w:tc>
          <w:tcPr>
            <w:tcW w:w="860" w:type="pct"/>
            <w:shd w:val="clear" w:color="auto" w:fill="auto"/>
            <w:vAlign w:val="center"/>
          </w:tcPr>
          <w:p w:rsidR="00C37E70" w:rsidRPr="00E66281" w:rsidRDefault="00C37E70" w:rsidP="00F82072">
            <w:pPr>
              <w:pStyle w:val="F5"/>
              <w:jc w:val="center"/>
            </w:pPr>
            <w:r w:rsidRPr="00E66281">
              <w:t>CO3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lang w:val="en-IN"/>
              </w:rPr>
            </w:pPr>
            <w:r w:rsidRPr="00E66281">
              <w:rPr>
                <w:lang w:val="en-IN"/>
              </w:rPr>
              <w:t>2</w:t>
            </w:r>
          </w:p>
        </w:tc>
      </w:tr>
      <w:tr w:rsidR="00C37E70" w:rsidTr="00F82072">
        <w:tc>
          <w:tcPr>
            <w:tcW w:w="860" w:type="pct"/>
            <w:shd w:val="clear" w:color="auto" w:fill="auto"/>
            <w:vAlign w:val="center"/>
          </w:tcPr>
          <w:p w:rsidR="00C37E70" w:rsidRPr="00E66281" w:rsidRDefault="00C37E70" w:rsidP="00F82072">
            <w:pPr>
              <w:pStyle w:val="F5"/>
              <w:jc w:val="center"/>
            </w:pPr>
            <w:r w:rsidRPr="00E66281">
              <w:t>CO4</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lang w:val="en-IN"/>
              </w:rPr>
            </w:pPr>
            <w:r w:rsidRPr="00E66281">
              <w:rPr>
                <w:lang w:val="en-IN"/>
              </w:rPr>
              <w:t>2</w:t>
            </w:r>
          </w:p>
        </w:tc>
      </w:tr>
      <w:tr w:rsidR="00C37E70" w:rsidTr="00F82072">
        <w:tc>
          <w:tcPr>
            <w:tcW w:w="860" w:type="pct"/>
            <w:shd w:val="clear" w:color="auto" w:fill="auto"/>
            <w:vAlign w:val="center"/>
          </w:tcPr>
          <w:p w:rsidR="00C37E70" w:rsidRPr="00E66281" w:rsidRDefault="00C37E70" w:rsidP="00F82072">
            <w:pPr>
              <w:pStyle w:val="F5"/>
              <w:jc w:val="center"/>
            </w:pPr>
            <w:r w:rsidRPr="00E66281">
              <w:t>CO5</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C37E70" w:rsidRPr="00E66281" w:rsidRDefault="00C37E70" w:rsidP="00F82072">
            <w:pPr>
              <w:pStyle w:val="F5"/>
              <w:jc w:val="center"/>
              <w:rPr>
                <w:lang w:val="en-IN"/>
              </w:rPr>
            </w:pPr>
            <w:r w:rsidRPr="00E66281">
              <w:rPr>
                <w:lang w:val="en-IN"/>
              </w:rPr>
              <w:t>2</w:t>
            </w:r>
          </w:p>
        </w:tc>
      </w:tr>
    </w:tbl>
    <w:p w:rsidR="00C37E70" w:rsidRDefault="00C37E70" w:rsidP="00C37E70">
      <w:pPr>
        <w:pStyle w:val="F5"/>
      </w:pPr>
      <w:r>
        <w:t>1-Low  2-Moderate 3- High</w:t>
      </w:r>
    </w:p>
    <w:p w:rsidR="00C37E70" w:rsidRDefault="00C37E70" w:rsidP="00C37E70"/>
    <w:p w:rsidR="00C37E70" w:rsidRDefault="00C37E70" w:rsidP="00C37E70">
      <w:pPr>
        <w:jc w:val="center"/>
        <w:rPr>
          <w:rFonts w:ascii="Bookman Old Style" w:hAnsi="Bookman Old Style" w:cs="Times New Roman"/>
          <w:b/>
          <w:sz w:val="21"/>
          <w:szCs w:val="21"/>
        </w:rPr>
      </w:pPr>
      <w:r>
        <w:br w:type="page"/>
      </w:r>
    </w:p>
    <w:p w:rsidR="00E228C1" w:rsidRDefault="00E228C1"/>
    <w:tbl>
      <w:tblPr>
        <w:tblStyle w:val="TableGrid"/>
        <w:tblW w:w="9823" w:type="dxa"/>
        <w:tblLook w:val="04A0" w:firstRow="1" w:lastRow="0" w:firstColumn="1" w:lastColumn="0" w:noHBand="0" w:noVBand="1"/>
      </w:tblPr>
      <w:tblGrid>
        <w:gridCol w:w="2918"/>
        <w:gridCol w:w="5004"/>
        <w:gridCol w:w="1901"/>
      </w:tblGrid>
      <w:tr w:rsidR="003C149B" w:rsidRPr="001629F1" w:rsidTr="00E228C1">
        <w:tc>
          <w:tcPr>
            <w:tcW w:w="291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II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004"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22USTAC</w:t>
            </w:r>
            <w:r w:rsidR="00E228C1">
              <w:rPr>
                <w:rFonts w:ascii="Bookman Old Style" w:hAnsi="Bookman Old Style"/>
                <w:b/>
                <w:sz w:val="21"/>
                <w:szCs w:val="21"/>
              </w:rPr>
              <w:t>2</w:t>
            </w:r>
            <w:r w:rsidRPr="001629F1">
              <w:rPr>
                <w:rFonts w:ascii="Bookman Old Style" w:hAnsi="Bookman Old Style"/>
                <w:b/>
                <w:sz w:val="21"/>
                <w:szCs w:val="21"/>
              </w:rPr>
              <w:t>3: DISTRIBUTION THEORY I</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bCs/>
                <w:color w:val="000000"/>
                <w:sz w:val="21"/>
                <w:szCs w:val="21"/>
              </w:rPr>
              <w:t>(CORE COURSE – III)</w:t>
            </w:r>
          </w:p>
        </w:tc>
        <w:tc>
          <w:tcPr>
            <w:tcW w:w="1901"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E1673D" w:rsidP="00C544B9">
            <w:pPr>
              <w:rPr>
                <w:rFonts w:ascii="Bookman Old Style" w:hAnsi="Bookman Old Style"/>
                <w:b/>
                <w:sz w:val="21"/>
                <w:szCs w:val="21"/>
              </w:rPr>
            </w:pPr>
            <w:r w:rsidRPr="001629F1">
              <w:rPr>
                <w:rFonts w:ascii="Bookman Old Style" w:hAnsi="Bookman Old Style"/>
                <w:b/>
                <w:sz w:val="21"/>
                <w:szCs w:val="21"/>
              </w:rPr>
              <w:t>HOURS:5</w:t>
            </w:r>
            <w:r w:rsidR="003C149B" w:rsidRPr="001629F1">
              <w:rPr>
                <w:rFonts w:ascii="Bookman Old Style" w:hAnsi="Bookman Old Style"/>
                <w:b/>
                <w:sz w:val="21"/>
                <w:szCs w:val="21"/>
              </w:rPr>
              <w:t>/week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1. To build probability models for non-mathematical forms of real-life problems into mathematical forms.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2. To emphasize relevance statistical tools to make decision on the real </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life problems.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To have practical knowledge on fitting of various distributions.</w:t>
            </w:r>
          </w:p>
        </w:tc>
      </w:tr>
    </w:tbl>
    <w:p w:rsidR="003C149B" w:rsidRPr="001629F1" w:rsidRDefault="003C149B" w:rsidP="003C149B">
      <w:pPr>
        <w:rPr>
          <w:rFonts w:ascii="Bookman Old Style" w:hAnsi="Bookman Old Style" w:cs="Times New Roman"/>
          <w:b/>
          <w:bCs/>
          <w:sz w:val="21"/>
          <w:szCs w:val="21"/>
        </w:rPr>
      </w:pPr>
    </w:p>
    <w:p w:rsidR="003C149B" w:rsidRPr="001629F1" w:rsidRDefault="00E1673D"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 Probability distributions. , introduction,  Bernoulli Distribution,mean, variance, moment generating function ,  Binomial distribution,  ,mean and variance of binomial distribution, factorial moments of Binomial distribution, Moment generating function, Characteristic function, cumulant Generating Function.Fitting of Binomial distribution, additive property of binomial distribution, Recurrence relations for probabilities of binomial distribution, simple problems</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w:t>
      </w:r>
      <w:r w:rsidR="00E1673D" w:rsidRPr="001629F1">
        <w:rPr>
          <w:rFonts w:ascii="Bookman Old Style" w:hAnsi="Bookman Old Style" w:cs="Times New Roman"/>
          <w:b/>
          <w:bCs/>
          <w:sz w:val="21"/>
          <w:szCs w:val="21"/>
        </w:rPr>
        <w:t>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Poisson distribution,  characteristics of Poisson distribution ,mean and variance of Poisson distribution, factorial moments of Poisson distribution, Moment generating function, Characteristic function, cumulant Generating Function .Fitting of Poisson  distribution, additive property of Poisson distribution, Recurrence relations for probabilities of Poisson  distribution, simple problems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w:t>
      </w:r>
      <w:r w:rsidR="00E1673D" w:rsidRPr="001629F1">
        <w:rPr>
          <w:rFonts w:ascii="Bookman Old Style" w:hAnsi="Bookman Old Style" w:cs="Times New Roman"/>
          <w:b/>
          <w:bCs/>
          <w:sz w:val="21"/>
          <w:szCs w:val="21"/>
        </w:rPr>
        <w:t>Unit III:</w:t>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Negative binomial distribution ,derivation of Negative binomial distribution from Binomial distribution, Moment generating function,Cumulant generating function, Probability generating function of Negative binomial distribution, moments of negative binomial distribution, Fitting of negative binomial distribution,simple problems</w:t>
      </w:r>
    </w:p>
    <w:p w:rsidR="003C149B" w:rsidRPr="001629F1" w:rsidRDefault="003C149B" w:rsidP="003C149B">
      <w:pPr>
        <w:jc w:val="both"/>
        <w:rPr>
          <w:rFonts w:ascii="Bookman Old Style" w:hAnsi="Bookman Old Style" w:cs="Times New Roman"/>
          <w:bCs/>
          <w:sz w:val="21"/>
          <w:szCs w:val="21"/>
        </w:rPr>
      </w:pPr>
      <w:r w:rsidRPr="001629F1">
        <w:rPr>
          <w:rFonts w:ascii="Bookman Old Style" w:hAnsi="Bookman Old Style" w:cs="Times New Roman"/>
          <w:b/>
          <w:bCs/>
          <w:sz w:val="21"/>
          <w:szCs w:val="21"/>
        </w:rPr>
        <w:t>Unit IV:</w:t>
      </w:r>
      <w:r w:rsidR="00E1673D" w:rsidRPr="001629F1">
        <w:rPr>
          <w:rFonts w:ascii="Bookman Old Style" w:hAnsi="Bookman Old Style" w:cs="Times New Roman"/>
          <w:b/>
          <w:bCs/>
          <w:sz w:val="21"/>
          <w:szCs w:val="21"/>
        </w:rPr>
        <w:t xml:space="preserve"> </w:t>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r>
      <w:r w:rsidR="00E1673D"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bCs/>
          <w:sz w:val="21"/>
          <w:szCs w:val="21"/>
        </w:rPr>
        <w:t>Geometric distribution, Lack of memory, moments , and moment generating function of geometric distribution,</w:t>
      </w:r>
      <w:r w:rsidRPr="001629F1">
        <w:rPr>
          <w:rFonts w:ascii="Bookman Old Style" w:hAnsi="Bookman Old Style" w:cs="Times New Roman"/>
          <w:sz w:val="21"/>
          <w:szCs w:val="21"/>
        </w:rPr>
        <w:t>Discrete Uniform Distribution, mean, variance ,</w:t>
      </w:r>
      <w:r w:rsidR="00580F20">
        <w:rPr>
          <w:rFonts w:ascii="Bookman Old Style" w:hAnsi="Bookman Old Style" w:cs="Times New Roman"/>
          <w:sz w:val="21"/>
          <w:szCs w:val="21"/>
        </w:rPr>
        <w:t xml:space="preserve"> </w:t>
      </w:r>
      <w:r w:rsidRPr="001629F1">
        <w:rPr>
          <w:rFonts w:ascii="Bookman Old Style" w:hAnsi="Bookman Old Style" w:cs="Times New Roman"/>
          <w:sz w:val="21"/>
          <w:szCs w:val="21"/>
        </w:rPr>
        <w:t>moment generating function, simple problems</w:t>
      </w:r>
    </w:p>
    <w:p w:rsidR="00580F20" w:rsidRDefault="00580F20">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jc w:val="both"/>
        <w:rPr>
          <w:rFonts w:ascii="Bookman Old Style" w:hAnsi="Bookman Old Style" w:cs="Times New Roman"/>
          <w:bCs/>
          <w:sz w:val="21"/>
          <w:szCs w:val="21"/>
        </w:rPr>
      </w:pPr>
      <w:r w:rsidRPr="001629F1">
        <w:rPr>
          <w:rFonts w:ascii="Bookman Old Style" w:hAnsi="Bookman Old Style" w:cs="Times New Roman"/>
          <w:b/>
          <w:bCs/>
          <w:sz w:val="21"/>
          <w:szCs w:val="21"/>
        </w:rPr>
        <w:lastRenderedPageBreak/>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00580F20">
        <w:rPr>
          <w:rFonts w:ascii="Bookman Old Style" w:hAnsi="Bookman Old Style" w:cs="Times New Roman"/>
          <w:b/>
          <w:bCs/>
          <w:sz w:val="21"/>
          <w:szCs w:val="21"/>
        </w:rPr>
        <w:tab/>
      </w:r>
      <w:r w:rsidRPr="001629F1">
        <w:rPr>
          <w:rFonts w:ascii="Bookman Old Style" w:hAnsi="Bookman Old Style" w:cs="Times New Roman"/>
          <w:b/>
          <w:bCs/>
          <w:sz w:val="21"/>
          <w:szCs w:val="21"/>
        </w:rPr>
        <w:t>Hours:</w:t>
      </w:r>
      <w:r w:rsidR="00E1673D" w:rsidRPr="001629F1">
        <w:rPr>
          <w:rFonts w:ascii="Bookman Old Style" w:hAnsi="Bookman Old Style" w:cs="Times New Roman"/>
          <w:b/>
          <w:bCs/>
          <w:sz w:val="21"/>
          <w:szCs w:val="21"/>
        </w:rPr>
        <w:t>12</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Hyper geometric distribution, Multinomial distribution and - Moments, Moment generating function, Characteristic function, Cumulant Generating Function of multinomial distribution, Generalised Power series distribution, Particular case of g.p.s.d.</w:t>
      </w:r>
    </w:p>
    <w:p w:rsidR="00C13875" w:rsidRPr="00C13875" w:rsidRDefault="00C13875" w:rsidP="003C149B">
      <w:pPr>
        <w:rPr>
          <w:rFonts w:ascii="Bookman Old Style" w:hAnsi="Bookman Old Style" w:cs="Times New Roman"/>
          <w:b/>
          <w:bCs/>
          <w:sz w:val="21"/>
          <w:szCs w:val="21"/>
        </w:rPr>
      </w:pPr>
      <w:r w:rsidRPr="00C13875">
        <w:rPr>
          <w:rFonts w:ascii="Bookman Old Style" w:hAnsi="Bookman Old Style" w:cs="Times New Roman"/>
          <w:b/>
          <w:bCs/>
          <w:sz w:val="21"/>
          <w:szCs w:val="21"/>
        </w:rPr>
        <w:t>COURSE OUTCOME</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binomial Poisson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Study the Poisson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negative Binomial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Study the geometric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the hyper geometric  distributions.</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1. Hogg, R.V. and Craig, A. G. (1978).</w:t>
            </w:r>
            <w:r w:rsidRPr="001629F1">
              <w:rPr>
                <w:rFonts w:ascii="Bookman Old Style" w:hAnsi="Bookman Old Style"/>
                <w:i/>
                <w:iCs/>
                <w:sz w:val="21"/>
                <w:szCs w:val="21"/>
              </w:rPr>
              <w:t>Introduction to Mathematical Statistics</w:t>
            </w:r>
            <w:r w:rsidRPr="001629F1">
              <w:rPr>
                <w:rFonts w:ascii="Bookman Old Style" w:hAnsi="Bookman Old Style"/>
                <w:sz w:val="21"/>
                <w:szCs w:val="21"/>
              </w:rPr>
              <w:t>, MacMillan,      London.</w:t>
            </w:r>
          </w:p>
        </w:tc>
      </w:tr>
      <w:tr w:rsidR="003C149B" w:rsidRPr="001629F1" w:rsidTr="00C544B9">
        <w:tc>
          <w:tcPr>
            <w:tcW w:w="9576" w:type="dxa"/>
          </w:tcPr>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2. Mood, A.M.,Graybill, F.A. and Boes, D.C(1974).</w:t>
            </w:r>
            <w:r w:rsidRPr="001629F1">
              <w:rPr>
                <w:rFonts w:ascii="Bookman Old Style" w:hAnsi="Bookman Old Style"/>
                <w:i/>
                <w:iCs/>
                <w:sz w:val="21"/>
                <w:szCs w:val="21"/>
              </w:rPr>
              <w:t>Introduction to Theory of Statistics</w:t>
            </w:r>
            <w:r w:rsidRPr="001629F1">
              <w:rPr>
                <w:rFonts w:ascii="Bookman Old Style" w:hAnsi="Bookman Old Style"/>
                <w:sz w:val="21"/>
                <w:szCs w:val="21"/>
              </w:rPr>
              <w:t>, Tata      McGraw Hill, New Delhi</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Goon, A.M., Gupta M.K. and Das Gupta, B. (1993).</w:t>
            </w:r>
            <w:r w:rsidRPr="001629F1">
              <w:rPr>
                <w:rFonts w:ascii="Bookman Old Style" w:hAnsi="Bookman Old Style"/>
                <w:i/>
                <w:iCs/>
                <w:sz w:val="21"/>
                <w:szCs w:val="21"/>
              </w:rPr>
              <w:t xml:space="preserve">Fundamentals of Statistics, </w:t>
            </w:r>
            <w:r w:rsidRPr="001629F1">
              <w:rPr>
                <w:rFonts w:ascii="Bookman Old Style" w:hAnsi="Bookman Old Style"/>
                <w:sz w:val="21"/>
                <w:szCs w:val="21"/>
              </w:rPr>
              <w:t>Vol. I. World Press, Kolkata.</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Rohatgi, V.K and Saleh A. K MD.E. (2001).</w:t>
            </w:r>
            <w:r w:rsidRPr="001629F1">
              <w:rPr>
                <w:rFonts w:ascii="Bookman Old Style" w:hAnsi="Bookman Old Style"/>
                <w:i/>
                <w:iCs/>
                <w:sz w:val="21"/>
                <w:szCs w:val="21"/>
              </w:rPr>
              <w:t>An Introduction to Probability and Statistics</w:t>
            </w:r>
            <w:r w:rsidRPr="001629F1">
              <w:rPr>
                <w:rFonts w:ascii="Bookman Old Style" w:hAnsi="Bookman Old Style"/>
                <w:sz w:val="21"/>
                <w:szCs w:val="21"/>
              </w:rPr>
              <w:t>, Wiley,India.</w:t>
            </w:r>
          </w:p>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5. Gupta, S.C and Kapoor, V. K. (1982).</w:t>
            </w:r>
            <w:r w:rsidRPr="001629F1">
              <w:rPr>
                <w:rFonts w:ascii="Bookman Old Style" w:hAnsi="Bookman Old Style"/>
                <w:i/>
                <w:iCs/>
                <w:sz w:val="21"/>
                <w:szCs w:val="21"/>
              </w:rPr>
              <w:t>Fundamentals of Mathematical Statistics</w:t>
            </w:r>
            <w:r w:rsidRPr="001629F1">
              <w:rPr>
                <w:rFonts w:ascii="Bookman Old Style" w:hAnsi="Bookman Old Style"/>
                <w:sz w:val="21"/>
                <w:szCs w:val="21"/>
              </w:rPr>
              <w:t>, Sultan Chand&amp; Sons, New Delhi.</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DA2F4A">
        <w:trPr>
          <w:trHeight w:val="512"/>
        </w:trPr>
        <w:tc>
          <w:tcPr>
            <w:tcW w:w="8862" w:type="dxa"/>
          </w:tcPr>
          <w:p w:rsidR="003C149B" w:rsidRPr="001629F1" w:rsidRDefault="00DA2F4A" w:rsidP="00B16318">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Spiegal, M.R. (1982).</w:t>
            </w:r>
            <w:r w:rsidR="003C149B" w:rsidRPr="001629F1">
              <w:rPr>
                <w:rFonts w:ascii="Bookman Old Style" w:hAnsi="Bookman Old Style"/>
                <w:i/>
                <w:iCs/>
                <w:sz w:val="21"/>
                <w:szCs w:val="21"/>
              </w:rPr>
              <w:t>Theory and problems of Probability and Statistics</w:t>
            </w:r>
            <w:r w:rsidR="003C149B" w:rsidRPr="001629F1">
              <w:rPr>
                <w:rFonts w:ascii="Bookman Old Style" w:hAnsi="Bookman Old Style"/>
                <w:sz w:val="21"/>
                <w:szCs w:val="21"/>
              </w:rPr>
              <w:t>, Schaum's outline series, McGraw Hill, New York.</w:t>
            </w:r>
          </w:p>
        </w:tc>
      </w:tr>
      <w:tr w:rsidR="003C149B" w:rsidRPr="001629F1" w:rsidTr="00DA2F4A">
        <w:trPr>
          <w:trHeight w:val="523"/>
        </w:trPr>
        <w:tc>
          <w:tcPr>
            <w:tcW w:w="8862" w:type="dxa"/>
          </w:tcPr>
          <w:p w:rsidR="003C149B" w:rsidRPr="00DA2F4A" w:rsidRDefault="003C149B" w:rsidP="00000253">
            <w:pPr>
              <w:pStyle w:val="ListParagraph"/>
              <w:numPr>
                <w:ilvl w:val="0"/>
                <w:numId w:val="6"/>
              </w:numPr>
              <w:rPr>
                <w:rFonts w:ascii="Bookman Old Style" w:hAnsi="Bookman Old Style"/>
                <w:sz w:val="21"/>
                <w:szCs w:val="21"/>
              </w:rPr>
            </w:pPr>
            <w:r w:rsidRPr="00DA2F4A">
              <w:rPr>
                <w:rFonts w:ascii="Bookman Old Style" w:hAnsi="Bookman Old Style"/>
                <w:sz w:val="21"/>
                <w:szCs w:val="21"/>
              </w:rPr>
              <w:t>Spiegel, M.R. and Ray, M(1980).</w:t>
            </w:r>
            <w:r w:rsidRPr="00DA2F4A">
              <w:rPr>
                <w:rFonts w:ascii="Bookman Old Style" w:hAnsi="Bookman Old Style"/>
                <w:i/>
                <w:iCs/>
                <w:sz w:val="21"/>
                <w:szCs w:val="21"/>
              </w:rPr>
              <w:t>Theory and Problems of Probability and Statistics</w:t>
            </w:r>
            <w:r w:rsidRPr="00DA2F4A">
              <w:rPr>
                <w:rFonts w:ascii="Bookman Old Style" w:hAnsi="Bookman Old Style"/>
                <w:sz w:val="21"/>
                <w:szCs w:val="21"/>
              </w:rPr>
              <w:t xml:space="preserve">, </w:t>
            </w:r>
            <w:r w:rsidR="00DA2F4A" w:rsidRPr="00DA2F4A">
              <w:rPr>
                <w:rFonts w:ascii="Bookman Old Style" w:hAnsi="Bookman Old Style"/>
                <w:sz w:val="21"/>
                <w:szCs w:val="21"/>
              </w:rPr>
              <w:t xml:space="preserve"> </w:t>
            </w:r>
            <w:r w:rsidRPr="00DA2F4A">
              <w:rPr>
                <w:rFonts w:ascii="Bookman Old Style" w:hAnsi="Bookman Old Style"/>
                <w:sz w:val="21"/>
                <w:szCs w:val="21"/>
              </w:rPr>
              <w:t>Schaum’sOutline Series, McGraw Hill, New York.</w:t>
            </w:r>
          </w:p>
          <w:p w:rsidR="00DA2F4A" w:rsidRPr="001629F1" w:rsidRDefault="00DA2F4A" w:rsidP="00000253">
            <w:pPr>
              <w:pStyle w:val="ListParagraph"/>
              <w:widowControl/>
              <w:numPr>
                <w:ilvl w:val="0"/>
                <w:numId w:val="6"/>
              </w:numPr>
              <w:spacing w:line="276" w:lineRule="auto"/>
              <w:contextualSpacing/>
              <w:rPr>
                <w:rFonts w:ascii="Bookman Old Style" w:hAnsi="Bookman Old Style"/>
                <w:sz w:val="21"/>
                <w:szCs w:val="21"/>
              </w:rPr>
            </w:pPr>
            <w:r w:rsidRPr="001629F1">
              <w:rPr>
                <w:rFonts w:ascii="Bookman Old Style" w:hAnsi="Bookman Old Style"/>
                <w:sz w:val="21"/>
                <w:szCs w:val="21"/>
              </w:rPr>
              <w:t xml:space="preserve">AbhijitGuha. </w:t>
            </w:r>
            <w:r w:rsidRPr="001629F1">
              <w:rPr>
                <w:rFonts w:ascii="Bookman Old Style" w:hAnsi="Bookman Old Style"/>
                <w:i/>
                <w:iCs/>
                <w:sz w:val="21"/>
                <w:szCs w:val="21"/>
              </w:rPr>
              <w:t xml:space="preserve">Quantitative Aptitude by Competitive Examinations, </w:t>
            </w:r>
            <w:r w:rsidRPr="001629F1">
              <w:rPr>
                <w:rFonts w:ascii="Bookman Old Style" w:hAnsi="Bookman Old Style"/>
                <w:sz w:val="21"/>
                <w:szCs w:val="21"/>
              </w:rPr>
              <w:t>4th edition.</w:t>
            </w:r>
          </w:p>
          <w:p w:rsidR="00DA2F4A" w:rsidRPr="00DA2F4A" w:rsidRDefault="00DA2F4A" w:rsidP="00DA2F4A">
            <w:pPr>
              <w:pStyle w:val="ListParagraph"/>
              <w:ind w:left="720" w:firstLine="0"/>
              <w:rPr>
                <w:rFonts w:ascii="Bookman Old Style" w:hAnsi="Bookman Old Style"/>
                <w:sz w:val="21"/>
                <w:szCs w:val="21"/>
              </w:rPr>
            </w:pPr>
          </w:p>
        </w:tc>
      </w:tr>
    </w:tbl>
    <w:p w:rsidR="00580F20" w:rsidRPr="001629F1" w:rsidRDefault="00580F20" w:rsidP="00580F20">
      <w:pPr>
        <w:rPr>
          <w:rFonts w:ascii="Bookman Old Style" w:hAnsi="Bookman Old Style"/>
          <w:sz w:val="21"/>
          <w:szCs w:val="21"/>
        </w:rPr>
      </w:pPr>
      <w:r w:rsidRPr="001629F1">
        <w:rPr>
          <w:rFonts w:ascii="Bookman Old Style" w:hAnsi="Bookman Old Style"/>
          <w:b/>
          <w:bCs/>
          <w:sz w:val="21"/>
          <w:szCs w:val="21"/>
        </w:rPr>
        <w:t>Outcome Mapping</w:t>
      </w:r>
    </w:p>
    <w:tbl>
      <w:tblPr>
        <w:tblStyle w:val="TableGrid"/>
        <w:tblW w:w="10106" w:type="dxa"/>
        <w:tblLook w:val="04A0" w:firstRow="1" w:lastRow="0" w:firstColumn="1" w:lastColumn="0" w:noHBand="0" w:noVBand="1"/>
      </w:tblPr>
      <w:tblGrid>
        <w:gridCol w:w="360"/>
        <w:gridCol w:w="1408"/>
        <w:gridCol w:w="1407"/>
        <w:gridCol w:w="1407"/>
        <w:gridCol w:w="1407"/>
        <w:gridCol w:w="1407"/>
        <w:gridCol w:w="1407"/>
        <w:gridCol w:w="1303"/>
      </w:tblGrid>
      <w:tr w:rsidR="00580F20" w:rsidRPr="001629F1" w:rsidTr="00F77F47">
        <w:trPr>
          <w:gridBefore w:val="1"/>
          <w:gridAfter w:val="1"/>
          <w:wBefore w:w="360" w:type="dxa"/>
          <w:wAfter w:w="1303" w:type="dxa"/>
          <w:trHeight w:val="291"/>
        </w:trPr>
        <w:tc>
          <w:tcPr>
            <w:tcW w:w="1408" w:type="dxa"/>
          </w:tcPr>
          <w:p w:rsidR="00580F20" w:rsidRPr="001629F1" w:rsidRDefault="00580F20" w:rsidP="00267AC6">
            <w:pPr>
              <w:spacing w:line="276" w:lineRule="auto"/>
              <w:jc w:val="center"/>
              <w:rPr>
                <w:rFonts w:ascii="Bookman Old Style" w:hAnsi="Bookman Old Style"/>
                <w:sz w:val="21"/>
                <w:szCs w:val="21"/>
              </w:rPr>
            </w:pPr>
          </w:p>
        </w:tc>
        <w:tc>
          <w:tcPr>
            <w:tcW w:w="1407"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580F20" w:rsidRPr="001629F1" w:rsidTr="00F77F47">
        <w:trPr>
          <w:gridBefore w:val="1"/>
          <w:gridAfter w:val="1"/>
          <w:wBefore w:w="360" w:type="dxa"/>
          <w:wAfter w:w="1303" w:type="dxa"/>
          <w:trHeight w:val="291"/>
        </w:trPr>
        <w:tc>
          <w:tcPr>
            <w:tcW w:w="1408"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580F20" w:rsidRPr="001629F1" w:rsidTr="00F77F47">
        <w:trPr>
          <w:gridBefore w:val="1"/>
          <w:gridAfter w:val="1"/>
          <w:wBefore w:w="360" w:type="dxa"/>
          <w:wAfter w:w="1303" w:type="dxa"/>
          <w:trHeight w:val="291"/>
        </w:trPr>
        <w:tc>
          <w:tcPr>
            <w:tcW w:w="1408"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580F20" w:rsidRPr="001629F1" w:rsidTr="00F77F47">
        <w:trPr>
          <w:gridBefore w:val="1"/>
          <w:gridAfter w:val="1"/>
          <w:wBefore w:w="360" w:type="dxa"/>
          <w:wAfter w:w="1303" w:type="dxa"/>
          <w:trHeight w:val="291"/>
        </w:trPr>
        <w:tc>
          <w:tcPr>
            <w:tcW w:w="1408"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580F20" w:rsidRPr="001629F1" w:rsidTr="00F77F47">
        <w:trPr>
          <w:gridBefore w:val="1"/>
          <w:gridAfter w:val="1"/>
          <w:wBefore w:w="360" w:type="dxa"/>
          <w:wAfter w:w="1303" w:type="dxa"/>
          <w:trHeight w:val="291"/>
        </w:trPr>
        <w:tc>
          <w:tcPr>
            <w:tcW w:w="1408"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580F20" w:rsidRPr="001629F1" w:rsidTr="00F77F47">
        <w:trPr>
          <w:gridBefore w:val="1"/>
          <w:gridAfter w:val="1"/>
          <w:wBefore w:w="360" w:type="dxa"/>
          <w:wAfter w:w="1303" w:type="dxa"/>
          <w:trHeight w:val="291"/>
        </w:trPr>
        <w:tc>
          <w:tcPr>
            <w:tcW w:w="1408" w:type="dxa"/>
          </w:tcPr>
          <w:p w:rsidR="00580F20" w:rsidRPr="001629F1" w:rsidRDefault="00580F20" w:rsidP="00267AC6">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580F20" w:rsidRPr="001629F1" w:rsidRDefault="00580F20" w:rsidP="00267AC6">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F77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06" w:type="dxa"/>
            <w:gridSpan w:val="8"/>
          </w:tcPr>
          <w:p w:rsidR="00DA2F4A" w:rsidRDefault="00DA2F4A" w:rsidP="00C544B9">
            <w:pPr>
              <w:spacing w:line="276" w:lineRule="auto"/>
              <w:rPr>
                <w:rFonts w:ascii="Bookman Old Style" w:hAnsi="Bookman Old Styl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5736"/>
              <w:gridCol w:w="1828"/>
            </w:tblGrid>
            <w:tr w:rsidR="00904651" w:rsidRPr="003D1952" w:rsidTr="00F82072">
              <w:trPr>
                <w:trHeight w:val="838"/>
              </w:trPr>
              <w:tc>
                <w:tcPr>
                  <w:tcW w:w="1172" w:type="pct"/>
                  <w:shd w:val="clear" w:color="000000" w:fill="FFFFFF"/>
                  <w:vAlign w:val="center"/>
                </w:tcPr>
                <w:p w:rsidR="00904651" w:rsidRPr="003D1952" w:rsidRDefault="00904651" w:rsidP="00904651">
                  <w:pPr>
                    <w:pStyle w:val="F5"/>
                    <w:spacing w:line="276" w:lineRule="auto"/>
                    <w:jc w:val="center"/>
                  </w:pPr>
                  <w:r w:rsidRPr="003D1952">
                    <w:t>EMESTER -II</w:t>
                  </w:r>
                </w:p>
                <w:p w:rsidR="00904651" w:rsidRPr="003D1952" w:rsidRDefault="00904651" w:rsidP="00904651">
                  <w:pPr>
                    <w:pStyle w:val="F5"/>
                    <w:spacing w:line="276" w:lineRule="auto"/>
                    <w:jc w:val="center"/>
                  </w:pPr>
                  <w:r w:rsidRPr="003D1952">
                    <w:t>ALLIED- II</w:t>
                  </w:r>
                </w:p>
              </w:tc>
              <w:tc>
                <w:tcPr>
                  <w:tcW w:w="2903" w:type="pct"/>
                  <w:shd w:val="clear" w:color="000000" w:fill="FFFFFF"/>
                  <w:vAlign w:val="center"/>
                </w:tcPr>
                <w:p w:rsidR="00904651" w:rsidRPr="003D1952" w:rsidRDefault="00904651" w:rsidP="00904651">
                  <w:pPr>
                    <w:pStyle w:val="F5"/>
                    <w:spacing w:line="276" w:lineRule="auto"/>
                    <w:jc w:val="center"/>
                  </w:pPr>
                  <w:r w:rsidRPr="003D1952">
                    <w:t>22UMATA02: MATHEMATICS – II</w:t>
                  </w:r>
                </w:p>
              </w:tc>
              <w:tc>
                <w:tcPr>
                  <w:tcW w:w="925" w:type="pct"/>
                  <w:shd w:val="clear" w:color="000000" w:fill="FFFFFF"/>
                  <w:vAlign w:val="center"/>
                </w:tcPr>
                <w:p w:rsidR="00904651" w:rsidRPr="003D1952" w:rsidRDefault="00904651" w:rsidP="00904651">
                  <w:pPr>
                    <w:pStyle w:val="F5"/>
                    <w:spacing w:line="276" w:lineRule="auto"/>
                    <w:jc w:val="center"/>
                  </w:pPr>
                  <w:r w:rsidRPr="003D1952">
                    <w:t>HRS/WK – 4</w:t>
                  </w:r>
                </w:p>
                <w:p w:rsidR="00904651" w:rsidRPr="003D1952" w:rsidRDefault="00904651" w:rsidP="00904651">
                  <w:pPr>
                    <w:pStyle w:val="F5"/>
                    <w:spacing w:line="276" w:lineRule="auto"/>
                    <w:jc w:val="center"/>
                  </w:pPr>
                  <w:r w:rsidRPr="003D1952">
                    <w:t>CREDIT – 4</w:t>
                  </w:r>
                </w:p>
              </w:tc>
            </w:tr>
          </w:tbl>
          <w:p w:rsidR="00904651" w:rsidRDefault="00904651" w:rsidP="00904651">
            <w:pPr>
              <w:pStyle w:val="F5"/>
              <w:jc w:val="center"/>
            </w:pPr>
            <w:r>
              <w:t>(For B.Sc  Physics, Chemistry, Statistics and Computer Science)</w:t>
            </w:r>
          </w:p>
          <w:p w:rsidR="00904651" w:rsidRDefault="00904651" w:rsidP="00904651">
            <w:pPr>
              <w:pStyle w:val="F5"/>
              <w:rPr>
                <w:lang w:val="en-US"/>
              </w:rPr>
            </w:pPr>
          </w:p>
          <w:p w:rsidR="00904651" w:rsidRDefault="00904651" w:rsidP="00904651">
            <w:pPr>
              <w:pStyle w:val="F5"/>
            </w:pPr>
            <w:r>
              <w:t>COURSE OBJECTIVES</w:t>
            </w:r>
          </w:p>
          <w:p w:rsidR="00904651" w:rsidRDefault="00904651" w:rsidP="00904651">
            <w:pPr>
              <w:pStyle w:val="BodyF2"/>
              <w:rPr>
                <w:bCs/>
              </w:rPr>
            </w:pPr>
            <w:r>
              <w:t>To expand trigonometric functions, solving partial differential equations and learn about vector differentiation and integration, also too familiar with physical interpretation of divergence and curl of a vector. Learning Finite differences and applications of Interpolations in real life situations.</w:t>
            </w:r>
          </w:p>
          <w:p w:rsidR="00904651" w:rsidRDefault="00904651" w:rsidP="00904651">
            <w:pPr>
              <w:autoSpaceDE w:val="0"/>
              <w:autoSpaceDN w:val="0"/>
              <w:adjustRightInd w:val="0"/>
              <w:rPr>
                <w:b/>
                <w:bCs/>
              </w:rPr>
            </w:pPr>
          </w:p>
          <w:p w:rsidR="00904651" w:rsidRDefault="00904651" w:rsidP="00904651">
            <w:pPr>
              <w:pStyle w:val="F5"/>
            </w:pPr>
            <w:r>
              <w:t>UNIT-I:TRIGONOMETRY</w:t>
            </w:r>
            <w:r>
              <w:tab/>
            </w:r>
            <w:r>
              <w:tab/>
            </w:r>
            <w:r>
              <w:tab/>
            </w:r>
          </w:p>
          <w:p w:rsidR="00904651" w:rsidRDefault="00904651" w:rsidP="00904651">
            <w:pPr>
              <w:pStyle w:val="BodyF2"/>
            </w:pPr>
            <w:r>
              <w:t xml:space="preserve">Expansions of sin </w:t>
            </w:r>
            <w:r>
              <w:rPr>
                <w:vertAlign w:val="superscript"/>
              </w:rPr>
              <w:t>n</w:t>
            </w:r>
            <w:r>
              <w:t xml:space="preserve"> θ, cos</w:t>
            </w:r>
            <w:r>
              <w:rPr>
                <w:vertAlign w:val="superscript"/>
              </w:rPr>
              <w:t xml:space="preserve"> n</w:t>
            </w:r>
            <w:r>
              <w:t xml:space="preserve"> θ, sinnθ,cosnθ, tannθ – Expansions of sinθ, cosθ, tanθ in terms of θ – Hyperbolic and inverse hyperbolic functions – Logarithms of complex numbers.</w:t>
            </w:r>
          </w:p>
          <w:p w:rsidR="00904651" w:rsidRDefault="00904651" w:rsidP="00904651">
            <w:pPr>
              <w:pStyle w:val="BodyF2"/>
            </w:pPr>
            <w:r>
              <w:t>Unit-I: Chap: 6 (6.1,6.1.1-6.1.3,6.2,6.2.1-6.2.3,6.3,6.4)</w:t>
            </w:r>
          </w:p>
          <w:p w:rsidR="00904651" w:rsidRDefault="00904651" w:rsidP="00904651">
            <w:pPr>
              <w:pStyle w:val="F5"/>
            </w:pPr>
            <w:r>
              <w:t>UNIT-II: PARTIAL DIFFERENTIAL EQUATIONS</w:t>
            </w:r>
            <w:r>
              <w:tab/>
            </w:r>
            <w:r>
              <w:tab/>
            </w:r>
            <w:r>
              <w:tab/>
            </w:r>
          </w:p>
          <w:p w:rsidR="00904651" w:rsidRDefault="00904651" w:rsidP="00904651">
            <w:pPr>
              <w:pStyle w:val="BodyF2"/>
            </w:pPr>
            <w:r>
              <w:t>Formation-complete integrals and general integrals-Four standard types-Lagranges equations.</w:t>
            </w:r>
          </w:p>
          <w:p w:rsidR="00904651" w:rsidRDefault="00904651" w:rsidP="00904651">
            <w:pPr>
              <w:pStyle w:val="BodyF2"/>
            </w:pPr>
            <w:r>
              <w:t>Unit-II: Chap:6 (6.1,6.1.1,6.2,6.3,6.4).</w:t>
            </w:r>
          </w:p>
          <w:p w:rsidR="00904651" w:rsidRDefault="00904651" w:rsidP="00904651">
            <w:pPr>
              <w:pStyle w:val="F5"/>
            </w:pPr>
            <w:r>
              <w:t xml:space="preserve">UNIT-III: VECTOR DIFFRENTIATION </w:t>
            </w:r>
            <w:r>
              <w:tab/>
            </w:r>
            <w:r>
              <w:tab/>
            </w:r>
            <w:r>
              <w:tab/>
            </w:r>
          </w:p>
          <w:p w:rsidR="00904651" w:rsidRDefault="00904651" w:rsidP="00904651">
            <w:pPr>
              <w:pStyle w:val="BodyF2"/>
            </w:pPr>
            <w:r>
              <w:t>Vector functions- Derivative of a vector function- Scalar and vector point functions- Gradient of a scalar point function- Gradient- Directional derivatives –Unit vector  normal to a surface – angle between the surfaces-divergence, curl.</w:t>
            </w:r>
          </w:p>
          <w:p w:rsidR="00904651" w:rsidRDefault="00904651" w:rsidP="00904651">
            <w:pPr>
              <w:pStyle w:val="BodyF2"/>
            </w:pPr>
            <w:r>
              <w:t>Unit-IIISec(8.1,8.1.1,8.2,8.3,8.3.1,8.3.2,8.4,8.4.1,8.4.2,8.4.3,8.4.4).</w:t>
            </w:r>
          </w:p>
          <w:p w:rsidR="00904651" w:rsidRDefault="00904651" w:rsidP="00904651">
            <w:pPr>
              <w:pStyle w:val="F5"/>
            </w:pPr>
            <w:r>
              <w:t xml:space="preserve">UNIT-IV: VECTOR INTEGRATION </w:t>
            </w:r>
          </w:p>
          <w:p w:rsidR="00904651" w:rsidRDefault="00904651" w:rsidP="00904651">
            <w:pPr>
              <w:pStyle w:val="BodyF2"/>
            </w:pPr>
            <w:r>
              <w:t>Green’s theorem in the plane- Gauss divergence theorem- Stoke’s theorem [without proofs].</w:t>
            </w:r>
          </w:p>
          <w:p w:rsidR="00904651" w:rsidRDefault="00904651" w:rsidP="00904651">
            <w:pPr>
              <w:pStyle w:val="BodyF2"/>
            </w:pPr>
            <w:r>
              <w:t>Unit-IV:Sec(8.6.1, - 8.6.3).</w:t>
            </w:r>
          </w:p>
          <w:p w:rsidR="00904651" w:rsidRDefault="00904651" w:rsidP="00904651">
            <w:pPr>
              <w:pStyle w:val="F5"/>
            </w:pPr>
            <w:r>
              <w:t>UNIT-V: FINITE DIFFERENCES</w:t>
            </w:r>
            <w:r>
              <w:tab/>
            </w:r>
          </w:p>
          <w:p w:rsidR="00904651" w:rsidRDefault="00904651" w:rsidP="00904651">
            <w:pPr>
              <w:pStyle w:val="BodyF2"/>
            </w:pPr>
            <w:r>
              <w:t xml:space="preserve">Operator E, Relation between </w:t>
            </w:r>
            <w:r w:rsidRPr="008944AD">
              <w:rPr>
                <w:noProof/>
                <w:lang w:val="en-IN" w:eastAsia="en-IN"/>
              </w:rPr>
              <w:drawing>
                <wp:inline distT="0" distB="0" distL="0" distR="0">
                  <wp:extent cx="302260"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260" cy="207010"/>
                          </a:xfrm>
                          <a:prstGeom prst="rect">
                            <a:avLst/>
                          </a:prstGeom>
                          <a:noFill/>
                          <a:ln>
                            <a:noFill/>
                          </a:ln>
                        </pic:spPr>
                      </pic:pic>
                    </a:graphicData>
                  </a:graphic>
                </wp:inline>
              </w:drawing>
            </w:r>
            <w:r>
              <w:t xml:space="preserve"> and E – Interpolation – Newton – Gregory forward &amp; backward formulae for interpolation-Lagrange’s interpolation formula for unequal intervals(without proof) .</w:t>
            </w:r>
          </w:p>
          <w:p w:rsidR="00904651" w:rsidRDefault="00904651" w:rsidP="00904651">
            <w:pPr>
              <w:pStyle w:val="BodyF2"/>
              <w:rPr>
                <w:b/>
                <w:bCs/>
              </w:rPr>
            </w:pPr>
            <w:r>
              <w:t>Unit-V:Sec(5.1,5.2).</w:t>
            </w:r>
          </w:p>
          <w:p w:rsidR="00904651" w:rsidRDefault="00904651" w:rsidP="00904651">
            <w:pPr>
              <w:pStyle w:val="F5"/>
              <w:rPr>
                <w:lang w:val="en-US"/>
              </w:rPr>
            </w:pPr>
          </w:p>
          <w:p w:rsidR="00904651" w:rsidRDefault="00904651" w:rsidP="00904651">
            <w:pPr>
              <w:pStyle w:val="F5"/>
            </w:pPr>
            <w:r>
              <w:t>COURSE OUTCOMES</w:t>
            </w:r>
          </w:p>
          <w:p w:rsidR="00904651" w:rsidRDefault="00904651" w:rsidP="00904651">
            <w:pPr>
              <w:pStyle w:val="BodyF2"/>
              <w:rPr>
                <w:b/>
                <w:bCs/>
              </w:rPr>
            </w:pPr>
            <w:r>
              <w:t>On successful completion of the course, the students will be able to</w:t>
            </w:r>
          </w:p>
          <w:p w:rsidR="00904651" w:rsidRDefault="00904651" w:rsidP="00000253">
            <w:pPr>
              <w:pStyle w:val="BullF7"/>
              <w:numPr>
                <w:ilvl w:val="0"/>
                <w:numId w:val="18"/>
              </w:numPr>
            </w:pPr>
            <w:r w:rsidRPr="00904651">
              <w:rPr>
                <w:bCs/>
              </w:rPr>
              <w:t>A</w:t>
            </w:r>
            <w:r>
              <w:t xml:space="preserve">ttain knowledge on finding the expansions of trigonometric functions and concept of hyperbolic and inverse hyperbolic functions. </w:t>
            </w:r>
          </w:p>
          <w:p w:rsidR="00904651" w:rsidRDefault="00904651" w:rsidP="00904651">
            <w:pPr>
              <w:pStyle w:val="BullF7"/>
            </w:pPr>
            <w:r>
              <w:t>Provide a basic knowledge of Partial Differential equations and develops knowledge   on handle practical problems.</w:t>
            </w:r>
          </w:p>
          <w:p w:rsidR="00904651" w:rsidRDefault="00904651" w:rsidP="00904651">
            <w:pPr>
              <w:pStyle w:val="BullF7"/>
            </w:pPr>
            <w:r>
              <w:t xml:space="preserve">Adopt techniques in solving problems involving vector and scalar functions   </w:t>
            </w:r>
          </w:p>
          <w:p w:rsidR="00904651" w:rsidRDefault="00904651" w:rsidP="00904651">
            <w:pPr>
              <w:pStyle w:val="BullF7"/>
            </w:pPr>
            <w:r>
              <w:t>Provide skills on finding derivatives and gradients on vector differentiation and Integration.</w:t>
            </w:r>
          </w:p>
          <w:p w:rsidR="00904651" w:rsidRDefault="00904651" w:rsidP="00904651">
            <w:pPr>
              <w:pStyle w:val="BullF7"/>
            </w:pPr>
            <w:r>
              <w:t xml:space="preserve">Understand the applications of differentiation and integration in real life  situation.  </w:t>
            </w:r>
          </w:p>
          <w:p w:rsidR="00904651" w:rsidRDefault="00904651" w:rsidP="00904651">
            <w:pPr>
              <w:pStyle w:val="F5"/>
              <w:rPr>
                <w:lang w:val="en-US"/>
              </w:rPr>
            </w:pPr>
          </w:p>
          <w:p w:rsidR="00904651" w:rsidRPr="001B0039" w:rsidRDefault="00904651" w:rsidP="00904651">
            <w:pPr>
              <w:pStyle w:val="F5"/>
              <w:rPr>
                <w:lang w:val="en-US"/>
              </w:rPr>
            </w:pPr>
            <w:r>
              <w:t xml:space="preserve">Text </w:t>
            </w:r>
            <w:r>
              <w:rPr>
                <w:lang w:val="en-US"/>
              </w:rPr>
              <w:t>B</w:t>
            </w:r>
            <w:r>
              <w:t>ook</w:t>
            </w:r>
            <w:r>
              <w:rPr>
                <w:lang w:val="en-US"/>
              </w:rPr>
              <w:t>s</w:t>
            </w:r>
          </w:p>
          <w:p w:rsidR="00904651" w:rsidRPr="00904651" w:rsidRDefault="00904651" w:rsidP="00000253">
            <w:pPr>
              <w:pStyle w:val="BullF7"/>
              <w:numPr>
                <w:ilvl w:val="0"/>
                <w:numId w:val="19"/>
              </w:numPr>
              <w:rPr>
                <w:b/>
                <w:bCs/>
              </w:rPr>
            </w:pPr>
            <w:r>
              <w:t xml:space="preserve">P. Duraipandian and S. Udayabaskaran(1997), “Allied Mathematics”, </w:t>
            </w:r>
            <w:r>
              <w:br/>
              <w:t>Vol I &amp; II. Chennai:  Muhil Publishers.</w:t>
            </w:r>
          </w:p>
          <w:p w:rsidR="00904651" w:rsidRDefault="00904651" w:rsidP="00904651">
            <w:pPr>
              <w:pStyle w:val="BodyF2"/>
            </w:pPr>
            <w:r>
              <w:t xml:space="preserve">   Unit-I: Chap: 6 (6.1,6.1.1-6.1.3,6.2,6.2.1-6.2.3,6.3,6.4), Vol I,</w:t>
            </w:r>
          </w:p>
          <w:p w:rsidR="00904651" w:rsidRDefault="00904651" w:rsidP="00904651">
            <w:pPr>
              <w:pStyle w:val="BodyF2"/>
            </w:pPr>
            <w:r>
              <w:t xml:space="preserve">   Unit-II: Chap:6 (6.1,6.1.1,6.2,6.3,6.4), Vol II,</w:t>
            </w:r>
          </w:p>
          <w:p w:rsidR="00904651" w:rsidRDefault="00904651" w:rsidP="00904651">
            <w:pPr>
              <w:pStyle w:val="BodyF2"/>
            </w:pPr>
            <w:r>
              <w:t xml:space="preserve">   Unit-IIISec(8.1,8.1.1,8.2,8.3,8.3.1,8.3.2,8.4,8.4.1,8.4.2,8.4.3,8.4.4),Vol I,</w:t>
            </w:r>
          </w:p>
          <w:p w:rsidR="00904651" w:rsidRDefault="00904651" w:rsidP="00904651">
            <w:pPr>
              <w:pStyle w:val="BodyF2"/>
            </w:pPr>
            <w:r>
              <w:t xml:space="preserve">   Unit-IV:Sec(8.6.1, - 8.6.3), Vol I,</w:t>
            </w:r>
          </w:p>
          <w:p w:rsidR="00904651" w:rsidRDefault="00904651" w:rsidP="00904651">
            <w:pPr>
              <w:pStyle w:val="BodyF2"/>
              <w:rPr>
                <w:b/>
                <w:bCs/>
              </w:rPr>
            </w:pPr>
            <w:r>
              <w:t xml:space="preserve">   Unit-V:Sec(5.1,5.2), Vol II.</w:t>
            </w:r>
          </w:p>
          <w:p w:rsidR="00904651" w:rsidRDefault="00904651" w:rsidP="00904651">
            <w:pPr>
              <w:pStyle w:val="F5"/>
            </w:pPr>
            <w:r>
              <w:t>Supplementary Readings</w:t>
            </w:r>
          </w:p>
          <w:p w:rsidR="00904651" w:rsidRDefault="00904651" w:rsidP="00000253">
            <w:pPr>
              <w:pStyle w:val="BullF7"/>
              <w:numPr>
                <w:ilvl w:val="0"/>
                <w:numId w:val="20"/>
              </w:numPr>
            </w:pPr>
            <w:r>
              <w:t xml:space="preserve">P. Balasubramanian and K. G. Subramanian. 1997, “Ancillary Mathematics”, Vol I &amp; II. New Delhi: Tata McGraw Hill. </w:t>
            </w:r>
          </w:p>
          <w:p w:rsidR="00904651" w:rsidRDefault="00904651" w:rsidP="00904651">
            <w:pPr>
              <w:pStyle w:val="BullF7"/>
            </w:pPr>
            <w:r>
              <w:t xml:space="preserve">S.P.Rajagopalan and R.Sattanathan(2005), “Allied Mathematics”, Vol I &amp; II. New Delhi: Vikas Publications. </w:t>
            </w:r>
          </w:p>
          <w:p w:rsidR="00904651" w:rsidRDefault="00904651" w:rsidP="00904651">
            <w:pPr>
              <w:pStyle w:val="BullF7"/>
            </w:pPr>
            <w:r>
              <w:t>P. R. Vittal (2003), “Allied Mathematics”, Chennai: Marghan Publications.</w:t>
            </w:r>
          </w:p>
          <w:p w:rsidR="00904651" w:rsidRDefault="00904651" w:rsidP="00904651">
            <w:pPr>
              <w:pStyle w:val="BullF7"/>
            </w:pPr>
            <w:r>
              <w:t>P.Kandhasamy, K. Thilagavathy (2003), “Allied Mathematics” Vol I &amp; II, New Delhi: Tata McGraw Hill.</w:t>
            </w:r>
          </w:p>
          <w:p w:rsidR="00904651" w:rsidRDefault="00904651" w:rsidP="00904651">
            <w:pPr>
              <w:rPr>
                <w:b/>
                <w:color w:val="000000"/>
              </w:rPr>
            </w:pPr>
          </w:p>
          <w:p w:rsidR="00904651" w:rsidRPr="00301617" w:rsidRDefault="00904651" w:rsidP="00904651">
            <w:pPr>
              <w:pStyle w:val="F5"/>
              <w:rPr>
                <w:lang w:val="en-US"/>
              </w:rPr>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700"/>
              <w:gridCol w:w="1636"/>
              <w:gridCol w:w="1636"/>
              <w:gridCol w:w="1636"/>
              <w:gridCol w:w="1636"/>
              <w:gridCol w:w="1636"/>
            </w:tblGrid>
            <w:tr w:rsidR="00904651" w:rsidTr="00F82072">
              <w:tc>
                <w:tcPr>
                  <w:tcW w:w="860" w:type="pct"/>
                  <w:shd w:val="clear" w:color="auto" w:fill="auto"/>
                  <w:vAlign w:val="center"/>
                </w:tcPr>
                <w:p w:rsidR="00904651" w:rsidRPr="00E66281" w:rsidRDefault="00904651" w:rsidP="00904651">
                  <w:pPr>
                    <w:pStyle w:val="F5"/>
                    <w:jc w:val="center"/>
                  </w:pPr>
                  <w:r w:rsidRPr="00E66281">
                    <w:t>CO / PO</w:t>
                  </w:r>
                </w:p>
              </w:tc>
              <w:tc>
                <w:tcPr>
                  <w:tcW w:w="828" w:type="pct"/>
                  <w:shd w:val="clear" w:color="auto" w:fill="auto"/>
                  <w:vAlign w:val="center"/>
                </w:tcPr>
                <w:p w:rsidR="00904651" w:rsidRPr="00E66281" w:rsidRDefault="00904651" w:rsidP="00904651">
                  <w:pPr>
                    <w:pStyle w:val="F5"/>
                    <w:jc w:val="center"/>
                  </w:pPr>
                  <w:r w:rsidRPr="00E66281">
                    <w:t>PO1</w:t>
                  </w:r>
                </w:p>
              </w:tc>
              <w:tc>
                <w:tcPr>
                  <w:tcW w:w="828" w:type="pct"/>
                  <w:shd w:val="clear" w:color="auto" w:fill="auto"/>
                  <w:vAlign w:val="center"/>
                </w:tcPr>
                <w:p w:rsidR="00904651" w:rsidRPr="00E66281" w:rsidRDefault="00904651" w:rsidP="00904651">
                  <w:pPr>
                    <w:pStyle w:val="F5"/>
                    <w:jc w:val="center"/>
                  </w:pPr>
                  <w:r w:rsidRPr="00E66281">
                    <w:t>PO2</w:t>
                  </w:r>
                </w:p>
              </w:tc>
              <w:tc>
                <w:tcPr>
                  <w:tcW w:w="828" w:type="pct"/>
                  <w:shd w:val="clear" w:color="auto" w:fill="auto"/>
                  <w:vAlign w:val="center"/>
                </w:tcPr>
                <w:p w:rsidR="00904651" w:rsidRPr="00E66281" w:rsidRDefault="00904651" w:rsidP="00904651">
                  <w:pPr>
                    <w:pStyle w:val="F5"/>
                    <w:jc w:val="center"/>
                  </w:pPr>
                  <w:r w:rsidRPr="00E66281">
                    <w:t>PO3</w:t>
                  </w:r>
                </w:p>
              </w:tc>
              <w:tc>
                <w:tcPr>
                  <w:tcW w:w="828" w:type="pct"/>
                  <w:shd w:val="clear" w:color="auto" w:fill="auto"/>
                  <w:vAlign w:val="center"/>
                </w:tcPr>
                <w:p w:rsidR="00904651" w:rsidRPr="00E66281" w:rsidRDefault="00904651" w:rsidP="00904651">
                  <w:pPr>
                    <w:pStyle w:val="F5"/>
                    <w:jc w:val="center"/>
                  </w:pPr>
                  <w:r w:rsidRPr="00E66281">
                    <w:t>PO4</w:t>
                  </w:r>
                </w:p>
              </w:tc>
              <w:tc>
                <w:tcPr>
                  <w:tcW w:w="828" w:type="pct"/>
                  <w:shd w:val="clear" w:color="auto" w:fill="auto"/>
                  <w:vAlign w:val="center"/>
                </w:tcPr>
                <w:p w:rsidR="00904651" w:rsidRPr="00E66281" w:rsidRDefault="00904651" w:rsidP="00904651">
                  <w:pPr>
                    <w:pStyle w:val="F5"/>
                    <w:jc w:val="center"/>
                  </w:pPr>
                  <w:r w:rsidRPr="00E66281">
                    <w:t>PO5</w:t>
                  </w:r>
                </w:p>
              </w:tc>
            </w:tr>
            <w:tr w:rsidR="00904651" w:rsidTr="00F82072">
              <w:tc>
                <w:tcPr>
                  <w:tcW w:w="860" w:type="pct"/>
                  <w:shd w:val="clear" w:color="auto" w:fill="auto"/>
                  <w:vAlign w:val="center"/>
                </w:tcPr>
                <w:p w:rsidR="00904651" w:rsidRPr="00E66281" w:rsidRDefault="00904651" w:rsidP="00904651">
                  <w:pPr>
                    <w:pStyle w:val="F5"/>
                    <w:jc w:val="center"/>
                  </w:pPr>
                  <w:r w:rsidRPr="00E66281">
                    <w:t>CO1</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904651" w:rsidRPr="00E66281" w:rsidRDefault="00904651" w:rsidP="00904651">
                  <w:pPr>
                    <w:pStyle w:val="F5"/>
                    <w:jc w:val="center"/>
                    <w:rPr>
                      <w:lang w:val="en-IN"/>
                    </w:rPr>
                  </w:pPr>
                  <w:r w:rsidRPr="00E66281">
                    <w:rPr>
                      <w:lang w:val="en-IN"/>
                    </w:rPr>
                    <w:t>2</w:t>
                  </w:r>
                </w:p>
              </w:tc>
            </w:tr>
            <w:tr w:rsidR="00904651" w:rsidTr="00F82072">
              <w:tc>
                <w:tcPr>
                  <w:tcW w:w="860" w:type="pct"/>
                  <w:shd w:val="clear" w:color="auto" w:fill="auto"/>
                  <w:vAlign w:val="center"/>
                </w:tcPr>
                <w:p w:rsidR="00904651" w:rsidRPr="00E66281" w:rsidRDefault="00904651" w:rsidP="00904651">
                  <w:pPr>
                    <w:pStyle w:val="F5"/>
                    <w:jc w:val="center"/>
                  </w:pPr>
                  <w:r w:rsidRPr="00E66281">
                    <w:t>CO2</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lang w:val="en-IN"/>
                    </w:rPr>
                  </w:pPr>
                  <w:r w:rsidRPr="00E66281">
                    <w:rPr>
                      <w:lang w:val="en-IN"/>
                    </w:rPr>
                    <w:t>2</w:t>
                  </w:r>
                </w:p>
              </w:tc>
            </w:tr>
            <w:tr w:rsidR="00904651" w:rsidTr="00F82072">
              <w:tc>
                <w:tcPr>
                  <w:tcW w:w="860" w:type="pct"/>
                  <w:shd w:val="clear" w:color="auto" w:fill="auto"/>
                  <w:vAlign w:val="center"/>
                </w:tcPr>
                <w:p w:rsidR="00904651" w:rsidRPr="00E66281" w:rsidRDefault="00904651" w:rsidP="00904651">
                  <w:pPr>
                    <w:pStyle w:val="F5"/>
                    <w:jc w:val="center"/>
                  </w:pPr>
                  <w:r w:rsidRPr="00E66281">
                    <w:t>CO3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lang w:val="en-IN"/>
                    </w:rPr>
                  </w:pPr>
                  <w:r w:rsidRPr="00E66281">
                    <w:rPr>
                      <w:lang w:val="en-IN"/>
                    </w:rPr>
                    <w:t>2</w:t>
                  </w:r>
                </w:p>
              </w:tc>
            </w:tr>
            <w:tr w:rsidR="00904651" w:rsidTr="00F82072">
              <w:tc>
                <w:tcPr>
                  <w:tcW w:w="860" w:type="pct"/>
                  <w:shd w:val="clear" w:color="auto" w:fill="auto"/>
                  <w:vAlign w:val="center"/>
                </w:tcPr>
                <w:p w:rsidR="00904651" w:rsidRPr="00E66281" w:rsidRDefault="00904651" w:rsidP="00904651">
                  <w:pPr>
                    <w:pStyle w:val="F5"/>
                    <w:jc w:val="center"/>
                  </w:pPr>
                  <w:r w:rsidRPr="00E66281">
                    <w:t>CO4</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lang w:val="en-IN"/>
                    </w:rPr>
                  </w:pPr>
                  <w:r w:rsidRPr="00E66281">
                    <w:rPr>
                      <w:lang w:val="en-IN"/>
                    </w:rPr>
                    <w:t>2</w:t>
                  </w:r>
                </w:p>
              </w:tc>
            </w:tr>
            <w:tr w:rsidR="00904651" w:rsidTr="00F82072">
              <w:tc>
                <w:tcPr>
                  <w:tcW w:w="860" w:type="pct"/>
                  <w:shd w:val="clear" w:color="auto" w:fill="auto"/>
                  <w:vAlign w:val="center"/>
                </w:tcPr>
                <w:p w:rsidR="00904651" w:rsidRPr="00E66281" w:rsidRDefault="00904651" w:rsidP="00904651">
                  <w:pPr>
                    <w:pStyle w:val="F5"/>
                    <w:jc w:val="center"/>
                  </w:pPr>
                  <w:r w:rsidRPr="00E66281">
                    <w:t>CO5</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904651" w:rsidRPr="00E66281" w:rsidRDefault="00904651" w:rsidP="00904651">
                  <w:pPr>
                    <w:pStyle w:val="F5"/>
                    <w:jc w:val="center"/>
                    <w:rPr>
                      <w:lang w:val="en-IN"/>
                    </w:rPr>
                  </w:pPr>
                  <w:r w:rsidRPr="00E66281">
                    <w:rPr>
                      <w:lang w:val="en-IN"/>
                    </w:rPr>
                    <w:t>2</w:t>
                  </w:r>
                </w:p>
              </w:tc>
            </w:tr>
          </w:tbl>
          <w:p w:rsidR="00904651" w:rsidRDefault="00904651" w:rsidP="00904651">
            <w:pPr>
              <w:pStyle w:val="F5"/>
            </w:pPr>
            <w:r>
              <w:t>1-Low  2-Moderate 3- High</w:t>
            </w:r>
          </w:p>
          <w:p w:rsidR="00913EA4" w:rsidRDefault="00913EA4"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904651" w:rsidRDefault="00904651" w:rsidP="00C544B9">
            <w:pPr>
              <w:spacing w:line="276" w:lineRule="auto"/>
              <w:rPr>
                <w:rFonts w:ascii="Bookman Old Style" w:hAnsi="Bookman Old Style"/>
                <w:sz w:val="21"/>
                <w:szCs w:val="21"/>
              </w:rPr>
            </w:pPr>
          </w:p>
          <w:p w:rsidR="00DA2F4A" w:rsidRDefault="00DA2F4A" w:rsidP="00C544B9">
            <w:pPr>
              <w:spacing w:line="276" w:lineRule="auto"/>
              <w:rPr>
                <w:rFonts w:ascii="Bookman Old Style" w:hAnsi="Bookman Old Style"/>
                <w:sz w:val="21"/>
                <w:szCs w:val="21"/>
              </w:rPr>
            </w:pPr>
          </w:p>
          <w:p w:rsidR="001224AE" w:rsidRDefault="001224AE" w:rsidP="00C544B9">
            <w:pPr>
              <w:spacing w:line="276" w:lineRule="auto"/>
              <w:rPr>
                <w:rFonts w:ascii="Bookman Old Style" w:hAnsi="Bookman Old Style"/>
                <w:sz w:val="21"/>
                <w:szCs w:val="21"/>
              </w:rPr>
            </w:pPr>
          </w:p>
          <w:p w:rsidR="001224AE" w:rsidRPr="001629F1" w:rsidRDefault="001224AE" w:rsidP="001224AE">
            <w:pPr>
              <w:jc w:val="center"/>
              <w:rPr>
                <w:rFonts w:ascii="Bookman Old Style" w:hAnsi="Bookman Old Style"/>
                <w:b/>
                <w:sz w:val="21"/>
                <w:szCs w:val="21"/>
              </w:rPr>
            </w:pPr>
            <w:r w:rsidRPr="001629F1">
              <w:rPr>
                <w:rFonts w:ascii="Bookman Old Style" w:hAnsi="Bookman Old Style"/>
                <w:b/>
                <w:sz w:val="21"/>
                <w:szCs w:val="21"/>
              </w:rPr>
              <w:t>INTERNAL ELECTIVE – I</w:t>
            </w:r>
          </w:p>
          <w:p w:rsidR="001224AE" w:rsidRPr="001629F1" w:rsidRDefault="001224AE" w:rsidP="001224AE">
            <w:pPr>
              <w:jc w:val="center"/>
              <w:rPr>
                <w:rFonts w:ascii="Bookman Old Style" w:hAnsi="Bookman Old Style"/>
                <w:b/>
                <w:sz w:val="21"/>
                <w:szCs w:val="21"/>
              </w:rPr>
            </w:pPr>
          </w:p>
          <w:tbl>
            <w:tblPr>
              <w:tblStyle w:val="TableGrid"/>
              <w:tblW w:w="0" w:type="auto"/>
              <w:tblLook w:val="04A0" w:firstRow="1" w:lastRow="0" w:firstColumn="1" w:lastColumn="0" w:noHBand="0" w:noVBand="1"/>
            </w:tblPr>
            <w:tblGrid>
              <w:gridCol w:w="1844"/>
              <w:gridCol w:w="5111"/>
              <w:gridCol w:w="1907"/>
            </w:tblGrid>
            <w:tr w:rsidR="001224AE" w:rsidRPr="001629F1" w:rsidTr="00176FF7">
              <w:tc>
                <w:tcPr>
                  <w:tcW w:w="1844" w:type="dxa"/>
                  <w:tcBorders>
                    <w:top w:val="single" w:sz="4" w:space="0" w:color="auto"/>
                    <w:left w:val="single" w:sz="4" w:space="0" w:color="auto"/>
                    <w:bottom w:val="single" w:sz="4" w:space="0" w:color="auto"/>
                    <w:right w:val="single" w:sz="4" w:space="0" w:color="auto"/>
                  </w:tcBorders>
                  <w:hideMark/>
                </w:tcPr>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SEMESTER: II</w:t>
                  </w:r>
                </w:p>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 xml:space="preserve">PART: </w:t>
                  </w:r>
                </w:p>
              </w:tc>
              <w:tc>
                <w:tcPr>
                  <w:tcW w:w="5111" w:type="dxa"/>
                  <w:tcBorders>
                    <w:top w:val="single" w:sz="4" w:space="0" w:color="auto"/>
                    <w:left w:val="single" w:sz="4" w:space="0" w:color="auto"/>
                    <w:bottom w:val="single" w:sz="4" w:space="0" w:color="auto"/>
                    <w:right w:val="single" w:sz="4" w:space="0" w:color="auto"/>
                  </w:tcBorders>
                  <w:hideMark/>
                </w:tcPr>
                <w:p w:rsidR="001224AE" w:rsidRPr="001629F1" w:rsidRDefault="001224AE" w:rsidP="001224AE">
                  <w:pPr>
                    <w:jc w:val="center"/>
                    <w:rPr>
                      <w:rFonts w:ascii="Bookman Old Style" w:hAnsi="Bookman Old Style"/>
                      <w:b/>
                      <w:sz w:val="21"/>
                      <w:szCs w:val="21"/>
                    </w:rPr>
                  </w:pPr>
                  <w:r w:rsidRPr="001629F1">
                    <w:rPr>
                      <w:rFonts w:ascii="Bookman Old Style" w:hAnsi="Bookman Old Style"/>
                      <w:b/>
                      <w:sz w:val="21"/>
                      <w:szCs w:val="21"/>
                    </w:rPr>
                    <w:t>22USTAE2</w:t>
                  </w:r>
                  <w:r>
                    <w:rPr>
                      <w:rFonts w:ascii="Bookman Old Style" w:hAnsi="Bookman Old Style"/>
                      <w:b/>
                      <w:sz w:val="21"/>
                      <w:szCs w:val="21"/>
                    </w:rPr>
                    <w:t>6-1:</w:t>
                  </w:r>
                  <w:r w:rsidRPr="001629F1">
                    <w:rPr>
                      <w:rFonts w:ascii="Bookman Old Style" w:hAnsi="Bookman Old Style"/>
                      <w:b/>
                      <w:sz w:val="21"/>
                      <w:szCs w:val="21"/>
                    </w:rPr>
                    <w:t xml:space="preserve"> QUANTITATIVE APPTITUDE</w:t>
                  </w:r>
                </w:p>
                <w:p w:rsidR="001224AE" w:rsidRPr="001629F1" w:rsidRDefault="001224AE" w:rsidP="001224AE">
                  <w:pPr>
                    <w:jc w:val="center"/>
                    <w:rPr>
                      <w:rFonts w:ascii="Bookman Old Style" w:hAnsi="Bookman Old Style"/>
                      <w:b/>
                      <w:sz w:val="21"/>
                      <w:szCs w:val="21"/>
                    </w:rPr>
                  </w:pPr>
                </w:p>
              </w:tc>
              <w:tc>
                <w:tcPr>
                  <w:tcW w:w="1907" w:type="dxa"/>
                  <w:tcBorders>
                    <w:top w:val="single" w:sz="4" w:space="0" w:color="auto"/>
                    <w:left w:val="single" w:sz="4" w:space="0" w:color="auto"/>
                    <w:bottom w:val="single" w:sz="4" w:space="0" w:color="auto"/>
                    <w:right w:val="single" w:sz="4" w:space="0" w:color="auto"/>
                  </w:tcBorders>
                  <w:hideMark/>
                </w:tcPr>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CREDIT:3</w:t>
                  </w:r>
                </w:p>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HOURS:3/week</w:t>
                  </w:r>
                </w:p>
              </w:tc>
            </w:tr>
          </w:tbl>
          <w:p w:rsidR="001224AE" w:rsidRPr="001629F1" w:rsidRDefault="001224AE" w:rsidP="001224AE">
            <w:pPr>
              <w:jc w:val="center"/>
              <w:rPr>
                <w:rFonts w:ascii="Bookman Old Style" w:hAnsi="Bookman Old Style"/>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1224AE" w:rsidRPr="001629F1" w:rsidTr="00176FF7">
              <w:tc>
                <w:tcPr>
                  <w:tcW w:w="9029" w:type="dxa"/>
                </w:tcPr>
                <w:p w:rsidR="001224AE" w:rsidRPr="001629F1" w:rsidRDefault="001224AE" w:rsidP="001224AE">
                  <w:pPr>
                    <w:spacing w:line="276" w:lineRule="auto"/>
                    <w:rPr>
                      <w:rFonts w:ascii="Bookman Old Style" w:hAnsi="Bookman Old Style"/>
                      <w:sz w:val="21"/>
                      <w:szCs w:val="21"/>
                    </w:rPr>
                  </w:pPr>
                  <w:r w:rsidRPr="001629F1">
                    <w:rPr>
                      <w:rFonts w:ascii="Bookman Old Style" w:hAnsi="Bookman Old Style"/>
                      <w:sz w:val="21"/>
                      <w:szCs w:val="21"/>
                    </w:rPr>
                    <w:t xml:space="preserve">       1. This course is designed to suit the need of the outgoing students. and </w:t>
                  </w:r>
                </w:p>
              </w:tc>
            </w:tr>
            <w:tr w:rsidR="001224AE" w:rsidRPr="001629F1" w:rsidTr="00176FF7">
              <w:tc>
                <w:tcPr>
                  <w:tcW w:w="9029"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2. To acquaint them with frequently asked patterns in quantitative aptitude</w:t>
                  </w:r>
                </w:p>
              </w:tc>
            </w:tr>
            <w:tr w:rsidR="001224AE" w:rsidRPr="001629F1" w:rsidTr="00176FF7">
              <w:tc>
                <w:tcPr>
                  <w:tcW w:w="9029" w:type="dxa"/>
                </w:tcPr>
                <w:p w:rsidR="001224AE" w:rsidRPr="001629F1" w:rsidRDefault="001224AE" w:rsidP="00ED50D4">
                  <w:pPr>
                    <w:spacing w:line="276" w:lineRule="auto"/>
                    <w:ind w:left="360"/>
                    <w:rPr>
                      <w:rFonts w:ascii="Bookman Old Style" w:hAnsi="Bookman Old Style"/>
                      <w:sz w:val="21"/>
                      <w:szCs w:val="21"/>
                    </w:rPr>
                  </w:pPr>
                  <w:r w:rsidRPr="001629F1">
                    <w:rPr>
                      <w:rFonts w:ascii="Bookman Old Style" w:hAnsi="Bookman Old Style"/>
                      <w:sz w:val="21"/>
                      <w:szCs w:val="21"/>
                    </w:rPr>
                    <w:t>3. To acquaint them with logical reasoning during various examinations and campus interviews.</w:t>
                  </w:r>
                </w:p>
              </w:tc>
            </w:tr>
          </w:tbl>
          <w:p w:rsidR="001224AE" w:rsidRPr="001629F1"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 xml:space="preserve">Unit I: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 xml:space="preserve">              Hours: 7</w:t>
            </w:r>
          </w:p>
          <w:p w:rsidR="001224AE" w:rsidRPr="001629F1" w:rsidRDefault="001224AE" w:rsidP="001224AE">
            <w:pPr>
              <w:rPr>
                <w:rFonts w:ascii="Bookman Old Style" w:hAnsi="Bookman Old Style"/>
                <w:sz w:val="21"/>
                <w:szCs w:val="21"/>
              </w:rPr>
            </w:pPr>
            <w:r w:rsidRPr="001629F1">
              <w:rPr>
                <w:rFonts w:ascii="Bookman Old Style" w:hAnsi="Bookman Old Style"/>
                <w:sz w:val="21"/>
                <w:szCs w:val="21"/>
              </w:rPr>
              <w:t>Ratio And Proportion, Percentages, Square root and Cube Root, Lowest Common Multiple (LCM) and Highest Common Factor (HCF).</w:t>
            </w: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 xml:space="preserve">Unit II: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1224AE" w:rsidRPr="001629F1" w:rsidRDefault="001224AE" w:rsidP="001224AE">
            <w:pPr>
              <w:rPr>
                <w:rFonts w:ascii="Bookman Old Style" w:hAnsi="Bookman Old Style"/>
                <w:sz w:val="21"/>
                <w:szCs w:val="21"/>
              </w:rPr>
            </w:pPr>
            <w:r w:rsidRPr="001629F1">
              <w:rPr>
                <w:rFonts w:ascii="Bookman Old Style" w:hAnsi="Bookman Old Style"/>
                <w:sz w:val="21"/>
                <w:szCs w:val="21"/>
              </w:rPr>
              <w:t>Logarithm, Permutation and Combinations, Simple Interest and Compound Interest.</w:t>
            </w: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 xml:space="preserve">Unit III: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1224AE" w:rsidRPr="001629F1" w:rsidRDefault="001224AE" w:rsidP="001224AE">
            <w:pPr>
              <w:rPr>
                <w:rFonts w:ascii="Bookman Old Style" w:hAnsi="Bookman Old Style"/>
                <w:sz w:val="21"/>
                <w:szCs w:val="21"/>
              </w:rPr>
            </w:pPr>
            <w:r w:rsidRPr="001629F1">
              <w:rPr>
                <w:rFonts w:ascii="Bookman Old Style" w:hAnsi="Bookman Old Style"/>
                <w:sz w:val="21"/>
                <w:szCs w:val="21"/>
              </w:rPr>
              <w:t>Time and Work, Time, Speed and Distance.</w:t>
            </w: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 xml:space="preserve">Unit IV: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1224AE" w:rsidRPr="001629F1" w:rsidRDefault="001224AE" w:rsidP="001224AE">
            <w:pPr>
              <w:rPr>
                <w:rFonts w:ascii="Bookman Old Style" w:hAnsi="Bookman Old Style"/>
                <w:sz w:val="21"/>
                <w:szCs w:val="21"/>
              </w:rPr>
            </w:pPr>
            <w:r w:rsidRPr="001629F1">
              <w:rPr>
                <w:rFonts w:ascii="Bookman Old Style" w:hAnsi="Bookman Old Style"/>
                <w:sz w:val="21"/>
                <w:szCs w:val="21"/>
              </w:rPr>
              <w:t>Data Interpretation, Tables, Column Graphs, Bar Graphs and Venn Diagrams.</w:t>
            </w: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 xml:space="preserve">Unit V: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8</w:t>
            </w:r>
          </w:p>
          <w:p w:rsidR="001224AE" w:rsidRPr="001629F1" w:rsidRDefault="001224AE" w:rsidP="001224AE">
            <w:pPr>
              <w:rPr>
                <w:rFonts w:ascii="Bookman Old Style" w:hAnsi="Bookman Old Style"/>
                <w:sz w:val="21"/>
                <w:szCs w:val="21"/>
              </w:rPr>
            </w:pPr>
            <w:r w:rsidRPr="001629F1">
              <w:rPr>
                <w:rFonts w:ascii="Bookman Old Style" w:hAnsi="Bookman Old Style"/>
                <w:sz w:val="21"/>
                <w:szCs w:val="21"/>
              </w:rPr>
              <w:t>Blood Relation, Coding and Decoding, Calendars and Seating Arrangements.</w:t>
            </w:r>
          </w:p>
          <w:p w:rsidR="001224AE"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Course Outcomes</w:t>
            </w:r>
          </w:p>
          <w:p w:rsidR="001224AE" w:rsidRPr="001629F1" w:rsidRDefault="001224AE" w:rsidP="001224AE">
            <w:pPr>
              <w:rPr>
                <w:rFonts w:ascii="Bookman Old Style" w:hAnsi="Bookman Old Style"/>
                <w:b/>
                <w:bCs/>
                <w:sz w:val="21"/>
                <w:szCs w:val="21"/>
              </w:rPr>
            </w:pPr>
            <w:r w:rsidRPr="001629F1">
              <w:rPr>
                <w:rFonts w:ascii="Bookman Old Style" w:hAnsi="Bookman Old Style"/>
                <w:sz w:val="21"/>
                <w:szCs w:val="21"/>
              </w:rPr>
              <w:t xml:space="preserve">On successful completion of the course the students will be able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1. Understand the basic concepts of quantitative ability</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2. Understand the basic concepts of logical reasoning Skills</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3. Acquire satisfactory competency in use of reasoning</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 xml:space="preserve">4. Solve campus placements aptitude papers covering Quantitative Ability, Logical </w:t>
                  </w:r>
                </w:p>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Reasoning Ability.</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5. Compete in various competitive exams like CAT, CMAT, GATE, GRE, GATE, UPSC, GPSC etc.</w:t>
                  </w:r>
                </w:p>
              </w:tc>
            </w:tr>
          </w:tbl>
          <w:p w:rsidR="001224AE" w:rsidRPr="001629F1"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 xml:space="preserve">1. Agarwal , R. S. </w:t>
                  </w:r>
                  <w:r w:rsidRPr="001629F1">
                    <w:rPr>
                      <w:rFonts w:ascii="Bookman Old Style" w:hAnsi="Bookman Old Style"/>
                      <w:i/>
                      <w:iCs/>
                      <w:sz w:val="21"/>
                      <w:szCs w:val="21"/>
                    </w:rPr>
                    <w:t>A Modern Approach To Verbal &amp; Non Verbal Reasoning</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 xml:space="preserve">2. Sijwali, B. S. </w:t>
                  </w:r>
                  <w:r w:rsidRPr="001629F1">
                    <w:rPr>
                      <w:rFonts w:ascii="Bookman Old Style" w:hAnsi="Bookman Old Style"/>
                      <w:i/>
                      <w:iCs/>
                      <w:sz w:val="21"/>
                      <w:szCs w:val="21"/>
                    </w:rPr>
                    <w:t>Analytical and Logical reasoning.</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 xml:space="preserve">3. Agarwal , R. S. </w:t>
                  </w:r>
                  <w:r w:rsidRPr="001629F1">
                    <w:rPr>
                      <w:rFonts w:ascii="Bookman Old Style" w:hAnsi="Bookman Old Style"/>
                      <w:i/>
                      <w:iCs/>
                      <w:sz w:val="21"/>
                      <w:szCs w:val="21"/>
                    </w:rPr>
                    <w:t>Quantitative aptitude for Competitive examination</w:t>
                  </w:r>
                  <w:r w:rsidRPr="001629F1">
                    <w:rPr>
                      <w:rFonts w:ascii="Bookman Old Style" w:hAnsi="Bookman Old Style"/>
                      <w:sz w:val="21"/>
                      <w:szCs w:val="21"/>
                    </w:rPr>
                    <w:t>.</w:t>
                  </w:r>
                </w:p>
              </w:tc>
            </w:tr>
          </w:tbl>
          <w:p w:rsidR="001224AE" w:rsidRPr="001629F1"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Supplementary Readings</w:t>
            </w: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1"/>
            </w:tblGrid>
            <w:tr w:rsidR="001224AE" w:rsidRPr="001629F1" w:rsidTr="00176FF7">
              <w:tc>
                <w:tcPr>
                  <w:tcW w:w="9601"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 xml:space="preserve">1. Sijwali, B. S. </w:t>
                  </w:r>
                  <w:r w:rsidRPr="001629F1">
                    <w:rPr>
                      <w:rFonts w:ascii="Bookman Old Style" w:hAnsi="Bookman Old Style"/>
                      <w:i/>
                      <w:iCs/>
                      <w:sz w:val="21"/>
                      <w:szCs w:val="21"/>
                    </w:rPr>
                    <w:t>Analytical and Logical reasoning for CAT and other management entrance test</w:t>
                  </w:r>
                </w:p>
              </w:tc>
            </w:tr>
            <w:tr w:rsidR="001224AE" w:rsidRPr="001629F1" w:rsidTr="00176FF7">
              <w:tc>
                <w:tcPr>
                  <w:tcW w:w="9601" w:type="dxa"/>
                </w:tcPr>
                <w:p w:rsidR="001224AE" w:rsidRPr="001629F1" w:rsidRDefault="001224AE" w:rsidP="00000253">
                  <w:pPr>
                    <w:pStyle w:val="ListParagraph"/>
                    <w:widowControl/>
                    <w:numPr>
                      <w:ilvl w:val="0"/>
                      <w:numId w:val="6"/>
                    </w:numPr>
                    <w:spacing w:line="276" w:lineRule="auto"/>
                    <w:contextualSpacing/>
                    <w:rPr>
                      <w:rFonts w:ascii="Bookman Old Style" w:hAnsi="Bookman Old Style"/>
                      <w:sz w:val="21"/>
                      <w:szCs w:val="21"/>
                    </w:rPr>
                  </w:pPr>
                  <w:r w:rsidRPr="001629F1">
                    <w:rPr>
                      <w:rFonts w:ascii="Bookman Old Style" w:hAnsi="Bookman Old Style"/>
                      <w:sz w:val="21"/>
                      <w:szCs w:val="21"/>
                    </w:rPr>
                    <w:t xml:space="preserve">AbhijitGuha. </w:t>
                  </w:r>
                  <w:r w:rsidRPr="001629F1">
                    <w:rPr>
                      <w:rFonts w:ascii="Bookman Old Style" w:hAnsi="Bookman Old Style"/>
                      <w:i/>
                      <w:iCs/>
                      <w:sz w:val="21"/>
                      <w:szCs w:val="21"/>
                    </w:rPr>
                    <w:t xml:space="preserve">Quantitative Aptitude by Competitive Examinations, </w:t>
                  </w:r>
                  <w:r w:rsidRPr="001629F1">
                    <w:rPr>
                      <w:rFonts w:ascii="Bookman Old Style" w:hAnsi="Bookman Old Style"/>
                      <w:sz w:val="21"/>
                      <w:szCs w:val="21"/>
                    </w:rPr>
                    <w:t>4th edition.</w:t>
                  </w:r>
                </w:p>
                <w:p w:rsidR="001224AE" w:rsidRPr="001629F1"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b/>
                      <w:bCs/>
                      <w:sz w:val="21"/>
                      <w:szCs w:val="21"/>
                    </w:rPr>
                  </w:pPr>
                </w:p>
                <w:p w:rsidR="001224AE" w:rsidRDefault="001224AE" w:rsidP="001224AE">
                  <w:pPr>
                    <w:spacing w:line="276" w:lineRule="auto"/>
                    <w:rPr>
                      <w:rFonts w:ascii="Bookman Old Style" w:hAnsi="Bookman Old Style"/>
                      <w:b/>
                      <w:bCs/>
                      <w:sz w:val="21"/>
                      <w:szCs w:val="21"/>
                    </w:rPr>
                  </w:pPr>
                </w:p>
                <w:p w:rsidR="00ED50D4" w:rsidRDefault="00ED50D4" w:rsidP="001224AE">
                  <w:pPr>
                    <w:spacing w:line="276" w:lineRule="auto"/>
                    <w:rPr>
                      <w:rFonts w:ascii="Bookman Old Style" w:hAnsi="Bookman Old Style"/>
                      <w:b/>
                      <w:bCs/>
                      <w:sz w:val="21"/>
                      <w:szCs w:val="21"/>
                    </w:rPr>
                  </w:pPr>
                </w:p>
                <w:p w:rsidR="00ED50D4" w:rsidRDefault="00ED50D4" w:rsidP="001224AE">
                  <w:pPr>
                    <w:spacing w:line="276" w:lineRule="auto"/>
                    <w:rPr>
                      <w:rFonts w:ascii="Bookman Old Style" w:hAnsi="Bookman Old Style"/>
                      <w:b/>
                      <w:bCs/>
                      <w:sz w:val="21"/>
                      <w:szCs w:val="21"/>
                    </w:rPr>
                  </w:pPr>
                </w:p>
                <w:p w:rsidR="001224AE" w:rsidRPr="001629F1" w:rsidRDefault="001224AE" w:rsidP="001224AE">
                  <w:pPr>
                    <w:spacing w:line="276" w:lineRule="auto"/>
                    <w:rPr>
                      <w:rFonts w:ascii="Bookman Old Style" w:hAnsi="Bookman Old Style"/>
                      <w:sz w:val="21"/>
                      <w:szCs w:val="21"/>
                    </w:rPr>
                  </w:pPr>
                  <w:r w:rsidRPr="001629F1">
                    <w:rPr>
                      <w:rFonts w:ascii="Bookman Old Style" w:hAnsi="Bookman Old Style"/>
                      <w:b/>
                      <w:bCs/>
                      <w:sz w:val="21"/>
                      <w:szCs w:val="21"/>
                    </w:rPr>
                    <w:lastRenderedPageBreak/>
                    <w:t>Outcome Mapping</w:t>
                  </w:r>
                </w:p>
                <w:p w:rsidR="001224AE" w:rsidRPr="001629F1" w:rsidRDefault="001224AE" w:rsidP="001224AE">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sz w:val="21"/>
                            <w:szCs w:val="21"/>
                          </w:rPr>
                        </w:pP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tbl>
                  <w:tblPr>
                    <w:tblStyle w:val="TableGrid"/>
                    <w:tblW w:w="9072" w:type="dxa"/>
                    <w:tblLook w:val="04A0" w:firstRow="1" w:lastRow="0" w:firstColumn="1" w:lastColumn="0" w:noHBand="0" w:noVBand="1"/>
                  </w:tblPr>
                  <w:tblGrid>
                    <w:gridCol w:w="1853"/>
                    <w:gridCol w:w="5144"/>
                    <w:gridCol w:w="2075"/>
                  </w:tblGrid>
                  <w:tr w:rsidR="001224AE" w:rsidRPr="001629F1" w:rsidTr="00176FF7">
                    <w:tc>
                      <w:tcPr>
                        <w:tcW w:w="1853" w:type="dxa"/>
                        <w:tcBorders>
                          <w:top w:val="single" w:sz="4" w:space="0" w:color="auto"/>
                          <w:left w:val="single" w:sz="4" w:space="0" w:color="auto"/>
                          <w:bottom w:val="single" w:sz="4" w:space="0" w:color="auto"/>
                          <w:right w:val="single" w:sz="4" w:space="0" w:color="auto"/>
                        </w:tcBorders>
                        <w:hideMark/>
                      </w:tcPr>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SEMESTER: II</w:t>
                        </w:r>
                      </w:p>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PART:</w:t>
                        </w:r>
                      </w:p>
                    </w:tc>
                    <w:tc>
                      <w:tcPr>
                        <w:tcW w:w="5144" w:type="dxa"/>
                        <w:tcBorders>
                          <w:top w:val="single" w:sz="4" w:space="0" w:color="auto"/>
                          <w:left w:val="single" w:sz="4" w:space="0" w:color="auto"/>
                          <w:bottom w:val="single" w:sz="4" w:space="0" w:color="auto"/>
                          <w:right w:val="single" w:sz="4" w:space="0" w:color="auto"/>
                        </w:tcBorders>
                        <w:hideMark/>
                      </w:tcPr>
                      <w:p w:rsidR="001224AE" w:rsidRPr="001629F1" w:rsidRDefault="001224AE" w:rsidP="001224AE">
                        <w:pPr>
                          <w:jc w:val="center"/>
                          <w:rPr>
                            <w:rFonts w:ascii="Bookman Old Style" w:hAnsi="Bookman Old Style"/>
                            <w:b/>
                            <w:sz w:val="21"/>
                            <w:szCs w:val="21"/>
                          </w:rPr>
                        </w:pPr>
                        <w:r w:rsidRPr="001629F1">
                          <w:rPr>
                            <w:rFonts w:ascii="Bookman Old Style" w:hAnsi="Bookman Old Style"/>
                            <w:b/>
                            <w:sz w:val="21"/>
                            <w:szCs w:val="21"/>
                          </w:rPr>
                          <w:t>22USTAE2</w:t>
                        </w:r>
                        <w:r>
                          <w:rPr>
                            <w:rFonts w:ascii="Bookman Old Style" w:hAnsi="Bookman Old Style"/>
                            <w:b/>
                            <w:sz w:val="21"/>
                            <w:szCs w:val="21"/>
                          </w:rPr>
                          <w:t>6-2:</w:t>
                        </w:r>
                        <w:r w:rsidRPr="001629F1">
                          <w:rPr>
                            <w:rFonts w:ascii="Bookman Old Style" w:hAnsi="Bookman Old Style"/>
                            <w:b/>
                            <w:sz w:val="21"/>
                            <w:szCs w:val="21"/>
                          </w:rPr>
                          <w:t xml:space="preserve"> DATA BASE MANAGEMENT SYSTEM</w:t>
                        </w:r>
                      </w:p>
                      <w:p w:rsidR="001224AE" w:rsidRPr="001629F1" w:rsidRDefault="001224AE" w:rsidP="001224AE">
                        <w:pPr>
                          <w:jc w:val="center"/>
                          <w:rPr>
                            <w:rFonts w:ascii="Bookman Old Style" w:hAnsi="Bookman Old Style"/>
                            <w:b/>
                            <w:sz w:val="21"/>
                            <w:szCs w:val="21"/>
                          </w:rPr>
                        </w:pPr>
                      </w:p>
                    </w:tc>
                    <w:tc>
                      <w:tcPr>
                        <w:tcW w:w="2075" w:type="dxa"/>
                        <w:tcBorders>
                          <w:top w:val="single" w:sz="4" w:space="0" w:color="auto"/>
                          <w:left w:val="single" w:sz="4" w:space="0" w:color="auto"/>
                          <w:bottom w:val="single" w:sz="4" w:space="0" w:color="auto"/>
                          <w:right w:val="single" w:sz="4" w:space="0" w:color="auto"/>
                        </w:tcBorders>
                        <w:hideMark/>
                      </w:tcPr>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CREDIT:3</w:t>
                        </w:r>
                      </w:p>
                      <w:p w:rsidR="001224AE" w:rsidRPr="001629F1" w:rsidRDefault="001224AE" w:rsidP="001224AE">
                        <w:pPr>
                          <w:rPr>
                            <w:rFonts w:ascii="Bookman Old Style" w:hAnsi="Bookman Old Style"/>
                            <w:b/>
                            <w:sz w:val="21"/>
                            <w:szCs w:val="21"/>
                          </w:rPr>
                        </w:pPr>
                        <w:r w:rsidRPr="001629F1">
                          <w:rPr>
                            <w:rFonts w:ascii="Bookman Old Style" w:hAnsi="Bookman Old Style"/>
                            <w:b/>
                            <w:sz w:val="21"/>
                            <w:szCs w:val="21"/>
                          </w:rPr>
                          <w:t>HOURS:3/week</w:t>
                        </w:r>
                      </w:p>
                    </w:tc>
                  </w:tr>
                </w:tbl>
                <w:p w:rsidR="001224AE" w:rsidRPr="001629F1" w:rsidRDefault="001224AE" w:rsidP="001224AE">
                  <w:pPr>
                    <w:jc w:val="center"/>
                    <w:rPr>
                      <w:rFonts w:ascii="Bookman Old Style" w:hAnsi="Bookman Old Style"/>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Course Objectives</w:t>
                  </w:r>
                </w:p>
                <w:p w:rsidR="001224AE" w:rsidRPr="001629F1" w:rsidRDefault="001224AE" w:rsidP="001224AE">
                  <w:pPr>
                    <w:rPr>
                      <w:rFonts w:ascii="Bookman Old Style" w:hAnsi="Bookman Old Style"/>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tblGrid>
                  <w:tr w:rsidR="001224AE" w:rsidRPr="001629F1" w:rsidTr="00176FF7">
                    <w:tc>
                      <w:tcPr>
                        <w:tcW w:w="8813" w:type="dxa"/>
                      </w:tcPr>
                      <w:p w:rsidR="001224AE" w:rsidRPr="001629F1" w:rsidRDefault="001224AE" w:rsidP="003118BC">
                        <w:pPr>
                          <w:spacing w:line="276" w:lineRule="auto"/>
                          <w:ind w:left="360"/>
                          <w:jc w:val="both"/>
                          <w:rPr>
                            <w:rFonts w:ascii="Bookman Old Style" w:hAnsi="Bookman Old Style"/>
                            <w:sz w:val="21"/>
                            <w:szCs w:val="21"/>
                          </w:rPr>
                        </w:pPr>
                        <w:r w:rsidRPr="001629F1">
                          <w:rPr>
                            <w:rFonts w:ascii="Bookman Old Style" w:hAnsi="Bookman Old Style"/>
                            <w:sz w:val="21"/>
                            <w:szCs w:val="21"/>
                          </w:rPr>
                          <w:t>1. To enable the students to understand classifying and grouping and retrieve the mass data.</w:t>
                        </w:r>
                      </w:p>
                    </w:tc>
                  </w:tr>
                </w:tbl>
                <w:p w:rsidR="001224AE" w:rsidRPr="001629F1"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Unit 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7</w:t>
                  </w: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ab/>
                  </w:r>
                </w:p>
                <w:p w:rsidR="001224AE" w:rsidRPr="001629F1" w:rsidRDefault="001224AE" w:rsidP="001224AE">
                  <w:pPr>
                    <w:jc w:val="both"/>
                    <w:rPr>
                      <w:rFonts w:ascii="Bookman Old Style" w:hAnsi="Bookman Old Style"/>
                      <w:sz w:val="21"/>
                      <w:szCs w:val="21"/>
                    </w:rPr>
                  </w:pPr>
                  <w:r w:rsidRPr="001629F1">
                    <w:rPr>
                      <w:rFonts w:ascii="Bookman Old Style" w:hAnsi="Bookman Old Style"/>
                      <w:sz w:val="21"/>
                      <w:szCs w:val="21"/>
                    </w:rPr>
                    <w:t>Introduction – DBMS Basic Concepts – Purpose of Database Systems – Database System/ File System – Overall System architecture – Database Languages – Classifications – Data Models.</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b/>
                      <w:bCs/>
                      <w:sz w:val="21"/>
                      <w:szCs w:val="21"/>
                    </w:rPr>
                  </w:pPr>
                  <w:r w:rsidRPr="001629F1">
                    <w:rPr>
                      <w:rFonts w:ascii="Bookman Old Style" w:hAnsi="Bookman Old Style"/>
                      <w:b/>
                      <w:bCs/>
                      <w:sz w:val="21"/>
                      <w:szCs w:val="21"/>
                    </w:rPr>
                    <w:t>Unit II: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Hours:8</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sz w:val="21"/>
                      <w:szCs w:val="21"/>
                    </w:rPr>
                  </w:pPr>
                  <w:r w:rsidRPr="001629F1">
                    <w:rPr>
                      <w:rFonts w:ascii="Bookman Old Style" w:hAnsi="Bookman Old Style"/>
                      <w:sz w:val="21"/>
                      <w:szCs w:val="21"/>
                    </w:rPr>
                    <w:t>Entity relationship model: Mapping constraints – Primary Keys – Foregin Key – Structural Constraints – ER notations- ER model examples – Enhanced Entity Relationship Model: EER Concepts like Generalization, Specialization, Union, Category, Disjoint, Overlappingetc.EER model examples.</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b/>
                      <w:bCs/>
                      <w:sz w:val="21"/>
                      <w:szCs w:val="21"/>
                    </w:rPr>
                  </w:pPr>
                  <w:r w:rsidRPr="001629F1">
                    <w:rPr>
                      <w:rFonts w:ascii="Bookman Old Style" w:hAnsi="Bookman Old Style"/>
                      <w:b/>
                      <w:bCs/>
                      <w:sz w:val="21"/>
                      <w:szCs w:val="21"/>
                    </w:rPr>
                    <w:t xml:space="preserve">Unit III: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sz w:val="21"/>
                      <w:szCs w:val="21"/>
                    </w:rPr>
                  </w:pPr>
                  <w:r w:rsidRPr="001629F1">
                    <w:rPr>
                      <w:rFonts w:ascii="Bookman Old Style" w:hAnsi="Bookman Old Style"/>
                      <w:sz w:val="21"/>
                      <w:szCs w:val="21"/>
                    </w:rPr>
                    <w:t>Relational Data Base Design – ER/EER to Relational Mapping algorithm – Relational Model: Structure – Formal Query Languages – Relational Algebra – Informal Design Guidelines – Functional Dependencies – Normalization upto third Normal Form.</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b/>
                      <w:bCs/>
                      <w:sz w:val="21"/>
                      <w:szCs w:val="21"/>
                    </w:rPr>
                  </w:pPr>
                  <w:r w:rsidRPr="001629F1">
                    <w:rPr>
                      <w:rFonts w:ascii="Bookman Old Style" w:hAnsi="Bookman Old Style"/>
                      <w:b/>
                      <w:bCs/>
                      <w:sz w:val="21"/>
                      <w:szCs w:val="21"/>
                    </w:rPr>
                    <w:t xml:space="preserve">Unit IV: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sz w:val="21"/>
                      <w:szCs w:val="21"/>
                    </w:rPr>
                  </w:pPr>
                  <w:r w:rsidRPr="001629F1">
                    <w:rPr>
                      <w:rFonts w:ascii="Bookman Old Style" w:hAnsi="Bookman Old Style"/>
                      <w:sz w:val="21"/>
                      <w:szCs w:val="21"/>
                    </w:rPr>
                    <w:t>SQL – Basics of SQL – DDL – DML – DCL – TCL Commands in detail with examples.</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b/>
                      <w:bCs/>
                      <w:sz w:val="21"/>
                      <w:szCs w:val="21"/>
                    </w:rPr>
                  </w:pPr>
                  <w:r w:rsidRPr="001629F1">
                    <w:rPr>
                      <w:rFonts w:ascii="Bookman Old Style" w:hAnsi="Bookman Old Style"/>
                      <w:b/>
                      <w:bCs/>
                      <w:sz w:val="21"/>
                      <w:szCs w:val="21"/>
                    </w:rPr>
                    <w:t>Unit V:</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7</w:t>
                  </w:r>
                </w:p>
                <w:p w:rsidR="001224AE" w:rsidRPr="001629F1" w:rsidRDefault="001224AE" w:rsidP="001224AE">
                  <w:pPr>
                    <w:jc w:val="both"/>
                    <w:rPr>
                      <w:rFonts w:ascii="Bookman Old Style" w:hAnsi="Bookman Old Style"/>
                      <w:sz w:val="21"/>
                      <w:szCs w:val="21"/>
                    </w:rPr>
                  </w:pPr>
                </w:p>
                <w:p w:rsidR="001224AE" w:rsidRPr="001629F1" w:rsidRDefault="001224AE" w:rsidP="001224AE">
                  <w:pPr>
                    <w:jc w:val="both"/>
                    <w:rPr>
                      <w:rFonts w:ascii="Bookman Old Style" w:hAnsi="Bookman Old Style"/>
                      <w:sz w:val="21"/>
                      <w:szCs w:val="21"/>
                    </w:rPr>
                  </w:pPr>
                  <w:r w:rsidRPr="001629F1">
                    <w:rPr>
                      <w:rFonts w:ascii="Bookman Old Style" w:hAnsi="Bookman Old Style"/>
                      <w:sz w:val="21"/>
                      <w:szCs w:val="21"/>
                    </w:rPr>
                    <w:t>PL/SQL: Stored Procedure Concepts – Procedure – Functions – Cursors – Triggers.</w:t>
                  </w:r>
                </w:p>
                <w:p w:rsidR="001224AE" w:rsidRPr="001629F1" w:rsidRDefault="001224AE" w:rsidP="001224AE">
                  <w:pPr>
                    <w:rPr>
                      <w:rFonts w:ascii="Bookman Old Style" w:hAnsi="Bookman Old Style"/>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Course Outcomes</w:t>
                  </w:r>
                </w:p>
                <w:p w:rsidR="001224AE" w:rsidRPr="001629F1" w:rsidRDefault="001224AE" w:rsidP="001224AE">
                  <w:pPr>
                    <w:rPr>
                      <w:rFonts w:ascii="Bookman Old Style" w:hAnsi="Bookman Old Style"/>
                      <w:b/>
                      <w:bCs/>
                      <w:sz w:val="21"/>
                      <w:szCs w:val="21"/>
                    </w:rPr>
                  </w:pPr>
                  <w:r w:rsidRPr="001629F1">
                    <w:rPr>
                      <w:rFonts w:ascii="Bookman Old Style" w:hAnsi="Bookman Old Style"/>
                      <w:sz w:val="21"/>
                      <w:szCs w:val="21"/>
                    </w:rPr>
                    <w:t xml:space="preserve">        At the end of the course, the student will be able to:</w:t>
                  </w:r>
                </w:p>
                <w:p w:rsidR="001224AE" w:rsidRPr="001629F1" w:rsidRDefault="001224AE" w:rsidP="001224AE">
                  <w:pPr>
                    <w:rPr>
                      <w:rFonts w:ascii="Bookman Old Style" w:hAnsi="Bookman Old Style"/>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5"/>
                  </w:tblGrid>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1. Study the introduction of DBMS concepts.</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2. Understand the concept of Entity relationship model.</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b/>
                            <w:bCs/>
                            <w:sz w:val="21"/>
                            <w:szCs w:val="21"/>
                          </w:rPr>
                        </w:pPr>
                        <w:r w:rsidRPr="001629F1">
                          <w:rPr>
                            <w:rFonts w:ascii="Bookman Old Style" w:hAnsi="Bookman Old Style"/>
                            <w:sz w:val="21"/>
                            <w:szCs w:val="21"/>
                          </w:rPr>
                          <w:t>3. Understand the concept of Relational Data Base Design.</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4. Study SQL.</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5. Study PL/SQL.</w:t>
                        </w:r>
                      </w:p>
                    </w:tc>
                  </w:tr>
                </w:tbl>
                <w:p w:rsidR="001224AE" w:rsidRPr="001629F1"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Text Books (In API Style)</w:t>
                  </w:r>
                </w:p>
                <w:p w:rsidR="001224AE" w:rsidRPr="001629F1" w:rsidRDefault="001224AE" w:rsidP="001224AE">
                  <w:pPr>
                    <w:rPr>
                      <w:rFonts w:ascii="Bookman Old Style" w:hAnsi="Bookman Old Style"/>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5"/>
                  </w:tblGrid>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1. Korth, H. F.  and Silberschatz, A. (1988).</w:t>
                        </w:r>
                        <w:r w:rsidRPr="001629F1">
                          <w:rPr>
                            <w:rFonts w:ascii="Bookman Old Style" w:hAnsi="Bookman Old Style"/>
                            <w:i/>
                            <w:iCs/>
                            <w:sz w:val="21"/>
                            <w:szCs w:val="21"/>
                          </w:rPr>
                          <w:t>Database system Concept</w:t>
                        </w:r>
                        <w:r w:rsidRPr="001629F1">
                          <w:rPr>
                            <w:rFonts w:ascii="Bookman Old Style" w:hAnsi="Bookman Old Style"/>
                            <w:sz w:val="21"/>
                            <w:szCs w:val="21"/>
                          </w:rPr>
                          <w:t xml:space="preserve">, McGraw Hill </w:t>
                        </w:r>
                      </w:p>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Publication.</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r w:rsidRPr="001629F1">
                          <w:rPr>
                            <w:rFonts w:ascii="Bookman Old Style" w:hAnsi="Bookman Old Style"/>
                            <w:sz w:val="21"/>
                            <w:szCs w:val="21"/>
                          </w:rPr>
                          <w:t xml:space="preserve">2. Albert Lulushi (1997). </w:t>
                        </w:r>
                        <w:r w:rsidRPr="001629F1">
                          <w:rPr>
                            <w:rFonts w:ascii="Bookman Old Style" w:hAnsi="Bookman Old Style"/>
                            <w:i/>
                            <w:iCs/>
                            <w:sz w:val="21"/>
                            <w:szCs w:val="21"/>
                          </w:rPr>
                          <w:t>Developing ORACLE FORMS Applications</w:t>
                        </w:r>
                        <w:r w:rsidRPr="001629F1">
                          <w:rPr>
                            <w:rFonts w:ascii="Bookman Old Style" w:hAnsi="Bookman Old Style"/>
                            <w:sz w:val="21"/>
                            <w:szCs w:val="21"/>
                          </w:rPr>
                          <w:t>, Prentice Hall.</w:t>
                        </w:r>
                      </w:p>
                    </w:tc>
                  </w:tr>
                  <w:tr w:rsidR="001224AE" w:rsidRPr="001629F1" w:rsidTr="00176FF7">
                    <w:tc>
                      <w:tcPr>
                        <w:tcW w:w="9576" w:type="dxa"/>
                      </w:tcPr>
                      <w:p w:rsidR="001224AE" w:rsidRPr="001629F1" w:rsidRDefault="001224AE" w:rsidP="001224AE">
                        <w:pPr>
                          <w:spacing w:line="276" w:lineRule="auto"/>
                          <w:ind w:left="360"/>
                          <w:rPr>
                            <w:rFonts w:ascii="Bookman Old Style" w:hAnsi="Bookman Old Style"/>
                            <w:sz w:val="21"/>
                            <w:szCs w:val="21"/>
                          </w:rPr>
                        </w:pPr>
                      </w:p>
                    </w:tc>
                  </w:tr>
                </w:tbl>
                <w:p w:rsidR="001224AE" w:rsidRPr="001629F1" w:rsidRDefault="001224AE" w:rsidP="001224AE">
                  <w:pPr>
                    <w:rPr>
                      <w:rFonts w:ascii="Bookman Old Style" w:hAnsi="Bookman Old Style"/>
                      <w:b/>
                      <w:bCs/>
                      <w:sz w:val="21"/>
                      <w:szCs w:val="21"/>
                    </w:rPr>
                  </w:pPr>
                </w:p>
                <w:p w:rsidR="001224AE" w:rsidRPr="001629F1" w:rsidRDefault="001224AE" w:rsidP="001224AE">
                  <w:pPr>
                    <w:rPr>
                      <w:rFonts w:ascii="Bookman Old Style" w:hAnsi="Bookman Old Style"/>
                      <w:b/>
                      <w:bCs/>
                      <w:sz w:val="21"/>
                      <w:szCs w:val="21"/>
                    </w:rPr>
                  </w:pPr>
                  <w:r w:rsidRPr="001629F1">
                    <w:rPr>
                      <w:rFonts w:ascii="Bookman Old Style" w:hAnsi="Bookman Old Style"/>
                      <w:b/>
                      <w:bCs/>
                      <w:sz w:val="21"/>
                      <w:szCs w:val="21"/>
                    </w:rPr>
                    <w:t>Supplementary Readings</w:t>
                  </w:r>
                </w:p>
                <w:p w:rsidR="001224AE" w:rsidRPr="001629F1" w:rsidRDefault="001224AE" w:rsidP="001224AE">
                  <w:pPr>
                    <w:rPr>
                      <w:rFonts w:ascii="Bookman Old Style" w:hAnsi="Bookman Old Style"/>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tblGrid>
                  <w:tr w:rsidR="001224AE" w:rsidRPr="001629F1" w:rsidTr="00176FF7">
                    <w:tc>
                      <w:tcPr>
                        <w:tcW w:w="8813" w:type="dxa"/>
                      </w:tcPr>
                      <w:p w:rsidR="001224AE" w:rsidRPr="001629F1" w:rsidRDefault="003118BC" w:rsidP="001224AE">
                        <w:pPr>
                          <w:spacing w:line="276" w:lineRule="auto"/>
                          <w:rPr>
                            <w:rFonts w:ascii="Bookman Old Style" w:hAnsi="Bookman Old Style"/>
                            <w:sz w:val="21"/>
                            <w:szCs w:val="21"/>
                          </w:rPr>
                        </w:pPr>
                        <w:r>
                          <w:rPr>
                            <w:rFonts w:ascii="Bookman Old Style" w:hAnsi="Bookman Old Style"/>
                            <w:sz w:val="21"/>
                            <w:szCs w:val="21"/>
                          </w:rPr>
                          <w:t>1</w:t>
                        </w:r>
                        <w:r w:rsidR="001224AE" w:rsidRPr="001629F1">
                          <w:rPr>
                            <w:rFonts w:ascii="Bookman Old Style" w:hAnsi="Bookman Old Style"/>
                            <w:sz w:val="21"/>
                            <w:szCs w:val="21"/>
                          </w:rPr>
                          <w:t>. Srinivasan, K. (1998).</w:t>
                        </w:r>
                        <w:r w:rsidR="001224AE" w:rsidRPr="001629F1">
                          <w:rPr>
                            <w:rFonts w:ascii="Bookman Old Style" w:hAnsi="Bookman Old Style"/>
                            <w:i/>
                            <w:iCs/>
                            <w:sz w:val="21"/>
                            <w:szCs w:val="21"/>
                          </w:rPr>
                          <w:t>Basic Demographic Techniques and Applications</w:t>
                        </w:r>
                        <w:r w:rsidR="001224AE" w:rsidRPr="001629F1">
                          <w:rPr>
                            <w:rFonts w:ascii="Bookman Old Style" w:hAnsi="Bookman Old Style"/>
                            <w:sz w:val="21"/>
                            <w:szCs w:val="21"/>
                          </w:rPr>
                          <w:t>.</w:t>
                        </w:r>
                        <w:r w:rsidR="001224AE" w:rsidRPr="001629F1">
                          <w:rPr>
                            <w:rFonts w:ascii="Bookman Old Style" w:hAnsi="Bookman Old Style"/>
                            <w:sz w:val="21"/>
                            <w:szCs w:val="21"/>
                          </w:rPr>
                          <w:br/>
                        </w:r>
                        <w:r w:rsidR="001224AE" w:rsidRPr="001629F1">
                          <w:rPr>
                            <w:rFonts w:ascii="Bookman Old Style" w:hAnsi="Bookman Old Style"/>
                            <w:b/>
                            <w:bCs/>
                            <w:sz w:val="21"/>
                            <w:szCs w:val="21"/>
                          </w:rPr>
                          <w:t>Outcome Mapping</w:t>
                        </w:r>
                      </w:p>
                      <w:p w:rsidR="001224AE" w:rsidRPr="001629F1" w:rsidRDefault="001224AE" w:rsidP="001224AE">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372"/>
                          <w:gridCol w:w="1371"/>
                          <w:gridCol w:w="1371"/>
                          <w:gridCol w:w="1371"/>
                          <w:gridCol w:w="1371"/>
                          <w:gridCol w:w="1371"/>
                        </w:tblGrid>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sz w:val="21"/>
                                  <w:szCs w:val="21"/>
                                </w:rPr>
                              </w:pP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1224AE" w:rsidRPr="001629F1" w:rsidTr="00176FF7">
                          <w:trPr>
                            <w:trHeight w:val="291"/>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1224AE" w:rsidRPr="001629F1" w:rsidTr="00176FF7">
                          <w:trPr>
                            <w:trHeight w:val="399"/>
                          </w:trPr>
                          <w:tc>
                            <w:tcPr>
                              <w:tcW w:w="1408" w:type="dxa"/>
                            </w:tcPr>
                            <w:p w:rsidR="001224AE" w:rsidRPr="001629F1" w:rsidRDefault="001224AE" w:rsidP="001224AE">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1224AE" w:rsidRPr="001629F1" w:rsidRDefault="001224AE" w:rsidP="001224AE">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p w:rsidR="001224AE" w:rsidRPr="001629F1" w:rsidRDefault="001224AE" w:rsidP="001224AE">
                        <w:pPr>
                          <w:pStyle w:val="ListParagraph"/>
                          <w:rPr>
                            <w:rFonts w:ascii="Bookman Old Style" w:hAnsi="Bookman Old Style"/>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7"/>
                        </w:tblGrid>
                        <w:tr w:rsidR="001224AE" w:rsidRPr="001629F1" w:rsidTr="00176FF7">
                          <w:tc>
                            <w:tcPr>
                              <w:tcW w:w="8597" w:type="dxa"/>
                            </w:tcPr>
                            <w:p w:rsidR="001224AE" w:rsidRPr="001629F1" w:rsidRDefault="001224AE" w:rsidP="001224AE">
                              <w:pPr>
                                <w:spacing w:line="276" w:lineRule="auto"/>
                                <w:ind w:left="360"/>
                                <w:rPr>
                                  <w:rFonts w:ascii="Bookman Old Style" w:hAnsi="Bookman Old Style"/>
                                  <w:sz w:val="21"/>
                                  <w:szCs w:val="21"/>
                                </w:rPr>
                              </w:pPr>
                            </w:p>
                          </w:tc>
                        </w:tr>
                        <w:tr w:rsidR="001224AE" w:rsidRPr="001629F1" w:rsidTr="00176FF7">
                          <w:tc>
                            <w:tcPr>
                              <w:tcW w:w="8597" w:type="dxa"/>
                            </w:tcPr>
                            <w:p w:rsidR="001224AE" w:rsidRPr="001629F1" w:rsidRDefault="001224AE" w:rsidP="001224AE">
                              <w:pPr>
                                <w:pStyle w:val="ListParagraph"/>
                                <w:rPr>
                                  <w:rFonts w:ascii="Bookman Old Style" w:hAnsi="Bookman Old Style"/>
                                  <w:sz w:val="21"/>
                                  <w:szCs w:val="21"/>
                                </w:rPr>
                              </w:pPr>
                            </w:p>
                          </w:tc>
                        </w:tr>
                        <w:tr w:rsidR="001224AE" w:rsidRPr="001629F1" w:rsidTr="00176FF7">
                          <w:tc>
                            <w:tcPr>
                              <w:tcW w:w="8597" w:type="dxa"/>
                            </w:tcPr>
                            <w:p w:rsidR="001224AE" w:rsidRPr="001629F1" w:rsidRDefault="001224AE" w:rsidP="001224AE">
                              <w:pPr>
                                <w:spacing w:line="276" w:lineRule="auto"/>
                                <w:rPr>
                                  <w:rFonts w:ascii="Bookman Old Style" w:hAnsi="Bookman Old Style"/>
                                  <w:sz w:val="21"/>
                                  <w:szCs w:val="21"/>
                                </w:rPr>
                              </w:pPr>
                            </w:p>
                          </w:tc>
                        </w:tr>
                      </w:tbl>
                      <w:p w:rsidR="001224AE" w:rsidRPr="001629F1" w:rsidRDefault="001224AE" w:rsidP="001224AE">
                        <w:pPr>
                          <w:spacing w:line="276" w:lineRule="auto"/>
                          <w:ind w:left="360"/>
                          <w:rPr>
                            <w:rFonts w:ascii="Bookman Old Style" w:hAnsi="Bookman Old Style"/>
                            <w:sz w:val="21"/>
                            <w:szCs w:val="21"/>
                          </w:rPr>
                        </w:pPr>
                      </w:p>
                    </w:tc>
                  </w:tr>
                </w:tbl>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p w:rsidR="001224AE" w:rsidRDefault="001224AE" w:rsidP="001224AE">
                  <w:pPr>
                    <w:spacing w:line="276" w:lineRule="auto"/>
                    <w:rPr>
                      <w:rFonts w:ascii="Bookman Old Style" w:hAnsi="Bookman Old Style"/>
                      <w:sz w:val="21"/>
                      <w:szCs w:val="21"/>
                    </w:rPr>
                  </w:pPr>
                </w:p>
                <w:p w:rsidR="001224AE" w:rsidRPr="001629F1" w:rsidRDefault="001224AE" w:rsidP="001224AE">
                  <w:pPr>
                    <w:spacing w:line="276" w:lineRule="auto"/>
                    <w:rPr>
                      <w:rFonts w:ascii="Bookman Old Style" w:hAnsi="Bookman Old Style"/>
                      <w:sz w:val="21"/>
                      <w:szCs w:val="21"/>
                    </w:rPr>
                  </w:pPr>
                </w:p>
              </w:tc>
            </w:tr>
          </w:tbl>
          <w:p w:rsidR="001224AE" w:rsidRDefault="001224AE" w:rsidP="00C544B9">
            <w:pPr>
              <w:spacing w:line="276" w:lineRule="auto"/>
              <w:rPr>
                <w:rFonts w:asciiTheme="minorHAnsi" w:eastAsiaTheme="minorEastAsia" w:hAnsiTheme="minorHAnsi" w:cstheme="minorBidi"/>
                <w:lang w:val="en-IN" w:bidi="ar-SA"/>
              </w:rPr>
            </w:pPr>
            <w:r>
              <w:rPr>
                <w:rFonts w:asciiTheme="minorHAnsi" w:eastAsiaTheme="minorEastAsia" w:hAnsiTheme="minorHAnsi" w:cstheme="minorBidi"/>
                <w:lang w:val="en-IN" w:bidi="ar-SA"/>
              </w:rPr>
              <w:lastRenderedPageBreak/>
              <w:br w:type="page"/>
            </w:r>
          </w:p>
          <w:p w:rsidR="001224AE" w:rsidRDefault="001224AE" w:rsidP="00C544B9">
            <w:pPr>
              <w:spacing w:line="276" w:lineRule="auto"/>
              <w:rPr>
                <w:rFonts w:ascii="Bookman Old Style" w:hAnsi="Bookman Old Style"/>
                <w:sz w:val="21"/>
                <w:szCs w:val="21"/>
              </w:rPr>
            </w:pPr>
          </w:p>
          <w:p w:rsidR="003C149B" w:rsidRPr="001629F1" w:rsidRDefault="003C149B" w:rsidP="00C544B9">
            <w:pPr>
              <w:spacing w:line="276" w:lineRule="auto"/>
              <w:rPr>
                <w:rFonts w:ascii="Bookman Old Style" w:hAnsi="Bookman Old Style"/>
                <w:sz w:val="21"/>
                <w:szCs w:val="21"/>
              </w:rPr>
            </w:pPr>
          </w:p>
        </w:tc>
      </w:tr>
    </w:tbl>
    <w:p w:rsidR="00FE3EF6" w:rsidRDefault="00FE3EF6">
      <w:r>
        <w:lastRenderedPageBreak/>
        <w:br w:type="page"/>
      </w:r>
    </w:p>
    <w:tbl>
      <w:tblPr>
        <w:tblStyle w:val="TableGrid"/>
        <w:tblW w:w="9322" w:type="dxa"/>
        <w:tblLook w:val="04A0" w:firstRow="1" w:lastRow="0" w:firstColumn="1" w:lastColumn="0" w:noHBand="0" w:noVBand="1"/>
      </w:tblPr>
      <w:tblGrid>
        <w:gridCol w:w="1951"/>
        <w:gridCol w:w="5103"/>
        <w:gridCol w:w="2268"/>
      </w:tblGrid>
      <w:tr w:rsidR="003C149B" w:rsidRPr="001629F1" w:rsidTr="00FE3EF6">
        <w:tc>
          <w:tcPr>
            <w:tcW w:w="1951"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III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10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22USTAC33: DISTRIBUTION THEORY II</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bCs/>
                <w:color w:val="000000"/>
                <w:sz w:val="21"/>
                <w:szCs w:val="21"/>
              </w:rPr>
              <w:t>(CORE COURSE – IV)</w:t>
            </w:r>
          </w:p>
        </w:tc>
        <w:tc>
          <w:tcPr>
            <w:tcW w:w="226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HOURS:4/week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B768E5">
            <w:pPr>
              <w:spacing w:line="276" w:lineRule="auto"/>
              <w:ind w:left="360"/>
              <w:rPr>
                <w:rFonts w:ascii="Bookman Old Style" w:hAnsi="Bookman Old Style"/>
                <w:sz w:val="21"/>
                <w:szCs w:val="21"/>
              </w:rPr>
            </w:pPr>
            <w:r w:rsidRPr="001629F1">
              <w:rPr>
                <w:rFonts w:ascii="Bookman Old Style" w:hAnsi="Bookman Old Style"/>
                <w:sz w:val="21"/>
                <w:szCs w:val="21"/>
              </w:rPr>
              <w:t>1. To build probability models for non-mathematical forms of real-life problems into mathematical forms.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2. To emphasize relevance statistical tools to make decision on the real </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life problems.</w:t>
            </w:r>
          </w:p>
        </w:tc>
      </w:tr>
      <w:tr w:rsidR="003C149B" w:rsidRPr="001629F1" w:rsidTr="00C544B9">
        <w:tc>
          <w:tcPr>
            <w:tcW w:w="9029" w:type="dxa"/>
          </w:tcPr>
          <w:p w:rsidR="003C149B" w:rsidRPr="001629F1" w:rsidRDefault="003C149B" w:rsidP="00C544B9">
            <w:pPr>
              <w:spacing w:line="276" w:lineRule="auto"/>
              <w:rPr>
                <w:rFonts w:ascii="Bookman Old Style" w:hAnsi="Bookman Old Style"/>
                <w:sz w:val="21"/>
                <w:szCs w:val="21"/>
              </w:rPr>
            </w:pPr>
            <w:r w:rsidRPr="001629F1">
              <w:rPr>
                <w:rFonts w:ascii="Bookman Old Style" w:hAnsi="Bookman Old Style"/>
                <w:sz w:val="21"/>
                <w:szCs w:val="21"/>
              </w:rPr>
              <w:t xml:space="preserve">      3.To have practical knowledge on fitting of various distributions.</w:t>
            </w: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Unit 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10</w:t>
            </w: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p>
          <w:p w:rsidR="003C149B" w:rsidRPr="001629F1" w:rsidRDefault="003C149B" w:rsidP="00C544B9">
            <w:pPr>
              <w:jc w:val="both"/>
              <w:rPr>
                <w:rFonts w:ascii="Bookman Old Style" w:hAnsi="Bookman Old Style"/>
                <w:sz w:val="21"/>
                <w:szCs w:val="21"/>
              </w:rPr>
            </w:pPr>
            <w:r w:rsidRPr="001629F1">
              <w:rPr>
                <w:rFonts w:ascii="Bookman Old Style" w:hAnsi="Bookman Old Style"/>
                <w:sz w:val="21"/>
                <w:szCs w:val="21"/>
              </w:rPr>
              <w:t>Continuous Distributions:Introduction,, Normal Distribution, Characteristics of normal distribution and normal curve, limiting case of binomial distribution,moment generating function, characteristic function, mean, median, mode of normal distribution, moment,area property, importance of normal distribution,Fitting of normal distribution</w:t>
            </w:r>
          </w:p>
          <w:p w:rsidR="003C149B" w:rsidRPr="001629F1" w:rsidRDefault="003C149B" w:rsidP="00C544B9">
            <w:pPr>
              <w:jc w:val="both"/>
              <w:rPr>
                <w:rFonts w:ascii="Bookman Old Style" w:hAnsi="Bookman Old Style"/>
                <w:sz w:val="21"/>
                <w:szCs w:val="21"/>
              </w:rPr>
            </w:pPr>
            <w:r w:rsidRPr="001629F1">
              <w:rPr>
                <w:rFonts w:ascii="Bookman Old Style" w:hAnsi="Bookman Old Style"/>
                <w:b/>
                <w:bCs/>
                <w:sz w:val="21"/>
                <w:szCs w:val="21"/>
              </w:rPr>
              <w:t>Unit II: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10</w:t>
            </w:r>
          </w:p>
          <w:p w:rsidR="003C149B" w:rsidRPr="001629F1" w:rsidRDefault="003C149B" w:rsidP="00C544B9">
            <w:pPr>
              <w:jc w:val="both"/>
              <w:rPr>
                <w:rFonts w:ascii="Bookman Old Style" w:hAnsi="Bookman Old Style"/>
                <w:sz w:val="21"/>
                <w:szCs w:val="21"/>
              </w:rPr>
            </w:pPr>
            <w:r w:rsidRPr="001629F1">
              <w:rPr>
                <w:rFonts w:ascii="Bookman Old Style" w:hAnsi="Bookman Old Style"/>
                <w:sz w:val="21"/>
                <w:szCs w:val="21"/>
              </w:rPr>
              <w:t xml:space="preserve"> Exponential distribution, Moments, Moment generating function, Characteristic function, Cumulant Generating Function..Continuous Uniformdistribution,mean, variance ,moment generating function, characteristic function,  simple problems</w:t>
            </w: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Unit III: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10</w:t>
            </w:r>
          </w:p>
          <w:p w:rsidR="003C149B" w:rsidRPr="001629F1" w:rsidRDefault="003C149B" w:rsidP="00C544B9">
            <w:pPr>
              <w:jc w:val="both"/>
              <w:rPr>
                <w:rFonts w:ascii="Bookman Old Style" w:hAnsi="Bookman Old Style"/>
                <w:sz w:val="21"/>
                <w:szCs w:val="21"/>
              </w:rPr>
            </w:pPr>
            <w:r w:rsidRPr="001629F1">
              <w:rPr>
                <w:rFonts w:ascii="Bookman Old Style" w:hAnsi="Bookman Old Style"/>
                <w:sz w:val="21"/>
                <w:szCs w:val="21"/>
              </w:rPr>
              <w:t>Gamma distribution,Moments, Moment generating function, Characteristic function, Cumulant Generating Function.Beta distribution of First kind and second kind, constants of Beta distribution of First kind and second kind, interrelationships between beta and gamma distributions</w:t>
            </w: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Unit IV:</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8</w:t>
            </w:r>
          </w:p>
          <w:p w:rsidR="003C149B" w:rsidRPr="001629F1" w:rsidRDefault="003C149B" w:rsidP="00C544B9">
            <w:pPr>
              <w:jc w:val="both"/>
              <w:rPr>
                <w:rFonts w:ascii="Bookman Old Style" w:hAnsi="Bookman Old Style"/>
                <w:sz w:val="21"/>
                <w:szCs w:val="21"/>
              </w:rPr>
            </w:pPr>
            <w:r w:rsidRPr="001629F1">
              <w:rPr>
                <w:rFonts w:ascii="Bookman Old Style" w:hAnsi="Bookman Old Style"/>
                <w:sz w:val="21"/>
                <w:szCs w:val="21"/>
              </w:rPr>
              <w:t>Cauchy distribution, Characteristics and moments of Cauchy distribution, Distribution of random variables , , simple problems</w:t>
            </w: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Unit v:</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10</w:t>
            </w: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sz w:val="21"/>
                <w:szCs w:val="21"/>
              </w:rPr>
              <w:t>Exact sampling distributions   Functions of Normal random variables leading to t, Chi-square and F-distributions (derivations, properties and interrelationships)</w:t>
            </w:r>
          </w:p>
          <w:p w:rsidR="003C149B" w:rsidRPr="001629F1" w:rsidRDefault="003C149B" w:rsidP="00C544B9">
            <w:pPr>
              <w:pStyle w:val="ListParagraph"/>
              <w:spacing w:line="276" w:lineRule="auto"/>
              <w:ind w:left="720" w:firstLine="0"/>
              <w:rPr>
                <w:rFonts w:ascii="Bookman Old Style" w:hAnsi="Bookman Old Style"/>
                <w:sz w:val="21"/>
                <w:szCs w:val="21"/>
              </w:rPr>
            </w:pPr>
          </w:p>
        </w:tc>
      </w:tr>
    </w:tbl>
    <w:p w:rsidR="00DC4EBC" w:rsidRPr="00DC4EBC" w:rsidRDefault="00DC4EBC" w:rsidP="003C149B">
      <w:pPr>
        <w:rPr>
          <w:rFonts w:ascii="Bookman Old Style" w:hAnsi="Bookman Old Style" w:cs="Times New Roman"/>
          <w:b/>
          <w:bCs/>
          <w:sz w:val="21"/>
          <w:szCs w:val="21"/>
        </w:rPr>
      </w:pPr>
      <w:r w:rsidRPr="00DC4EBC">
        <w:rPr>
          <w:rFonts w:ascii="Bookman Old Style" w:hAnsi="Bookman Old Style" w:cs="Times New Roman"/>
          <w:b/>
          <w:bCs/>
          <w:sz w:val="21"/>
          <w:szCs w:val="21"/>
        </w:rPr>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binomial Poisson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Study the Poisson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negative Binomial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Study the geometric  distributions.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the hyper geometric  distributions.</w:t>
            </w:r>
          </w:p>
        </w:tc>
      </w:tr>
    </w:tbl>
    <w:p w:rsidR="003C149B" w:rsidRPr="001629F1" w:rsidRDefault="003C149B" w:rsidP="003C149B">
      <w:pPr>
        <w:rPr>
          <w:rFonts w:ascii="Bookman Old Style" w:hAnsi="Bookman Old Style" w:cs="Times New Roman"/>
          <w:b/>
          <w:bCs/>
          <w:sz w:val="21"/>
          <w:szCs w:val="21"/>
        </w:rPr>
      </w:pPr>
    </w:p>
    <w:p w:rsidR="00DA2F4A" w:rsidRDefault="00DA2F4A" w:rsidP="003C149B">
      <w:pPr>
        <w:rPr>
          <w:rFonts w:ascii="Bookman Old Style" w:hAnsi="Bookman Old Style" w:cs="Times New Roman"/>
          <w:b/>
          <w:bCs/>
          <w:sz w:val="21"/>
          <w:szCs w:val="21"/>
        </w:rPr>
      </w:pPr>
    </w:p>
    <w:p w:rsidR="00DA2F4A" w:rsidRDefault="00DA2F4A" w:rsidP="003C149B">
      <w:pPr>
        <w:rPr>
          <w:rFonts w:ascii="Bookman Old Style" w:hAnsi="Bookman Old Style" w:cs="Times New Roman"/>
          <w:b/>
          <w:bCs/>
          <w:sz w:val="21"/>
          <w:szCs w:val="21"/>
        </w:rPr>
      </w:pPr>
    </w:p>
    <w:p w:rsidR="00FE3EF6" w:rsidRDefault="00FE3EF6">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FE3EF6">
            <w:pPr>
              <w:spacing w:line="276" w:lineRule="auto"/>
              <w:ind w:left="360"/>
              <w:rPr>
                <w:rFonts w:ascii="Bookman Old Style" w:hAnsi="Bookman Old Style"/>
                <w:sz w:val="21"/>
                <w:szCs w:val="21"/>
              </w:rPr>
            </w:pPr>
            <w:r w:rsidRPr="001629F1">
              <w:rPr>
                <w:rFonts w:ascii="Bookman Old Style" w:hAnsi="Bookman Old Style"/>
                <w:sz w:val="21"/>
                <w:szCs w:val="21"/>
              </w:rPr>
              <w:t>1. Hogg, R.V. and Craig, A. G. (1978).</w:t>
            </w:r>
            <w:r w:rsidRPr="001629F1">
              <w:rPr>
                <w:rFonts w:ascii="Bookman Old Style" w:hAnsi="Bookman Old Style"/>
                <w:i/>
                <w:iCs/>
                <w:sz w:val="21"/>
                <w:szCs w:val="21"/>
              </w:rPr>
              <w:t>Introduction to Mathematical Statistics</w:t>
            </w:r>
            <w:r w:rsidRPr="001629F1">
              <w:rPr>
                <w:rFonts w:ascii="Bookman Old Style" w:hAnsi="Bookman Old Style"/>
                <w:sz w:val="21"/>
                <w:szCs w:val="21"/>
              </w:rPr>
              <w:t>, MacMillan,      London.</w:t>
            </w:r>
          </w:p>
        </w:tc>
      </w:tr>
      <w:tr w:rsidR="003C149B" w:rsidRPr="001629F1" w:rsidTr="00C544B9">
        <w:tc>
          <w:tcPr>
            <w:tcW w:w="9576" w:type="dxa"/>
          </w:tcPr>
          <w:p w:rsidR="003C149B" w:rsidRPr="001629F1" w:rsidRDefault="003C149B" w:rsidP="00FE3EF6">
            <w:pPr>
              <w:spacing w:line="276" w:lineRule="auto"/>
              <w:ind w:left="360"/>
              <w:rPr>
                <w:rFonts w:ascii="Bookman Old Style" w:hAnsi="Bookman Old Style"/>
                <w:sz w:val="21"/>
                <w:szCs w:val="21"/>
              </w:rPr>
            </w:pPr>
            <w:r w:rsidRPr="001629F1">
              <w:rPr>
                <w:rFonts w:ascii="Bookman Old Style" w:hAnsi="Bookman Old Style"/>
                <w:sz w:val="21"/>
                <w:szCs w:val="21"/>
              </w:rPr>
              <w:t>2. Mood, A.M.,Graybill, F.A. and Boes, D.C(1974).</w:t>
            </w:r>
            <w:r w:rsidRPr="001629F1">
              <w:rPr>
                <w:rFonts w:ascii="Bookman Old Style" w:hAnsi="Bookman Old Style"/>
                <w:i/>
                <w:iCs/>
                <w:sz w:val="21"/>
                <w:szCs w:val="21"/>
              </w:rPr>
              <w:t>Introduction to Theory of Statistics</w:t>
            </w:r>
            <w:r w:rsidRPr="001629F1">
              <w:rPr>
                <w:rFonts w:ascii="Bookman Old Style" w:hAnsi="Bookman Old Style"/>
                <w:sz w:val="21"/>
                <w:szCs w:val="21"/>
              </w:rPr>
              <w:t>, Tata      McGraw Hill, New Delhi</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Goon, A.M., Gupta M.K. and Das Gupta, B. (1993).</w:t>
            </w:r>
            <w:r w:rsidRPr="001629F1">
              <w:rPr>
                <w:rFonts w:ascii="Bookman Old Style" w:hAnsi="Bookman Old Style"/>
                <w:i/>
                <w:iCs/>
                <w:sz w:val="21"/>
                <w:szCs w:val="21"/>
              </w:rPr>
              <w:t xml:space="preserve">Fundamentals of Statistics, </w:t>
            </w:r>
            <w:r w:rsidRPr="001629F1">
              <w:rPr>
                <w:rFonts w:ascii="Bookman Old Style" w:hAnsi="Bookman Old Style"/>
                <w:sz w:val="21"/>
                <w:szCs w:val="21"/>
              </w:rPr>
              <w:t>Vol. I. World Press, Kolkata.</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Rohatgi, V.K and Saleh A. K MD.E. (2001).</w:t>
            </w:r>
            <w:r w:rsidRPr="001629F1">
              <w:rPr>
                <w:rFonts w:ascii="Bookman Old Style" w:hAnsi="Bookman Old Style"/>
                <w:i/>
                <w:iCs/>
                <w:sz w:val="21"/>
                <w:szCs w:val="21"/>
              </w:rPr>
              <w:t>An Introduction to Probability and Statistics</w:t>
            </w:r>
            <w:r w:rsidRPr="001629F1">
              <w:rPr>
                <w:rFonts w:ascii="Bookman Old Style" w:hAnsi="Bookman Old Style"/>
                <w:sz w:val="21"/>
                <w:szCs w:val="21"/>
              </w:rPr>
              <w:t>, Wiley,India.</w:t>
            </w:r>
          </w:p>
          <w:p w:rsidR="003C149B" w:rsidRPr="001629F1" w:rsidRDefault="003C149B" w:rsidP="002F6209">
            <w:pPr>
              <w:spacing w:line="276" w:lineRule="auto"/>
              <w:ind w:left="360"/>
              <w:rPr>
                <w:rFonts w:ascii="Bookman Old Style" w:hAnsi="Bookman Old Style"/>
                <w:sz w:val="21"/>
                <w:szCs w:val="21"/>
              </w:rPr>
            </w:pPr>
            <w:r w:rsidRPr="001629F1">
              <w:rPr>
                <w:rFonts w:ascii="Bookman Old Style" w:hAnsi="Bookman Old Style"/>
                <w:sz w:val="21"/>
                <w:szCs w:val="21"/>
              </w:rPr>
              <w:t>5. Gupta, S.C and Kapoor, V. K. (1982).</w:t>
            </w:r>
            <w:r w:rsidRPr="001629F1">
              <w:rPr>
                <w:rFonts w:ascii="Bookman Old Style" w:hAnsi="Bookman Old Style"/>
                <w:i/>
                <w:iCs/>
                <w:sz w:val="21"/>
                <w:szCs w:val="21"/>
              </w:rPr>
              <w:t>Fundamentals of Mathematical Statistics</w:t>
            </w:r>
            <w:r w:rsidRPr="001629F1">
              <w:rPr>
                <w:rFonts w:ascii="Bookman Old Style" w:hAnsi="Bookman Old Style"/>
                <w:sz w:val="21"/>
                <w:szCs w:val="21"/>
              </w:rPr>
              <w:t>, Sultan Chand&amp; Sons, New Delhi.</w:t>
            </w:r>
          </w:p>
        </w:tc>
      </w:tr>
    </w:tbl>
    <w:p w:rsidR="003C149B" w:rsidRPr="002F6209" w:rsidRDefault="003C149B" w:rsidP="00000253">
      <w:pPr>
        <w:pStyle w:val="ListParagraph"/>
        <w:numPr>
          <w:ilvl w:val="0"/>
          <w:numId w:val="2"/>
        </w:numPr>
        <w:contextualSpacing/>
        <w:rPr>
          <w:rFonts w:ascii="Bookman Old Style" w:hAnsi="Bookman Old Style"/>
          <w:sz w:val="21"/>
          <w:szCs w:val="21"/>
        </w:rPr>
      </w:pPr>
      <w:r w:rsidRPr="002F6209">
        <w:rPr>
          <w:rFonts w:ascii="Bookman Old Style" w:hAnsi="Bookman Old Style"/>
          <w:sz w:val="21"/>
          <w:szCs w:val="21"/>
        </w:rPr>
        <w:t xml:space="preserve">AbhijitGuha. </w:t>
      </w:r>
      <w:r w:rsidRPr="002F6209">
        <w:rPr>
          <w:rFonts w:ascii="Bookman Old Style" w:hAnsi="Bookman Old Style"/>
          <w:i/>
          <w:iCs/>
          <w:sz w:val="21"/>
          <w:szCs w:val="21"/>
        </w:rPr>
        <w:t xml:space="preserve">Quantitative Aptitude by Competitive Examinations, </w:t>
      </w:r>
      <w:r w:rsidRPr="002F6209">
        <w:rPr>
          <w:rFonts w:ascii="Bookman Old Style" w:hAnsi="Bookman Old Style"/>
          <w:sz w:val="21"/>
          <w:szCs w:val="21"/>
        </w:rPr>
        <w:t>4th edition.</w:t>
      </w:r>
    </w:p>
    <w:p w:rsidR="002F6209" w:rsidRDefault="002F6209" w:rsidP="002F6209">
      <w:pPr>
        <w:ind w:left="360"/>
        <w:rPr>
          <w:rFonts w:ascii="Bookman Old Style" w:hAnsi="Bookman Old Style"/>
          <w:b/>
          <w:bCs/>
          <w:sz w:val="21"/>
          <w:szCs w:val="21"/>
        </w:rPr>
      </w:pPr>
    </w:p>
    <w:p w:rsidR="003C149B" w:rsidRPr="002F6209" w:rsidRDefault="003C149B" w:rsidP="002F6209">
      <w:pPr>
        <w:ind w:left="360"/>
        <w:rPr>
          <w:rFonts w:ascii="Bookman Old Style" w:hAnsi="Bookman Old Style"/>
          <w:b/>
          <w:bCs/>
          <w:sz w:val="21"/>
          <w:szCs w:val="21"/>
        </w:rPr>
      </w:pPr>
      <w:r w:rsidRPr="002F6209">
        <w:rPr>
          <w:rFonts w:ascii="Bookman Old Style" w:hAnsi="Bookman Old Style"/>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gridCol w:w="820"/>
      </w:tblGrid>
      <w:tr w:rsidR="003C149B" w:rsidRPr="001629F1" w:rsidTr="00C544B9">
        <w:trPr>
          <w:trHeight w:val="31"/>
        </w:trPr>
        <w:tc>
          <w:tcPr>
            <w:tcW w:w="9334" w:type="dxa"/>
            <w:gridSpan w:val="2"/>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C544B9">
        <w:trPr>
          <w:trHeight w:val="62"/>
        </w:trPr>
        <w:tc>
          <w:tcPr>
            <w:tcW w:w="9334" w:type="dxa"/>
            <w:gridSpan w:val="2"/>
          </w:tcPr>
          <w:p w:rsidR="003C149B" w:rsidRPr="001629F1" w:rsidRDefault="002F6209" w:rsidP="00FE3EF6">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Spiegal, M.R. (1982).</w:t>
            </w:r>
            <w:r w:rsidR="003C149B" w:rsidRPr="001629F1">
              <w:rPr>
                <w:rFonts w:ascii="Bookman Old Style" w:hAnsi="Bookman Old Style"/>
                <w:i/>
                <w:iCs/>
                <w:sz w:val="21"/>
                <w:szCs w:val="21"/>
              </w:rPr>
              <w:t>Theory and problems of Probability and Statistics</w:t>
            </w:r>
            <w:r w:rsidR="003C149B" w:rsidRPr="001629F1">
              <w:rPr>
                <w:rFonts w:ascii="Bookman Old Style" w:hAnsi="Bookman Old Style"/>
                <w:sz w:val="21"/>
                <w:szCs w:val="21"/>
              </w:rPr>
              <w:t>, Schaum's outline series, McGraw Hill, New York.</w:t>
            </w:r>
          </w:p>
        </w:tc>
      </w:tr>
      <w:tr w:rsidR="003C149B" w:rsidRPr="001629F1" w:rsidTr="00C544B9">
        <w:trPr>
          <w:gridAfter w:val="1"/>
          <w:wAfter w:w="879" w:type="dxa"/>
          <w:trHeight w:val="276"/>
        </w:trPr>
        <w:tc>
          <w:tcPr>
            <w:tcW w:w="8455" w:type="dxa"/>
          </w:tcPr>
          <w:p w:rsidR="003C149B" w:rsidRPr="001629F1" w:rsidRDefault="002F6209"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Spiegel, M.R. and Ray, M(1980).</w:t>
            </w:r>
            <w:r w:rsidR="003C149B" w:rsidRPr="001629F1">
              <w:rPr>
                <w:rFonts w:ascii="Bookman Old Style" w:hAnsi="Bookman Old Style"/>
                <w:i/>
                <w:iCs/>
                <w:sz w:val="21"/>
                <w:szCs w:val="21"/>
              </w:rPr>
              <w:t>Theory and Problems of Probability and Statistics</w:t>
            </w:r>
            <w:r w:rsidR="003C149B" w:rsidRPr="001629F1">
              <w:rPr>
                <w:rFonts w:ascii="Bookman Old Style" w:hAnsi="Bookman Old Style"/>
                <w:sz w:val="21"/>
                <w:szCs w:val="21"/>
              </w:rPr>
              <w:t>, Schaum’sOutline Series, McGraw Hill, New York.</w:t>
            </w:r>
          </w:p>
          <w:p w:rsidR="003C149B" w:rsidRPr="001629F1" w:rsidRDefault="003C149B" w:rsidP="00C544B9">
            <w:pPr>
              <w:spacing w:line="276" w:lineRule="auto"/>
              <w:rPr>
                <w:rFonts w:ascii="Bookman Old Style" w:hAnsi="Bookman Old Style"/>
                <w:sz w:val="21"/>
                <w:szCs w:val="21"/>
              </w:rPr>
            </w:pPr>
          </w:p>
        </w:tc>
      </w:tr>
    </w:tbl>
    <w:p w:rsidR="003C149B" w:rsidRPr="001629F1" w:rsidRDefault="003C149B" w:rsidP="003C149B">
      <w:pPr>
        <w:contextualSpacing/>
        <w:rPr>
          <w:rFonts w:ascii="Bookman Old Style" w:hAnsi="Bookman Old Style" w:cs="Times New Roman"/>
          <w:sz w:val="21"/>
          <w:szCs w:val="21"/>
        </w:rPr>
      </w:pPr>
    </w:p>
    <w:p w:rsidR="003C149B" w:rsidRPr="001629F1" w:rsidRDefault="003C149B" w:rsidP="003C149B">
      <w:pPr>
        <w:rPr>
          <w:rFonts w:ascii="Bookman Old Style" w:hAnsi="Bookman Old Style" w:cs="Times New Roman"/>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3C149B" w:rsidRPr="001629F1" w:rsidRDefault="003C149B" w:rsidP="003C149B">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sz w:val="21"/>
          <w:szCs w:val="21"/>
        </w:rPr>
      </w:pPr>
    </w:p>
    <w:p w:rsidR="00DA2F4A" w:rsidRDefault="00DA2F4A">
      <w:pPr>
        <w:rPr>
          <w:rFonts w:ascii="Bookman Old Style" w:hAnsi="Bookman Old Style" w:cs="Times New Roman"/>
          <w:sz w:val="21"/>
          <w:szCs w:val="21"/>
        </w:rPr>
      </w:pPr>
      <w:r>
        <w:rPr>
          <w:rFonts w:ascii="Bookman Old Style" w:hAnsi="Bookman Old Style" w:cs="Times New Roman"/>
          <w:sz w:val="21"/>
          <w:szCs w:val="21"/>
        </w:rPr>
        <w:br w:type="page"/>
      </w:r>
    </w:p>
    <w:tbl>
      <w:tblPr>
        <w:tblStyle w:val="TableGrid"/>
        <w:tblW w:w="0" w:type="auto"/>
        <w:tblLook w:val="04A0" w:firstRow="1" w:lastRow="0" w:firstColumn="1" w:lastColumn="0" w:noHBand="0" w:noVBand="1"/>
      </w:tblPr>
      <w:tblGrid>
        <w:gridCol w:w="1847"/>
        <w:gridCol w:w="5108"/>
        <w:gridCol w:w="1907"/>
      </w:tblGrid>
      <w:tr w:rsidR="003C149B" w:rsidRPr="001629F1" w:rsidTr="00DA2F4A">
        <w:tc>
          <w:tcPr>
            <w:tcW w:w="1847"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III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1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22USTAC34: STATISTICAL PRACTICAL II</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PRACTICAL – II)</w:t>
            </w:r>
          </w:p>
        </w:tc>
        <w:tc>
          <w:tcPr>
            <w:tcW w:w="1907"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HOURS/week:3</w:t>
            </w:r>
          </w:p>
        </w:tc>
      </w:tr>
    </w:tbl>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acquire the knowledge to solve problems related to Probability Distributions.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acquire the knowledge to solve problems related to sampling.</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 xml:space="preserve">Practical Schedule: - </w:t>
      </w:r>
      <w:r w:rsidRPr="001629F1">
        <w:rPr>
          <w:rFonts w:ascii="Bookman Old Style" w:hAnsi="Bookman Old Style" w:cs="Times New Roman"/>
          <w:sz w:val="21"/>
          <w:szCs w:val="21"/>
        </w:rPr>
        <w:t>(Based on Core Paper 3 and 4)</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Hours:36</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1. </w:t>
      </w:r>
      <w:r w:rsidRPr="001629F1">
        <w:rPr>
          <w:rFonts w:ascii="Bookman Old Style" w:hAnsi="Bookman Old Style" w:cs="Times New Roman"/>
          <w:b/>
          <w:bCs/>
          <w:sz w:val="21"/>
          <w:szCs w:val="21"/>
        </w:rPr>
        <w:t>Distribution Theory</w:t>
      </w:r>
      <w:r w:rsidRPr="001629F1">
        <w:rPr>
          <w:rFonts w:ascii="Bookman Old Style" w:hAnsi="Bookman Old Style" w:cs="Times New Roman"/>
          <w:sz w:val="21"/>
          <w:szCs w:val="21"/>
        </w:rPr>
        <w:t xml:space="preserve"> (Problems related to fitting of various distributions such as binomial, poisson, normal, computation of correlation, partial and multiple correlation coefficients).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 xml:space="preserve">2. </w:t>
      </w:r>
      <w:r w:rsidRPr="001629F1">
        <w:rPr>
          <w:rFonts w:ascii="Bookman Old Style" w:hAnsi="Bookman Old Style" w:cs="Times New Roman"/>
          <w:b/>
          <w:bCs/>
          <w:sz w:val="21"/>
          <w:szCs w:val="21"/>
        </w:rPr>
        <w:t>Sampling Techniques</w:t>
      </w:r>
      <w:r w:rsidRPr="001629F1">
        <w:rPr>
          <w:rFonts w:ascii="Bookman Old Style" w:hAnsi="Bookman Old Style" w:cs="Times New Roman"/>
          <w:sz w:val="21"/>
          <w:szCs w:val="21"/>
        </w:rPr>
        <w:t xml:space="preserve"> (Problems related to estimates of population mean and variance, under simple random sampling, stratified random sampling, systematic random sampling, ratio and regression estimators)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Text Books</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Note:</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The maximum marks for continuous internal assessment and end semester University examination for Statistical Practical I shall be fixed as 40 and 60, respectively.  The continuous internal assessment shall involve test (25 marks) and record work (15 marks). The question paper at the end semester examination shall consist of </w:t>
      </w:r>
      <w:r w:rsidRPr="001629F1">
        <w:rPr>
          <w:rFonts w:ascii="Bookman Old Style" w:hAnsi="Bookman Old Style" w:cs="Times New Roman"/>
          <w:b/>
          <w:bCs/>
          <w:sz w:val="21"/>
          <w:szCs w:val="21"/>
        </w:rPr>
        <w:t>four questions with internal choice</w:t>
      </w:r>
      <w:r w:rsidRPr="001629F1">
        <w:rPr>
          <w:rFonts w:ascii="Bookman Old Style" w:hAnsi="Bookman Old Style" w:cs="Times New Roman"/>
          <w:sz w:val="21"/>
          <w:szCs w:val="21"/>
        </w:rPr>
        <w:t>. A candidate shall attend all the four questions, each of which shall carry 15 marks.</w:t>
      </w: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3C149B">
      <w:pPr>
        <w:pStyle w:val="ListParagraph"/>
        <w:rPr>
          <w:rFonts w:ascii="Bookman Old Style" w:hAnsi="Bookman Old Style"/>
          <w:sz w:val="21"/>
          <w:szCs w:val="21"/>
        </w:rPr>
      </w:pPr>
    </w:p>
    <w:p w:rsidR="00FE3EF6" w:rsidRDefault="00FE3EF6">
      <w:pPr>
        <w:rPr>
          <w:rFonts w:ascii="Times New Roman" w:eastAsia="Times New Roman" w:hAnsi="Times New Roman" w:cs="Times New Roman"/>
          <w:lang w:val="en-US" w:bidi="ta-IN"/>
        </w:rPr>
      </w:pPr>
      <w:r>
        <w:br w:type="page"/>
      </w:r>
    </w:p>
    <w:p w:rsidR="004F343D" w:rsidRPr="007F4556" w:rsidRDefault="004F343D" w:rsidP="004F343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42"/>
        <w:gridCol w:w="5125"/>
        <w:gridCol w:w="1795"/>
      </w:tblGrid>
      <w:tr w:rsidR="004F343D" w:rsidRPr="007F4556" w:rsidTr="00176FF7">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4F343D" w:rsidRPr="00910F00" w:rsidRDefault="004F343D" w:rsidP="00176FF7">
            <w:pPr>
              <w:spacing w:before="40" w:after="40"/>
              <w:rPr>
                <w:rFonts w:ascii="Bookman Old Style" w:hAnsi="Bookman Old Style"/>
                <w:b/>
                <w:sz w:val="21"/>
              </w:rPr>
            </w:pPr>
            <w:r w:rsidRPr="00910F00">
              <w:rPr>
                <w:rFonts w:ascii="Bookman Old Style" w:hAnsi="Bookman Old Style"/>
                <w:b/>
                <w:sz w:val="21"/>
              </w:rPr>
              <w:t>SEMESTER: III</w:t>
            </w:r>
          </w:p>
          <w:p w:rsidR="004F343D" w:rsidRDefault="004F343D" w:rsidP="00176FF7">
            <w:pPr>
              <w:spacing w:before="40" w:after="40"/>
              <w:rPr>
                <w:rFonts w:ascii="Bookman Old Style" w:hAnsi="Bookman Old Style"/>
                <w:b/>
                <w:sz w:val="21"/>
              </w:rPr>
            </w:pPr>
            <w:r w:rsidRPr="00910F00">
              <w:rPr>
                <w:rFonts w:ascii="Bookman Old Style" w:hAnsi="Bookman Old Style"/>
                <w:b/>
                <w:sz w:val="21"/>
              </w:rPr>
              <w:t>PART: III</w:t>
            </w:r>
          </w:p>
          <w:p w:rsidR="004F343D" w:rsidRDefault="004F343D" w:rsidP="00176FF7">
            <w:pPr>
              <w:spacing w:before="40" w:after="40"/>
              <w:rPr>
                <w:rFonts w:ascii="Bookman Old Style" w:hAnsi="Bookman Old Style"/>
                <w:b/>
                <w:sz w:val="21"/>
              </w:rPr>
            </w:pPr>
            <w:r w:rsidRPr="00910F00">
              <w:rPr>
                <w:rFonts w:ascii="Bookman Old Style" w:hAnsi="Bookman Old Style"/>
                <w:b/>
                <w:sz w:val="21"/>
              </w:rPr>
              <w:t>ALLIED</w:t>
            </w:r>
          </w:p>
          <w:p w:rsidR="004F343D" w:rsidRPr="00910F00" w:rsidRDefault="004F343D" w:rsidP="00176FF7">
            <w:pPr>
              <w:spacing w:before="40" w:after="40"/>
              <w:rPr>
                <w:rFonts w:ascii="Bookman Old Style" w:hAnsi="Bookman Old Style"/>
                <w:b/>
                <w:sz w:val="21"/>
              </w:rPr>
            </w:pPr>
            <w:r w:rsidRPr="00910F00">
              <w:rPr>
                <w:rFonts w:ascii="Bookman Old Style" w:hAnsi="Bookman Old Style"/>
                <w:b/>
                <w:sz w:val="21"/>
              </w:rPr>
              <w:t>COURSE - II</w:t>
            </w:r>
          </w:p>
        </w:tc>
        <w:tc>
          <w:tcPr>
            <w:tcW w:w="5326" w:type="dxa"/>
            <w:tcBorders>
              <w:top w:val="single" w:sz="4" w:space="0" w:color="auto"/>
              <w:left w:val="single" w:sz="4" w:space="0" w:color="auto"/>
              <w:bottom w:val="single" w:sz="4" w:space="0" w:color="auto"/>
              <w:right w:val="single" w:sz="4" w:space="0" w:color="auto"/>
            </w:tcBorders>
            <w:shd w:val="clear" w:color="auto" w:fill="auto"/>
            <w:hideMark/>
          </w:tcPr>
          <w:p w:rsidR="004F343D" w:rsidRPr="00910F00" w:rsidRDefault="004F343D" w:rsidP="00176FF7">
            <w:pPr>
              <w:spacing w:before="40" w:after="40"/>
              <w:jc w:val="center"/>
              <w:rPr>
                <w:rFonts w:ascii="Bookman Old Style" w:hAnsi="Bookman Old Style"/>
                <w:b/>
                <w:sz w:val="21"/>
              </w:rPr>
            </w:pPr>
            <w:r>
              <w:rPr>
                <w:rFonts w:ascii="Bookman Old Style" w:hAnsi="Bookman Old Style"/>
                <w:b/>
                <w:sz w:val="21"/>
              </w:rPr>
              <w:t>22USTAA03</w:t>
            </w:r>
            <w:r w:rsidRPr="00910F00">
              <w:rPr>
                <w:rFonts w:ascii="Bookman Old Style" w:hAnsi="Bookman Old Style"/>
                <w:b/>
                <w:sz w:val="21"/>
              </w:rPr>
              <w:t>: NUMERICAL METHODS</w:t>
            </w:r>
          </w:p>
          <w:p w:rsidR="004F343D" w:rsidRPr="00910F00" w:rsidRDefault="004F343D" w:rsidP="00176FF7">
            <w:pPr>
              <w:spacing w:before="40" w:after="40"/>
              <w:jc w:val="center"/>
              <w:rPr>
                <w:rFonts w:ascii="Bookman Old Style" w:hAnsi="Bookman Old Style"/>
                <w:b/>
                <w:sz w:val="21"/>
              </w:rPr>
            </w:pPr>
            <w:r w:rsidRPr="00910F00">
              <w:rPr>
                <w:rFonts w:ascii="Bookman Old Style" w:hAnsi="Bookman Old Style"/>
                <w:b/>
                <w:sz w:val="21"/>
              </w:rPr>
              <w:t>(PAPER - I)</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4F343D" w:rsidRPr="00910F00" w:rsidRDefault="004F343D" w:rsidP="00176FF7">
            <w:pPr>
              <w:spacing w:before="40" w:after="40"/>
              <w:rPr>
                <w:rFonts w:ascii="Bookman Old Style" w:hAnsi="Bookman Old Style"/>
                <w:b/>
                <w:sz w:val="21"/>
              </w:rPr>
            </w:pPr>
            <w:r w:rsidRPr="00910F00">
              <w:rPr>
                <w:rFonts w:ascii="Bookman Old Style" w:hAnsi="Bookman Old Style"/>
                <w:b/>
                <w:sz w:val="21"/>
              </w:rPr>
              <w:t>CREDIT:</w:t>
            </w:r>
            <w:r>
              <w:rPr>
                <w:rFonts w:ascii="Bookman Old Style" w:hAnsi="Bookman Old Style"/>
                <w:b/>
                <w:sz w:val="21"/>
              </w:rPr>
              <w:t>3</w:t>
            </w:r>
          </w:p>
          <w:p w:rsidR="004F343D" w:rsidRPr="00910F00" w:rsidRDefault="004F343D" w:rsidP="00176FF7">
            <w:pPr>
              <w:spacing w:before="40" w:after="40"/>
              <w:rPr>
                <w:rFonts w:ascii="Bookman Old Style" w:hAnsi="Bookman Old Style"/>
                <w:b/>
                <w:sz w:val="21"/>
              </w:rPr>
            </w:pPr>
            <w:r w:rsidRPr="00910F00">
              <w:rPr>
                <w:rFonts w:ascii="Bookman Old Style" w:hAnsi="Bookman Old Style"/>
                <w:b/>
                <w:sz w:val="21"/>
              </w:rPr>
              <w:t>HOURS:4</w:t>
            </w:r>
          </w:p>
        </w:tc>
      </w:tr>
    </w:tbl>
    <w:p w:rsidR="004F343D" w:rsidRPr="007F4556" w:rsidRDefault="004F343D" w:rsidP="004F343D">
      <w:pPr>
        <w:jc w:val="center"/>
      </w:pPr>
    </w:p>
    <w:p w:rsidR="004F343D" w:rsidRPr="007F4556" w:rsidRDefault="004F343D" w:rsidP="004F343D">
      <w:pPr>
        <w:rPr>
          <w:b/>
          <w:bCs/>
        </w:rPr>
      </w:pPr>
      <w:r w:rsidRPr="007F4556">
        <w:rPr>
          <w:b/>
          <w:bCs/>
        </w:rPr>
        <w:t>Course Objectives</w:t>
      </w:r>
    </w:p>
    <w:tbl>
      <w:tblPr>
        <w:tblW w:w="0" w:type="auto"/>
        <w:tblCellMar>
          <w:left w:w="58" w:type="dxa"/>
          <w:right w:w="58" w:type="dxa"/>
        </w:tblCellMar>
        <w:tblLook w:val="04A0" w:firstRow="1" w:lastRow="0" w:firstColumn="1" w:lastColumn="0" w:noHBand="0" w:noVBand="1"/>
      </w:tblPr>
      <w:tblGrid>
        <w:gridCol w:w="8762"/>
      </w:tblGrid>
      <w:tr w:rsidR="004F343D" w:rsidRPr="007F4556" w:rsidTr="00176FF7">
        <w:tc>
          <w:tcPr>
            <w:tcW w:w="9029"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1. To enable the students to establish mathematical functions using numerical data</w:t>
            </w:r>
          </w:p>
        </w:tc>
      </w:tr>
      <w:tr w:rsidR="004F343D" w:rsidRPr="007F4556" w:rsidTr="00176FF7">
        <w:tc>
          <w:tcPr>
            <w:tcW w:w="9029"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2.To study the knowledge of Interpolation, Numerical Differentiation and Integration.</w:t>
            </w:r>
          </w:p>
        </w:tc>
      </w:tr>
      <w:tr w:rsidR="004F343D" w:rsidRPr="007F4556" w:rsidTr="00176FF7">
        <w:tc>
          <w:tcPr>
            <w:tcW w:w="9029"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3. To familiarize in Numerical solution of ordinary differential equation</w:t>
            </w:r>
          </w:p>
        </w:tc>
      </w:tr>
    </w:tbl>
    <w:p w:rsidR="004F343D" w:rsidRPr="007F4556" w:rsidRDefault="004F343D" w:rsidP="004F343D">
      <w:pPr>
        <w:rPr>
          <w:b/>
          <w:bCs/>
        </w:rPr>
      </w:pPr>
    </w:p>
    <w:p w:rsidR="004F343D" w:rsidRPr="007F4556" w:rsidRDefault="004F343D" w:rsidP="004F343D">
      <w:pPr>
        <w:rPr>
          <w:b/>
          <w:bCs/>
        </w:rPr>
      </w:pPr>
      <w:r w:rsidRPr="007F4556">
        <w:rPr>
          <w:b/>
          <w:bCs/>
        </w:rPr>
        <w:t>Unit I:</w:t>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t xml:space="preserve">Hours: </w:t>
      </w:r>
      <w:r>
        <w:rPr>
          <w:b/>
          <w:bCs/>
        </w:rPr>
        <w:t>10</w:t>
      </w:r>
    </w:p>
    <w:p w:rsidR="004F343D" w:rsidRPr="007F4556" w:rsidRDefault="004F343D" w:rsidP="004F343D">
      <w:pPr>
        <w:jc w:val="both"/>
        <w:rPr>
          <w:b/>
          <w:bCs/>
        </w:rPr>
      </w:pPr>
      <w:r w:rsidRPr="007F4556">
        <w:t>Finite differences-forward and backward differences, operators E and ∆,and their basic properties, Interpolation with equal intervals: Newton’s forward and backward differences-simple problems.</w:t>
      </w:r>
    </w:p>
    <w:p w:rsidR="004F343D" w:rsidRPr="007F4556" w:rsidRDefault="004F343D" w:rsidP="004F343D">
      <w:pPr>
        <w:jc w:val="both"/>
        <w:rPr>
          <w:b/>
          <w:bCs/>
        </w:rPr>
      </w:pPr>
      <w:r w:rsidRPr="007F4556">
        <w:rPr>
          <w:b/>
          <w:bCs/>
        </w:rPr>
        <w:t>Unit II:</w:t>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t>Hours:</w:t>
      </w:r>
      <w:r>
        <w:rPr>
          <w:b/>
          <w:bCs/>
        </w:rPr>
        <w:t>10</w:t>
      </w:r>
    </w:p>
    <w:p w:rsidR="004F343D" w:rsidRPr="007F4556" w:rsidRDefault="004F343D" w:rsidP="004F343D">
      <w:pPr>
        <w:jc w:val="both"/>
        <w:rPr>
          <w:b/>
          <w:bCs/>
        </w:rPr>
      </w:pPr>
      <w:r w:rsidRPr="007F4556">
        <w:t>Interpolation with unequal intervals: Divided differences and their properties, Newton’s divided differences formula and Lagrange’s formula for interpolation-simple problems.</w:t>
      </w:r>
    </w:p>
    <w:p w:rsidR="004F343D" w:rsidRPr="007F4556" w:rsidRDefault="004F343D" w:rsidP="004F343D">
      <w:pPr>
        <w:jc w:val="both"/>
        <w:rPr>
          <w:b/>
          <w:bCs/>
        </w:rPr>
      </w:pPr>
      <w:r w:rsidRPr="007F4556">
        <w:rPr>
          <w:b/>
          <w:bCs/>
        </w:rPr>
        <w:t>Unit III:</w:t>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t>Hours:</w:t>
      </w:r>
      <w:r>
        <w:rPr>
          <w:b/>
          <w:bCs/>
        </w:rPr>
        <w:t>8</w:t>
      </w:r>
    </w:p>
    <w:p w:rsidR="004F343D" w:rsidRPr="007F4556" w:rsidRDefault="004F343D" w:rsidP="004F343D">
      <w:pPr>
        <w:jc w:val="both"/>
        <w:rPr>
          <w:b/>
          <w:bCs/>
        </w:rPr>
      </w:pPr>
      <w:r w:rsidRPr="007F4556">
        <w:t>Central difference interpolation formula-gauss forward and backward differences formulae- Stirling, Bessel’s Everett’s central difference formula.</w:t>
      </w:r>
    </w:p>
    <w:p w:rsidR="004F343D" w:rsidRPr="007F4556" w:rsidRDefault="004F343D" w:rsidP="004F343D">
      <w:pPr>
        <w:jc w:val="both"/>
        <w:rPr>
          <w:b/>
          <w:bCs/>
        </w:rPr>
      </w:pPr>
      <w:r w:rsidRPr="007F4556">
        <w:rPr>
          <w:b/>
          <w:bCs/>
        </w:rPr>
        <w:t>Unit IV:</w:t>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t>Hours:</w:t>
      </w:r>
      <w:r>
        <w:rPr>
          <w:b/>
          <w:bCs/>
        </w:rPr>
        <w:t>10</w:t>
      </w:r>
    </w:p>
    <w:p w:rsidR="004F343D" w:rsidRPr="007F4556" w:rsidRDefault="004F343D" w:rsidP="004F343D">
      <w:pPr>
        <w:jc w:val="both"/>
        <w:rPr>
          <w:b/>
          <w:bCs/>
        </w:rPr>
      </w:pPr>
      <w:r w:rsidRPr="007F4556">
        <w:t>Inverse interpolation-Lagrange’s method-iteration of successive approximation method- simple problems. Numerical differentiation- Numerical differentiation upto 2nd order only-simple problems.</w:t>
      </w:r>
    </w:p>
    <w:p w:rsidR="004F343D" w:rsidRPr="007F4556" w:rsidRDefault="004F343D" w:rsidP="004F343D">
      <w:pPr>
        <w:jc w:val="both"/>
        <w:rPr>
          <w:b/>
          <w:bCs/>
        </w:rPr>
      </w:pPr>
      <w:r w:rsidRPr="007F4556">
        <w:rPr>
          <w:b/>
          <w:bCs/>
        </w:rPr>
        <w:t>Unit V:</w:t>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r>
      <w:r w:rsidRPr="007F4556">
        <w:rPr>
          <w:b/>
          <w:bCs/>
        </w:rPr>
        <w:tab/>
        <w:t>Hours:</w:t>
      </w:r>
      <w:r>
        <w:rPr>
          <w:b/>
          <w:bCs/>
        </w:rPr>
        <w:t>10</w:t>
      </w:r>
    </w:p>
    <w:p w:rsidR="004F343D" w:rsidRPr="007F4556" w:rsidRDefault="004F343D" w:rsidP="004F343D">
      <w:pPr>
        <w:jc w:val="both"/>
        <w:rPr>
          <w:b/>
          <w:bCs/>
        </w:rPr>
      </w:pPr>
      <w:r w:rsidRPr="007F4556">
        <w:t xml:space="preserve">Numerical Integration-Trapezoidal rule-Simpsons 1/3rd and 3/8th rules-Weddle’s ruleEuler’s summation formula.Numerical method of solution of ordinary differential equations-Taylor’s series method-Euler method and RungaKutta upto second order – simple problems. </w:t>
      </w:r>
    </w:p>
    <w:p w:rsidR="00094A66" w:rsidRDefault="00094A66">
      <w:pPr>
        <w:rPr>
          <w:b/>
          <w:bCs/>
        </w:rPr>
      </w:pPr>
      <w:r>
        <w:rPr>
          <w:b/>
          <w:bCs/>
        </w:rPr>
        <w:br w:type="page"/>
      </w:r>
    </w:p>
    <w:p w:rsidR="004F343D" w:rsidRPr="007F4556" w:rsidRDefault="004F343D" w:rsidP="004F343D">
      <w:pPr>
        <w:rPr>
          <w:b/>
          <w:bCs/>
        </w:rPr>
      </w:pPr>
      <w:r w:rsidRPr="007F4556">
        <w:rPr>
          <w:b/>
          <w:bCs/>
        </w:rPr>
        <w:lastRenderedPageBreak/>
        <w:t>Course Outcomes</w:t>
      </w:r>
    </w:p>
    <w:p w:rsidR="004F343D" w:rsidRPr="007F4556" w:rsidRDefault="004F343D" w:rsidP="004F343D">
      <w:pPr>
        <w:rPr>
          <w:b/>
          <w:bCs/>
        </w:rPr>
      </w:pPr>
      <w:r w:rsidRPr="007F4556">
        <w:t>At the end of the course, the student will be able to:</w:t>
      </w:r>
    </w:p>
    <w:tbl>
      <w:tblPr>
        <w:tblW w:w="0" w:type="auto"/>
        <w:tblCellMar>
          <w:left w:w="58" w:type="dxa"/>
          <w:right w:w="58" w:type="dxa"/>
        </w:tblCellMar>
        <w:tblLook w:val="04A0" w:firstRow="1" w:lastRow="0" w:firstColumn="1" w:lastColumn="0" w:noHBand="0" w:noVBand="1"/>
      </w:tblPr>
      <w:tblGrid>
        <w:gridCol w:w="8762"/>
      </w:tblGrid>
      <w:tr w:rsidR="004F343D" w:rsidRPr="007F4556" w:rsidTr="00176FF7">
        <w:tc>
          <w:tcPr>
            <w:tcW w:w="9576"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1. Understand the problems of numerical algebraic equations.</w:t>
            </w:r>
          </w:p>
        </w:tc>
      </w:tr>
      <w:tr w:rsidR="004F343D" w:rsidRPr="007F4556" w:rsidTr="00176FF7">
        <w:tc>
          <w:tcPr>
            <w:tcW w:w="9576"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2. Solve problems in linear algebraic equations.</w:t>
            </w:r>
          </w:p>
        </w:tc>
      </w:tr>
      <w:tr w:rsidR="004F343D" w:rsidRPr="007F4556" w:rsidTr="00176FF7">
        <w:tc>
          <w:tcPr>
            <w:tcW w:w="9576"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3. Understand the various methods of interpolation.</w:t>
            </w:r>
          </w:p>
        </w:tc>
      </w:tr>
      <w:tr w:rsidR="004F343D" w:rsidRPr="007F4556" w:rsidTr="00176FF7">
        <w:tc>
          <w:tcPr>
            <w:tcW w:w="9576"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4. Understand the various methods of numerical differentiation and integration.</w:t>
            </w:r>
          </w:p>
        </w:tc>
      </w:tr>
      <w:tr w:rsidR="004F343D" w:rsidRPr="007F4556" w:rsidTr="00176FF7">
        <w:tc>
          <w:tcPr>
            <w:tcW w:w="9576"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5. Solve problems of ordinary differential equations.</w:t>
            </w:r>
          </w:p>
        </w:tc>
      </w:tr>
    </w:tbl>
    <w:p w:rsidR="004F343D" w:rsidRPr="007F4556" w:rsidRDefault="004F343D" w:rsidP="004F343D">
      <w:pPr>
        <w:rPr>
          <w:b/>
          <w:bCs/>
        </w:rPr>
      </w:pPr>
    </w:p>
    <w:p w:rsidR="004F343D" w:rsidRPr="007F4556" w:rsidRDefault="004F343D" w:rsidP="004F343D">
      <w:pPr>
        <w:rPr>
          <w:b/>
          <w:bCs/>
        </w:rPr>
      </w:pPr>
      <w:r w:rsidRPr="007F4556">
        <w:rPr>
          <w:b/>
          <w:bCs/>
        </w:rPr>
        <w:t>Text Books</w:t>
      </w:r>
    </w:p>
    <w:tbl>
      <w:tblPr>
        <w:tblW w:w="0" w:type="auto"/>
        <w:tblCellMar>
          <w:left w:w="58" w:type="dxa"/>
          <w:right w:w="58" w:type="dxa"/>
        </w:tblCellMar>
        <w:tblLook w:val="04A0" w:firstRow="1" w:lastRow="0" w:firstColumn="1" w:lastColumn="0" w:noHBand="0" w:noVBand="1"/>
      </w:tblPr>
      <w:tblGrid>
        <w:gridCol w:w="8762"/>
      </w:tblGrid>
      <w:tr w:rsidR="004F343D" w:rsidRPr="007F4556" w:rsidTr="00176FF7">
        <w:tc>
          <w:tcPr>
            <w:tcW w:w="9029"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1. Kandasamy,P.,Thilagavathy, K. and Gunavathi, K..</w:t>
            </w:r>
            <w:r w:rsidRPr="00910F00">
              <w:rPr>
                <w:rFonts w:ascii="Bookman Old Style" w:hAnsi="Bookman Old Style"/>
                <w:i/>
                <w:iCs/>
                <w:sz w:val="21"/>
              </w:rPr>
              <w:t>Numerical Methods</w:t>
            </w:r>
            <w:r w:rsidRPr="00910F00">
              <w:rPr>
                <w:rFonts w:ascii="Bookman Old Style" w:hAnsi="Bookman Old Style"/>
                <w:sz w:val="21"/>
              </w:rPr>
              <w:t xml:space="preserve">,S.Chand, New Delhi. </w:t>
            </w:r>
          </w:p>
        </w:tc>
      </w:tr>
      <w:tr w:rsidR="004F343D" w:rsidRPr="007F4556" w:rsidTr="00176FF7">
        <w:tc>
          <w:tcPr>
            <w:tcW w:w="9029" w:type="dxa"/>
            <w:shd w:val="clear" w:color="auto" w:fill="auto"/>
          </w:tcPr>
          <w:p w:rsidR="004F343D" w:rsidRPr="00910F00" w:rsidRDefault="004F343D" w:rsidP="00176FF7">
            <w:pPr>
              <w:spacing w:before="40" w:after="40"/>
              <w:ind w:left="360"/>
              <w:rPr>
                <w:rFonts w:ascii="Bookman Old Style" w:hAnsi="Bookman Old Style"/>
                <w:sz w:val="21"/>
              </w:rPr>
            </w:pPr>
            <w:r w:rsidRPr="00910F00">
              <w:rPr>
                <w:rFonts w:ascii="Bookman Old Style" w:hAnsi="Bookman Old Style"/>
                <w:sz w:val="21"/>
              </w:rPr>
              <w:t xml:space="preserve">2.Venkataraman, M.K. </w:t>
            </w:r>
            <w:r w:rsidRPr="00910F00">
              <w:rPr>
                <w:rFonts w:ascii="Bookman Old Style" w:hAnsi="Bookman Old Style"/>
                <w:i/>
                <w:iCs/>
                <w:sz w:val="21"/>
              </w:rPr>
              <w:t>Numerical methods in Science and Engineering</w:t>
            </w:r>
            <w:r w:rsidRPr="00910F00">
              <w:rPr>
                <w:rFonts w:ascii="Bookman Old Style" w:hAnsi="Bookman Old Style"/>
                <w:sz w:val="21"/>
              </w:rPr>
              <w:t>, National publishing house, Chennai.</w:t>
            </w:r>
          </w:p>
        </w:tc>
      </w:tr>
    </w:tbl>
    <w:p w:rsidR="004F343D" w:rsidRPr="007F4556" w:rsidRDefault="004F343D" w:rsidP="004F343D">
      <w:pPr>
        <w:rPr>
          <w:b/>
          <w:bCs/>
        </w:rPr>
      </w:pPr>
    </w:p>
    <w:p w:rsidR="004F343D" w:rsidRPr="007F4556" w:rsidRDefault="004F343D" w:rsidP="004F343D">
      <w:pPr>
        <w:rPr>
          <w:b/>
          <w:bCs/>
        </w:rPr>
      </w:pPr>
      <w:r w:rsidRPr="007F4556">
        <w:rPr>
          <w:b/>
          <w:bCs/>
        </w:rPr>
        <w:t>Supplementary Readings</w:t>
      </w:r>
    </w:p>
    <w:tbl>
      <w:tblPr>
        <w:tblW w:w="0" w:type="auto"/>
        <w:tblCellMar>
          <w:left w:w="58" w:type="dxa"/>
          <w:right w:w="58" w:type="dxa"/>
        </w:tblCellMar>
        <w:tblLook w:val="04A0" w:firstRow="1" w:lastRow="0" w:firstColumn="1" w:lastColumn="0" w:noHBand="0" w:noVBand="1"/>
      </w:tblPr>
      <w:tblGrid>
        <w:gridCol w:w="8756"/>
      </w:tblGrid>
      <w:tr w:rsidR="004F343D" w:rsidRPr="007F4556" w:rsidTr="00176FF7">
        <w:tc>
          <w:tcPr>
            <w:tcW w:w="8756" w:type="dxa"/>
            <w:shd w:val="clear" w:color="auto" w:fill="auto"/>
          </w:tcPr>
          <w:p w:rsidR="004F343D" w:rsidRPr="00910F00" w:rsidRDefault="004F343D" w:rsidP="00176FF7">
            <w:pPr>
              <w:spacing w:before="40" w:after="40"/>
              <w:ind w:left="360"/>
              <w:rPr>
                <w:rFonts w:ascii="Bookman Old Style" w:hAnsi="Bookman Old Style"/>
                <w:sz w:val="21"/>
              </w:rPr>
            </w:pPr>
            <w:r>
              <w:rPr>
                <w:rFonts w:ascii="Bookman Old Style" w:hAnsi="Bookman Old Style"/>
                <w:sz w:val="21"/>
              </w:rPr>
              <w:t>1</w:t>
            </w:r>
            <w:r w:rsidRPr="00910F00">
              <w:rPr>
                <w:rFonts w:ascii="Bookman Old Style" w:hAnsi="Bookman Old Style"/>
                <w:sz w:val="21"/>
              </w:rPr>
              <w:t>. Gupta-Malik and Krishna PrakastanMandir.</w:t>
            </w:r>
            <w:r w:rsidRPr="00910F00">
              <w:rPr>
                <w:rFonts w:ascii="Bookman Old Style" w:hAnsi="Bookman Old Style"/>
                <w:i/>
                <w:iCs/>
                <w:sz w:val="21"/>
              </w:rPr>
              <w:t>Calculus of finite differences and Numerical analysis</w:t>
            </w:r>
            <w:r w:rsidRPr="00910F00">
              <w:rPr>
                <w:rFonts w:ascii="Bookman Old Style" w:hAnsi="Bookman Old Style"/>
                <w:sz w:val="21"/>
              </w:rPr>
              <w:t>, Meerut.</w:t>
            </w:r>
          </w:p>
        </w:tc>
      </w:tr>
      <w:tr w:rsidR="004F343D" w:rsidRPr="007F4556" w:rsidTr="00176FF7">
        <w:tc>
          <w:tcPr>
            <w:tcW w:w="8756" w:type="dxa"/>
            <w:shd w:val="clear" w:color="auto" w:fill="auto"/>
          </w:tcPr>
          <w:p w:rsidR="004F343D" w:rsidRPr="00910F00" w:rsidRDefault="004F343D" w:rsidP="00176FF7">
            <w:pPr>
              <w:spacing w:before="40" w:after="40"/>
              <w:ind w:left="360"/>
              <w:rPr>
                <w:rFonts w:ascii="Bookman Old Style" w:hAnsi="Bookman Old Style"/>
                <w:sz w:val="21"/>
              </w:rPr>
            </w:pPr>
            <w:r>
              <w:rPr>
                <w:rFonts w:ascii="Bookman Old Style" w:hAnsi="Bookman Old Style"/>
                <w:sz w:val="21"/>
              </w:rPr>
              <w:t>2</w:t>
            </w:r>
            <w:r w:rsidRPr="00910F00">
              <w:rPr>
                <w:rFonts w:ascii="Bookman Old Style" w:hAnsi="Bookman Old Style"/>
                <w:sz w:val="21"/>
              </w:rPr>
              <w:t xml:space="preserve">. Venkataraman, M.K. </w:t>
            </w:r>
            <w:r w:rsidRPr="00910F00">
              <w:rPr>
                <w:rFonts w:ascii="Bookman Old Style" w:hAnsi="Bookman Old Style"/>
                <w:i/>
                <w:iCs/>
                <w:sz w:val="21"/>
              </w:rPr>
              <w:t>Numerical methods in Science and Engineering</w:t>
            </w:r>
            <w:r w:rsidRPr="00910F00">
              <w:rPr>
                <w:rFonts w:ascii="Bookman Old Style" w:hAnsi="Bookman Old Style"/>
                <w:sz w:val="21"/>
              </w:rPr>
              <w:t>, National publishing house, Chennai.</w:t>
            </w:r>
          </w:p>
          <w:p w:rsidR="004F343D" w:rsidRPr="00910F00" w:rsidRDefault="004F343D" w:rsidP="00176FF7">
            <w:pPr>
              <w:spacing w:before="40" w:after="40"/>
              <w:ind w:left="360"/>
              <w:rPr>
                <w:rFonts w:ascii="Bookman Old Style" w:hAnsi="Bookman Old Style"/>
                <w:sz w:val="21"/>
              </w:rPr>
            </w:pPr>
            <w:r>
              <w:rPr>
                <w:rFonts w:ascii="Bookman Old Style" w:hAnsi="Bookman Old Style"/>
                <w:sz w:val="21"/>
              </w:rPr>
              <w:t>3</w:t>
            </w:r>
            <w:r w:rsidRPr="00910F00">
              <w:rPr>
                <w:rFonts w:ascii="Bookman Old Style" w:hAnsi="Bookman Old Style"/>
                <w:sz w:val="21"/>
              </w:rPr>
              <w:t>.</w:t>
            </w:r>
            <w:r>
              <w:rPr>
                <w:rFonts w:ascii="Bookman Old Style" w:hAnsi="Bookman Old Style"/>
                <w:sz w:val="21"/>
              </w:rPr>
              <w:t xml:space="preserve"> </w:t>
            </w:r>
            <w:r w:rsidRPr="00910F00">
              <w:rPr>
                <w:rFonts w:ascii="Bookman Old Style" w:hAnsi="Bookman Old Style"/>
                <w:sz w:val="21"/>
              </w:rPr>
              <w:t>Sastry, S.S.</w:t>
            </w:r>
            <w:r w:rsidRPr="00910F00">
              <w:rPr>
                <w:rFonts w:ascii="Bookman Old Style" w:hAnsi="Bookman Old Style"/>
                <w:i/>
                <w:iCs/>
                <w:sz w:val="21"/>
              </w:rPr>
              <w:t>Introductory Methods of Numerical Analysis</w:t>
            </w:r>
            <w:r w:rsidRPr="00910F00">
              <w:rPr>
                <w:rFonts w:ascii="Bookman Old Style" w:hAnsi="Bookman Old Style"/>
                <w:sz w:val="21"/>
              </w:rPr>
              <w:t>,Printice Hall of India,New Delhi.</w:t>
            </w:r>
          </w:p>
          <w:p w:rsidR="004F343D" w:rsidRPr="00910F00" w:rsidRDefault="004F343D" w:rsidP="00176FF7">
            <w:pPr>
              <w:spacing w:before="40" w:after="40"/>
              <w:ind w:left="360"/>
              <w:rPr>
                <w:rFonts w:ascii="Bookman Old Style" w:hAnsi="Bookman Old Style"/>
                <w:sz w:val="21"/>
              </w:rPr>
            </w:pPr>
          </w:p>
        </w:tc>
      </w:tr>
    </w:tbl>
    <w:p w:rsidR="004F343D" w:rsidRDefault="004F343D" w:rsidP="004F343D">
      <w:r w:rsidRPr="005B3AD3">
        <w:rPr>
          <w:b/>
          <w:bCs/>
        </w:rPr>
        <w:t>Outcome Mapping</w:t>
      </w:r>
    </w:p>
    <w:p w:rsidR="004F343D" w:rsidRDefault="004F343D" w:rsidP="004F343D">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2"/>
        <w:gridCol w:w="1400"/>
        <w:gridCol w:w="1400"/>
        <w:gridCol w:w="1400"/>
        <w:gridCol w:w="1400"/>
        <w:gridCol w:w="1400"/>
      </w:tblGrid>
      <w:tr w:rsidR="004F343D" w:rsidTr="00176FF7">
        <w:trPr>
          <w:trHeight w:val="291"/>
        </w:trPr>
        <w:tc>
          <w:tcPr>
            <w:tcW w:w="1408" w:type="dxa"/>
            <w:shd w:val="clear" w:color="auto" w:fill="auto"/>
          </w:tcPr>
          <w:p w:rsidR="004F343D" w:rsidRPr="00910F00" w:rsidRDefault="004F343D" w:rsidP="00176FF7">
            <w:pPr>
              <w:spacing w:before="40" w:after="40"/>
              <w:jc w:val="center"/>
              <w:rPr>
                <w:rFonts w:ascii="Bookman Old Style" w:hAnsi="Bookman Old Style"/>
                <w:sz w:val="21"/>
              </w:rPr>
            </w:pPr>
          </w:p>
        </w:tc>
        <w:tc>
          <w:tcPr>
            <w:tcW w:w="1407"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PO1</w:t>
            </w:r>
          </w:p>
        </w:tc>
        <w:tc>
          <w:tcPr>
            <w:tcW w:w="1407"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PO2</w:t>
            </w:r>
          </w:p>
        </w:tc>
        <w:tc>
          <w:tcPr>
            <w:tcW w:w="1407"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PO3</w:t>
            </w:r>
          </w:p>
        </w:tc>
        <w:tc>
          <w:tcPr>
            <w:tcW w:w="1407"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PO4</w:t>
            </w:r>
          </w:p>
        </w:tc>
        <w:tc>
          <w:tcPr>
            <w:tcW w:w="1407"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PO5</w:t>
            </w:r>
          </w:p>
        </w:tc>
      </w:tr>
      <w:tr w:rsidR="004F343D" w:rsidTr="00176FF7">
        <w:trPr>
          <w:trHeight w:val="291"/>
        </w:trPr>
        <w:tc>
          <w:tcPr>
            <w:tcW w:w="1408"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CO1</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r>
      <w:tr w:rsidR="004F343D" w:rsidTr="00176FF7">
        <w:trPr>
          <w:trHeight w:val="291"/>
        </w:trPr>
        <w:tc>
          <w:tcPr>
            <w:tcW w:w="1408"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CO2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r>
      <w:tr w:rsidR="004F343D" w:rsidTr="00176FF7">
        <w:trPr>
          <w:trHeight w:val="291"/>
        </w:trPr>
        <w:tc>
          <w:tcPr>
            <w:tcW w:w="1408"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CO3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r>
      <w:tr w:rsidR="004F343D" w:rsidTr="00176FF7">
        <w:trPr>
          <w:trHeight w:val="291"/>
        </w:trPr>
        <w:tc>
          <w:tcPr>
            <w:tcW w:w="1408"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CO4</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r>
      <w:tr w:rsidR="004F343D" w:rsidTr="00176FF7">
        <w:trPr>
          <w:trHeight w:val="291"/>
        </w:trPr>
        <w:tc>
          <w:tcPr>
            <w:tcW w:w="1408" w:type="dxa"/>
            <w:shd w:val="clear" w:color="auto" w:fill="auto"/>
          </w:tcPr>
          <w:p w:rsidR="004F343D" w:rsidRPr="00910F00" w:rsidRDefault="004F343D" w:rsidP="00176FF7">
            <w:pPr>
              <w:spacing w:before="40" w:after="40"/>
              <w:jc w:val="center"/>
              <w:rPr>
                <w:rFonts w:ascii="Bookman Old Style" w:hAnsi="Bookman Old Style"/>
                <w:b/>
                <w:bCs/>
                <w:sz w:val="21"/>
              </w:rPr>
            </w:pPr>
            <w:r w:rsidRPr="00910F00">
              <w:rPr>
                <w:rFonts w:ascii="Bookman Old Style" w:hAnsi="Bookman Old Style"/>
                <w:b/>
                <w:bCs/>
                <w:sz w:val="21"/>
              </w:rPr>
              <w:t>CO5</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4F343D" w:rsidRPr="00910F00" w:rsidRDefault="004F343D" w:rsidP="00176FF7">
            <w:pPr>
              <w:spacing w:before="40" w:after="40"/>
              <w:jc w:val="center"/>
              <w:rPr>
                <w:rFonts w:ascii="Bookman Old Style" w:hAnsi="Bookman Old Style"/>
                <w:sz w:val="21"/>
              </w:rPr>
            </w:pPr>
            <w:r w:rsidRPr="00910F00">
              <w:rPr>
                <w:rFonts w:ascii="Bookman Old Style" w:hAnsi="Bookman Old Style"/>
                <w:sz w:val="21"/>
              </w:rPr>
              <w:t>3</w:t>
            </w:r>
          </w:p>
        </w:tc>
      </w:tr>
    </w:tbl>
    <w:p w:rsidR="004F343D" w:rsidRPr="007F4556" w:rsidRDefault="004F343D" w:rsidP="004F343D">
      <w:pPr>
        <w:pStyle w:val="ListParagraph"/>
      </w:pPr>
    </w:p>
    <w:p w:rsidR="00FE632D" w:rsidRDefault="004F343D" w:rsidP="004F343D">
      <w:pPr>
        <w:ind w:left="360"/>
        <w:jc w:val="center"/>
      </w:pPr>
      <w:r>
        <w:br w:type="page"/>
      </w:r>
    </w:p>
    <w:p w:rsidR="00094A66" w:rsidRPr="007F4556" w:rsidRDefault="00094A66" w:rsidP="00094A6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6"/>
        <w:gridCol w:w="5452"/>
        <w:gridCol w:w="1468"/>
      </w:tblGrid>
      <w:tr w:rsidR="00094A66" w:rsidRPr="007F4556" w:rsidTr="00176FF7">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094A66" w:rsidRPr="00910F00" w:rsidRDefault="00094A66" w:rsidP="00176FF7">
            <w:pPr>
              <w:spacing w:before="40" w:after="40"/>
              <w:rPr>
                <w:rFonts w:ascii="Bookman Old Style" w:hAnsi="Bookman Old Style"/>
                <w:b/>
                <w:sz w:val="21"/>
              </w:rPr>
            </w:pPr>
            <w:r w:rsidRPr="00910F00">
              <w:rPr>
                <w:rFonts w:ascii="Bookman Old Style" w:hAnsi="Bookman Old Style"/>
                <w:b/>
                <w:sz w:val="21"/>
              </w:rPr>
              <w:t>SEMESTER: III</w:t>
            </w:r>
          </w:p>
          <w:p w:rsidR="00094A66" w:rsidRPr="00910F00" w:rsidRDefault="00094A66" w:rsidP="00176FF7">
            <w:pPr>
              <w:spacing w:before="40" w:after="40"/>
              <w:rPr>
                <w:rFonts w:ascii="Bookman Old Style" w:hAnsi="Bookman Old Style"/>
                <w:b/>
                <w:sz w:val="21"/>
              </w:rPr>
            </w:pPr>
            <w:r w:rsidRPr="00910F00">
              <w:rPr>
                <w:rFonts w:ascii="Bookman Old Style" w:hAnsi="Bookman Old Style"/>
                <w:b/>
                <w:sz w:val="21"/>
              </w:rPr>
              <w:t>PART: III</w:t>
            </w:r>
          </w:p>
        </w:tc>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094A66" w:rsidRPr="00910F00" w:rsidRDefault="00094A66" w:rsidP="00176FF7">
            <w:pPr>
              <w:spacing w:before="40" w:after="40"/>
              <w:jc w:val="center"/>
              <w:rPr>
                <w:rFonts w:ascii="Bookman Old Style" w:hAnsi="Bookman Old Style"/>
                <w:b/>
                <w:sz w:val="21"/>
              </w:rPr>
            </w:pPr>
            <w:r w:rsidRPr="00910F00">
              <w:rPr>
                <w:rFonts w:ascii="Bookman Old Style" w:hAnsi="Bookman Old Style"/>
                <w:b/>
                <w:sz w:val="21"/>
              </w:rPr>
              <w:t>ALLIED COURSE – II: ALLIED PRACTICAL - 1</w:t>
            </w:r>
          </w:p>
          <w:p w:rsidR="00094A66" w:rsidRPr="00910F00" w:rsidRDefault="00094A66" w:rsidP="00176FF7">
            <w:pPr>
              <w:spacing w:before="40" w:after="40"/>
              <w:jc w:val="center"/>
              <w:rPr>
                <w:rFonts w:ascii="Bookman Old Style" w:hAnsi="Bookman Old Style"/>
                <w:b/>
                <w:sz w:val="21"/>
              </w:rPr>
            </w:pPr>
            <w:r w:rsidRPr="00910F00">
              <w:rPr>
                <w:rFonts w:ascii="Bookman Old Style" w:hAnsi="Bookman Old Style"/>
                <w:b/>
                <w:sz w:val="21"/>
              </w:rPr>
              <w:t>NUMERICAL METHODS &amp; PROGRAMMING IN</w:t>
            </w:r>
            <w:r>
              <w:rPr>
                <w:rFonts w:ascii="Bookman Old Style" w:hAnsi="Bookman Old Style"/>
                <w:b/>
                <w:sz w:val="21"/>
              </w:rPr>
              <w:t xml:space="preserve"> </w:t>
            </w:r>
            <w:r w:rsidRPr="00910F00">
              <w:rPr>
                <w:rFonts w:ascii="Bookman Old Style" w:hAnsi="Bookman Old Style"/>
                <w:b/>
                <w:sz w:val="21"/>
              </w:rPr>
              <w:t>C</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094A66" w:rsidRPr="00910F00" w:rsidRDefault="00094A66" w:rsidP="00176FF7">
            <w:pPr>
              <w:spacing w:before="40" w:after="40"/>
              <w:rPr>
                <w:rFonts w:ascii="Bookman Old Style" w:hAnsi="Bookman Old Style"/>
                <w:b/>
                <w:sz w:val="21"/>
              </w:rPr>
            </w:pPr>
            <w:r w:rsidRPr="00910F00">
              <w:rPr>
                <w:rFonts w:ascii="Bookman Old Style" w:hAnsi="Bookman Old Style"/>
                <w:b/>
                <w:sz w:val="21"/>
              </w:rPr>
              <w:t>CREDIT:</w:t>
            </w:r>
          </w:p>
          <w:p w:rsidR="00094A66" w:rsidRPr="00910F00" w:rsidRDefault="00094A66" w:rsidP="00176FF7">
            <w:pPr>
              <w:spacing w:before="40" w:after="40"/>
              <w:rPr>
                <w:rFonts w:ascii="Bookman Old Style" w:hAnsi="Bookman Old Style"/>
                <w:b/>
                <w:sz w:val="21"/>
              </w:rPr>
            </w:pPr>
            <w:r w:rsidRPr="00910F00">
              <w:rPr>
                <w:rFonts w:ascii="Bookman Old Style" w:hAnsi="Bookman Old Style"/>
                <w:b/>
                <w:sz w:val="21"/>
              </w:rPr>
              <w:t>HOURS:</w:t>
            </w:r>
            <w:r>
              <w:rPr>
                <w:rFonts w:ascii="Bookman Old Style" w:hAnsi="Bookman Old Style"/>
                <w:b/>
                <w:sz w:val="21"/>
              </w:rPr>
              <w:t>2</w:t>
            </w:r>
          </w:p>
        </w:tc>
      </w:tr>
    </w:tbl>
    <w:p w:rsidR="00094A66" w:rsidRPr="007F4556" w:rsidRDefault="00094A66" w:rsidP="00094A66">
      <w:pPr>
        <w:rPr>
          <w:b/>
          <w:bCs/>
        </w:rPr>
      </w:pPr>
      <w:r w:rsidRPr="007F4556">
        <w:rPr>
          <w:b/>
          <w:bCs/>
        </w:rPr>
        <w:t>Course Objectives</w:t>
      </w:r>
    </w:p>
    <w:tbl>
      <w:tblPr>
        <w:tblW w:w="0" w:type="auto"/>
        <w:tblCellMar>
          <w:left w:w="58" w:type="dxa"/>
          <w:right w:w="58" w:type="dxa"/>
        </w:tblCellMar>
        <w:tblLook w:val="04A0" w:firstRow="1" w:lastRow="0" w:firstColumn="1" w:lastColumn="0" w:noHBand="0" w:noVBand="1"/>
      </w:tblPr>
      <w:tblGrid>
        <w:gridCol w:w="8756"/>
      </w:tblGrid>
      <w:tr w:rsidR="00094A66" w:rsidRPr="007F4556" w:rsidTr="00176FF7">
        <w:tc>
          <w:tcPr>
            <w:tcW w:w="8756" w:type="dxa"/>
            <w:shd w:val="clear" w:color="auto" w:fill="auto"/>
          </w:tcPr>
          <w:p w:rsidR="00094A66" w:rsidRPr="001B18C0" w:rsidRDefault="001C690A" w:rsidP="00176FF7">
            <w:pPr>
              <w:pStyle w:val="ListParagraph"/>
              <w:spacing w:before="40"/>
              <w:ind w:left="0"/>
              <w:jc w:val="both"/>
            </w:pPr>
            <w:r>
              <w:t xml:space="preserve">  </w:t>
            </w:r>
            <w:r w:rsidR="00094A66" w:rsidRPr="00AD73C1">
              <w:t>1. To enable students to solve problems related to numerical methods using  programming in C.</w:t>
            </w:r>
          </w:p>
        </w:tc>
      </w:tr>
    </w:tbl>
    <w:p w:rsidR="00094A66" w:rsidRDefault="00094A66" w:rsidP="00094A66">
      <w:pPr>
        <w:autoSpaceDE w:val="0"/>
        <w:autoSpaceDN w:val="0"/>
        <w:adjustRightInd w:val="0"/>
        <w:rPr>
          <w:b/>
          <w:bCs/>
        </w:rPr>
      </w:pPr>
    </w:p>
    <w:p w:rsidR="00094A66" w:rsidRDefault="00094A66" w:rsidP="00094A66">
      <w:pPr>
        <w:autoSpaceDE w:val="0"/>
        <w:autoSpaceDN w:val="0"/>
        <w:adjustRightInd w:val="0"/>
        <w:rPr>
          <w:b/>
          <w:bCs/>
        </w:rPr>
      </w:pPr>
      <w:r w:rsidRPr="007F4556">
        <w:rPr>
          <w:b/>
          <w:bCs/>
        </w:rPr>
        <w:t>Allied Practical – 1:-</w:t>
      </w:r>
      <w:r w:rsidRPr="007F4556">
        <w:t>(Based on Allied Papers 3 and 4)</w:t>
      </w:r>
      <w:r>
        <w:tab/>
      </w:r>
      <w:r>
        <w:tab/>
      </w:r>
      <w:r>
        <w:tab/>
      </w:r>
      <w:r>
        <w:rPr>
          <w:b/>
          <w:bCs/>
        </w:rPr>
        <w:t>hours 36</w:t>
      </w:r>
    </w:p>
    <w:p w:rsidR="00094A66" w:rsidRPr="007F4556" w:rsidRDefault="00094A66" w:rsidP="00094A66">
      <w:pPr>
        <w:rPr>
          <w:b/>
          <w:bCs/>
        </w:rPr>
      </w:pPr>
      <w:r w:rsidRPr="007F4556">
        <w:rPr>
          <w:b/>
          <w:bCs/>
        </w:rPr>
        <w:t>Summation of Series:</w:t>
      </w:r>
    </w:p>
    <w:p w:rsidR="00094A66" w:rsidRPr="007F4556" w:rsidRDefault="00094A66" w:rsidP="00094A66">
      <w:r w:rsidRPr="007F4556">
        <w:t xml:space="preserve">1. Sin(x), 2. Cos(x), 3. Exp(x) (Comparison with built in functions) </w:t>
      </w:r>
    </w:p>
    <w:p w:rsidR="00094A66" w:rsidRPr="007F4556" w:rsidRDefault="00094A66" w:rsidP="00094A66">
      <w:pPr>
        <w:rPr>
          <w:b/>
          <w:bCs/>
        </w:rPr>
      </w:pPr>
      <w:r w:rsidRPr="007F4556">
        <w:rPr>
          <w:b/>
          <w:bCs/>
        </w:rPr>
        <w:t xml:space="preserve">String Manipulation: </w:t>
      </w:r>
    </w:p>
    <w:p w:rsidR="00094A66" w:rsidRPr="007F4556" w:rsidRDefault="00094A66" w:rsidP="00094A66">
      <w:r w:rsidRPr="007F4556">
        <w:t xml:space="preserve">1. Counting the no. of vowels, consonants, words, white spaces in a line of text and array of lines. </w:t>
      </w:r>
    </w:p>
    <w:p w:rsidR="00094A66" w:rsidRPr="007F4556" w:rsidRDefault="00094A66" w:rsidP="00094A66">
      <w:r w:rsidRPr="007F4556">
        <w:t xml:space="preserve">2. Reverse a string &amp; check for palindrome. </w:t>
      </w:r>
    </w:p>
    <w:p w:rsidR="00094A66" w:rsidRPr="007F4556" w:rsidRDefault="00094A66" w:rsidP="00094A66">
      <w:r w:rsidRPr="007F4556">
        <w:t xml:space="preserve">3. Substring detection, count and removal </w:t>
      </w:r>
    </w:p>
    <w:p w:rsidR="00094A66" w:rsidRPr="007F4556" w:rsidRDefault="00094A66" w:rsidP="00094A66">
      <w:r w:rsidRPr="007F4556">
        <w:t xml:space="preserve">4. Finding and replacing substrings </w:t>
      </w:r>
    </w:p>
    <w:p w:rsidR="00094A66" w:rsidRPr="007F4556" w:rsidRDefault="00094A66" w:rsidP="00094A66">
      <w:pPr>
        <w:rPr>
          <w:b/>
          <w:bCs/>
        </w:rPr>
      </w:pPr>
      <w:r w:rsidRPr="007F4556">
        <w:rPr>
          <w:b/>
          <w:bCs/>
        </w:rPr>
        <w:t xml:space="preserve">Matrix Manipulation: </w:t>
      </w:r>
    </w:p>
    <w:p w:rsidR="00094A66" w:rsidRPr="007F4556" w:rsidRDefault="00094A66" w:rsidP="00094A66">
      <w:r w:rsidRPr="007F4556">
        <w:t xml:space="preserve">1. Addition &amp; Subtraction </w:t>
      </w:r>
    </w:p>
    <w:p w:rsidR="00094A66" w:rsidRPr="007F4556" w:rsidRDefault="00094A66" w:rsidP="00094A66">
      <w:r w:rsidRPr="007F4556">
        <w:t xml:space="preserve">2. Multiplication </w:t>
      </w:r>
    </w:p>
    <w:p w:rsidR="00094A66" w:rsidRPr="007F4556" w:rsidRDefault="00094A66" w:rsidP="00094A66">
      <w:r w:rsidRPr="007F4556">
        <w:t xml:space="preserve">3. Transpose, and trace of a matrix </w:t>
      </w:r>
    </w:p>
    <w:p w:rsidR="00094A66" w:rsidRPr="007F4556" w:rsidRDefault="00094A66" w:rsidP="00094A66">
      <w:r w:rsidRPr="007F4556">
        <w:t xml:space="preserve">4. Determinant of a Matrix </w:t>
      </w:r>
    </w:p>
    <w:p w:rsidR="00094A66" w:rsidRPr="007F4556" w:rsidRDefault="00094A66" w:rsidP="00094A66">
      <w:r w:rsidRPr="007F4556">
        <w:t xml:space="preserve">Solution of polynomial equation - Newton Rapson method </w:t>
      </w:r>
    </w:p>
    <w:p w:rsidR="00094A66" w:rsidRPr="007F4556" w:rsidRDefault="00094A66" w:rsidP="00094A66">
      <w:r w:rsidRPr="007F4556">
        <w:t xml:space="preserve">Solution of system of simultaneous equation-Gauss elimination method. Lagrange interpolation. </w:t>
      </w:r>
    </w:p>
    <w:p w:rsidR="00094A66" w:rsidRPr="007F4556" w:rsidRDefault="00094A66" w:rsidP="00094A66">
      <w:r w:rsidRPr="007F4556">
        <w:t xml:space="preserve">Numerical integration by Trapezoidal, Simpson’s and Weddle’s rules. </w:t>
      </w:r>
    </w:p>
    <w:p w:rsidR="00094A66" w:rsidRPr="007F4556" w:rsidRDefault="00094A66" w:rsidP="00094A66">
      <w:r w:rsidRPr="007F4556">
        <w:t xml:space="preserve">Calculate the value of ∏ (up to five decimal places). </w:t>
      </w:r>
    </w:p>
    <w:p w:rsidR="00094A66" w:rsidRPr="007F4556" w:rsidRDefault="00094A66" w:rsidP="00094A66">
      <w:r w:rsidRPr="007F4556">
        <w:t xml:space="preserve">Check the accuracy of the built in functions Sin(x), Cos(x),(x in radians)ex , e -x Generation of Fibonacci Sequence. </w:t>
      </w:r>
    </w:p>
    <w:p w:rsidR="00094A66" w:rsidRPr="007F4556" w:rsidRDefault="00094A66" w:rsidP="00094A66">
      <w:r w:rsidRPr="007F4556">
        <w:t xml:space="preserve">Matrix addition, multiplication, inverse, transpose, determinant of square matrix. </w:t>
      </w:r>
    </w:p>
    <w:p w:rsidR="00094A66" w:rsidRDefault="00094A66" w:rsidP="00094A66">
      <w:r w:rsidRPr="007F4556">
        <w:t>Solution of simultaneous equations by Iterative methods and by using inverse.</w:t>
      </w:r>
    </w:p>
    <w:p w:rsidR="00094A66" w:rsidRDefault="00094A66" w:rsidP="00094A66">
      <w:pPr>
        <w:pStyle w:val="ListParagraph"/>
        <w:ind w:left="0"/>
        <w:jc w:val="both"/>
        <w:rPr>
          <w:b/>
          <w:bCs/>
          <w:sz w:val="26"/>
          <w:szCs w:val="24"/>
        </w:rPr>
      </w:pPr>
      <w:r>
        <w:rPr>
          <w:b/>
          <w:bCs/>
          <w:sz w:val="26"/>
          <w:szCs w:val="24"/>
        </w:rPr>
        <w:lastRenderedPageBreak/>
        <w:t>Text Books</w:t>
      </w:r>
    </w:p>
    <w:p w:rsidR="00094A66" w:rsidRPr="00AD73C1" w:rsidRDefault="00094A66" w:rsidP="00094A66">
      <w:pPr>
        <w:pStyle w:val="ListParagraph"/>
        <w:ind w:left="0"/>
        <w:jc w:val="both"/>
        <w:rPr>
          <w:bCs/>
        </w:rPr>
      </w:pPr>
      <w:r w:rsidRPr="00AD73C1">
        <w:rPr>
          <w:bCs/>
        </w:rPr>
        <w:t>Books as prescribed in Allied papers in the semester III and IV.</w:t>
      </w:r>
    </w:p>
    <w:p w:rsidR="00094A66" w:rsidRPr="00AD73C1" w:rsidRDefault="00094A66" w:rsidP="00094A66">
      <w:pPr>
        <w:pStyle w:val="ListParagraph"/>
        <w:ind w:left="0"/>
        <w:jc w:val="both"/>
        <w:rPr>
          <w:bCs/>
        </w:rPr>
      </w:pPr>
    </w:p>
    <w:p w:rsidR="00094A66" w:rsidRPr="00AD73C1" w:rsidRDefault="00094A66" w:rsidP="00094A66">
      <w:pPr>
        <w:pStyle w:val="ListParagraph"/>
        <w:ind w:left="0"/>
        <w:jc w:val="both"/>
        <w:rPr>
          <w:b/>
          <w:bCs/>
        </w:rPr>
      </w:pPr>
      <w:r w:rsidRPr="00AD73C1">
        <w:rPr>
          <w:b/>
          <w:bCs/>
        </w:rPr>
        <w:t>Note:</w:t>
      </w:r>
    </w:p>
    <w:p w:rsidR="00094A66" w:rsidRPr="00AD73C1" w:rsidRDefault="00094A66" w:rsidP="00094A66">
      <w:pPr>
        <w:autoSpaceDE w:val="0"/>
        <w:autoSpaceDN w:val="0"/>
        <w:adjustRightInd w:val="0"/>
        <w:spacing w:before="29"/>
        <w:ind w:right="74"/>
        <w:jc w:val="both"/>
      </w:pPr>
      <w:r w:rsidRPr="00AD73C1">
        <w:t>The ma</w:t>
      </w:r>
      <w:r w:rsidRPr="00AD73C1">
        <w:rPr>
          <w:spacing w:val="2"/>
        </w:rPr>
        <w:t>x</w:t>
      </w:r>
      <w:r w:rsidRPr="00AD73C1">
        <w:t>i</w:t>
      </w:r>
      <w:r w:rsidRPr="00AD73C1">
        <w:rPr>
          <w:spacing w:val="1"/>
        </w:rPr>
        <w:t>m</w:t>
      </w:r>
      <w:r w:rsidRPr="00AD73C1">
        <w:t>um ma</w:t>
      </w:r>
      <w:r w:rsidRPr="00AD73C1">
        <w:rPr>
          <w:spacing w:val="-1"/>
        </w:rPr>
        <w:t>r</w:t>
      </w:r>
      <w:r w:rsidRPr="00AD73C1">
        <w:t>ks f</w:t>
      </w:r>
      <w:r w:rsidRPr="00AD73C1">
        <w:rPr>
          <w:spacing w:val="-3"/>
        </w:rPr>
        <w:t>o</w:t>
      </w:r>
      <w:r w:rsidRPr="00AD73C1">
        <w:t xml:space="preserve">r </w:t>
      </w:r>
      <w:r w:rsidRPr="00AD73C1">
        <w:rPr>
          <w:spacing w:val="-1"/>
        </w:rPr>
        <w:t>c</w:t>
      </w:r>
      <w:r w:rsidRPr="00AD73C1">
        <w:t>ont</w:t>
      </w:r>
      <w:r w:rsidRPr="00AD73C1">
        <w:rPr>
          <w:spacing w:val="1"/>
        </w:rPr>
        <w:t>i</w:t>
      </w:r>
      <w:r w:rsidRPr="00AD73C1">
        <w:t>nuous in</w:t>
      </w:r>
      <w:r w:rsidRPr="00AD73C1">
        <w:rPr>
          <w:spacing w:val="1"/>
        </w:rPr>
        <w:t>t</w:t>
      </w:r>
      <w:r w:rsidRPr="00AD73C1">
        <w:rPr>
          <w:spacing w:val="-1"/>
        </w:rPr>
        <w:t>e</w:t>
      </w:r>
      <w:r w:rsidRPr="00AD73C1">
        <w:t>rn</w:t>
      </w:r>
      <w:r w:rsidRPr="00AD73C1">
        <w:rPr>
          <w:spacing w:val="-2"/>
        </w:rPr>
        <w:t>a</w:t>
      </w:r>
      <w:r w:rsidRPr="00AD73C1">
        <w:t xml:space="preserve">l </w:t>
      </w:r>
      <w:r w:rsidRPr="00AD73C1">
        <w:rPr>
          <w:spacing w:val="-1"/>
        </w:rPr>
        <w:t>a</w:t>
      </w:r>
      <w:r w:rsidRPr="00AD73C1">
        <w:rPr>
          <w:spacing w:val="2"/>
        </w:rPr>
        <w:t>s</w:t>
      </w:r>
      <w:r w:rsidRPr="00AD73C1">
        <w:t>s</w:t>
      </w:r>
      <w:r w:rsidRPr="00AD73C1">
        <w:rPr>
          <w:spacing w:val="-1"/>
        </w:rPr>
        <w:t>e</w:t>
      </w:r>
      <w:r w:rsidRPr="00AD73C1">
        <w:t>ss</w:t>
      </w:r>
      <w:r w:rsidRPr="00AD73C1">
        <w:rPr>
          <w:spacing w:val="1"/>
        </w:rPr>
        <w:t>m</w:t>
      </w:r>
      <w:r w:rsidRPr="00AD73C1">
        <w:rPr>
          <w:spacing w:val="-1"/>
        </w:rPr>
        <w:t>e</w:t>
      </w:r>
      <w:r w:rsidRPr="00AD73C1">
        <w:t xml:space="preserve">nt </w:t>
      </w:r>
      <w:r w:rsidRPr="00AD73C1">
        <w:rPr>
          <w:spacing w:val="-1"/>
        </w:rPr>
        <w:t>a</w:t>
      </w:r>
      <w:r w:rsidRPr="00AD73C1">
        <w:t xml:space="preserve">nd </w:t>
      </w:r>
      <w:r w:rsidRPr="00AD73C1">
        <w:rPr>
          <w:spacing w:val="-1"/>
        </w:rPr>
        <w:t>e</w:t>
      </w:r>
      <w:r w:rsidRPr="00AD73C1">
        <w:t>nd s</w:t>
      </w:r>
      <w:r w:rsidRPr="00AD73C1">
        <w:rPr>
          <w:spacing w:val="-1"/>
        </w:rPr>
        <w:t>e</w:t>
      </w:r>
      <w:r w:rsidRPr="00AD73C1">
        <w:t>me</w:t>
      </w:r>
      <w:r w:rsidRPr="00AD73C1">
        <w:rPr>
          <w:spacing w:val="2"/>
        </w:rPr>
        <w:t>s</w:t>
      </w:r>
      <w:r w:rsidRPr="00AD73C1">
        <w:t>ter Univ</w:t>
      </w:r>
      <w:r w:rsidRPr="00AD73C1">
        <w:rPr>
          <w:spacing w:val="-1"/>
        </w:rPr>
        <w:t>e</w:t>
      </w:r>
      <w:r w:rsidRPr="00AD73C1">
        <w:t>rsi</w:t>
      </w:r>
      <w:r w:rsidRPr="00AD73C1">
        <w:rPr>
          <w:spacing w:val="5"/>
        </w:rPr>
        <w:t>t</w:t>
      </w:r>
      <w:r w:rsidRPr="00AD73C1">
        <w:t xml:space="preserve">y </w:t>
      </w:r>
      <w:r w:rsidRPr="00AD73C1">
        <w:rPr>
          <w:spacing w:val="-1"/>
        </w:rPr>
        <w:t>e</w:t>
      </w:r>
      <w:r w:rsidRPr="00AD73C1">
        <w:rPr>
          <w:spacing w:val="2"/>
        </w:rPr>
        <w:t>x</w:t>
      </w:r>
      <w:r w:rsidRPr="00AD73C1">
        <w:rPr>
          <w:spacing w:val="-1"/>
        </w:rPr>
        <w:t>a</w:t>
      </w:r>
      <w:r w:rsidRPr="00AD73C1">
        <w:t>m</w:t>
      </w:r>
      <w:r w:rsidRPr="00AD73C1">
        <w:rPr>
          <w:spacing w:val="1"/>
        </w:rPr>
        <w:t>i</w:t>
      </w:r>
      <w:r w:rsidRPr="00AD73C1">
        <w:t>n</w:t>
      </w:r>
      <w:r w:rsidRPr="00AD73C1">
        <w:rPr>
          <w:spacing w:val="-1"/>
        </w:rPr>
        <w:t>a</w:t>
      </w:r>
      <w:r w:rsidRPr="00AD73C1">
        <w:t>t</w:t>
      </w:r>
      <w:r w:rsidRPr="00AD73C1">
        <w:rPr>
          <w:spacing w:val="1"/>
        </w:rPr>
        <w:t>i</w:t>
      </w:r>
      <w:r w:rsidRPr="00AD73C1">
        <w:t xml:space="preserve">on for Allied </w:t>
      </w:r>
      <w:r w:rsidRPr="00AD73C1">
        <w:rPr>
          <w:spacing w:val="1"/>
        </w:rPr>
        <w:t>P</w:t>
      </w:r>
      <w:r w:rsidRPr="00AD73C1">
        <w:t>r</w:t>
      </w:r>
      <w:r w:rsidRPr="00AD73C1">
        <w:rPr>
          <w:spacing w:val="-2"/>
        </w:rPr>
        <w:t>a</w:t>
      </w:r>
      <w:r w:rsidRPr="00AD73C1">
        <w:rPr>
          <w:spacing w:val="-1"/>
        </w:rPr>
        <w:t>c</w:t>
      </w:r>
      <w:r w:rsidRPr="00AD73C1">
        <w:t>t</w:t>
      </w:r>
      <w:r w:rsidRPr="00AD73C1">
        <w:rPr>
          <w:spacing w:val="1"/>
        </w:rPr>
        <w:t>i</w:t>
      </w:r>
      <w:r w:rsidRPr="00AD73C1">
        <w:rPr>
          <w:spacing w:val="-1"/>
        </w:rPr>
        <w:t>ca</w:t>
      </w:r>
      <w:r w:rsidRPr="00AD73C1">
        <w:t>l-I s</w:t>
      </w:r>
      <w:r w:rsidRPr="00AD73C1">
        <w:rPr>
          <w:spacing w:val="2"/>
        </w:rPr>
        <w:t>h</w:t>
      </w:r>
      <w:r w:rsidRPr="00AD73C1">
        <w:rPr>
          <w:spacing w:val="-1"/>
        </w:rPr>
        <w:t>a</w:t>
      </w:r>
      <w:r w:rsidRPr="00AD73C1">
        <w:t>ll be fix</w:t>
      </w:r>
      <w:r w:rsidRPr="00AD73C1">
        <w:rPr>
          <w:spacing w:val="-1"/>
        </w:rPr>
        <w:t>e</w:t>
      </w:r>
      <w:r w:rsidRPr="00AD73C1">
        <w:t xml:space="preserve">d </w:t>
      </w:r>
      <w:r w:rsidRPr="00AD73C1">
        <w:rPr>
          <w:spacing w:val="-1"/>
        </w:rPr>
        <w:t>a</w:t>
      </w:r>
      <w:r w:rsidRPr="00AD73C1">
        <w:t xml:space="preserve">s 40 </w:t>
      </w:r>
      <w:r w:rsidRPr="00AD73C1">
        <w:rPr>
          <w:spacing w:val="-1"/>
        </w:rPr>
        <w:t>a</w:t>
      </w:r>
      <w:r w:rsidRPr="00AD73C1">
        <w:t>nd 60, r</w:t>
      </w:r>
      <w:r w:rsidRPr="00AD73C1">
        <w:rPr>
          <w:spacing w:val="-2"/>
        </w:rPr>
        <w:t>e</w:t>
      </w:r>
      <w:r w:rsidRPr="00AD73C1">
        <w:t>spe</w:t>
      </w:r>
      <w:r w:rsidRPr="00AD73C1">
        <w:rPr>
          <w:spacing w:val="-2"/>
        </w:rPr>
        <w:t>c</w:t>
      </w:r>
      <w:r w:rsidRPr="00AD73C1">
        <w:rPr>
          <w:spacing w:val="3"/>
        </w:rPr>
        <w:t>t</w:t>
      </w:r>
      <w:r w:rsidRPr="00AD73C1">
        <w:t>ive</w:t>
      </w:r>
      <w:r w:rsidRPr="00AD73C1">
        <w:rPr>
          <w:spacing w:val="2"/>
        </w:rPr>
        <w:t>l</w:t>
      </w:r>
      <w:r w:rsidRPr="00AD73C1">
        <w:rPr>
          <w:spacing w:val="-5"/>
        </w:rPr>
        <w:t>y</w:t>
      </w:r>
      <w:r w:rsidRPr="00AD73C1">
        <w:t xml:space="preserve">. The </w:t>
      </w:r>
      <w:r w:rsidRPr="00AD73C1">
        <w:rPr>
          <w:spacing w:val="-1"/>
        </w:rPr>
        <w:t>c</w:t>
      </w:r>
      <w:r w:rsidRPr="00AD73C1">
        <w:t>ont</w:t>
      </w:r>
      <w:r w:rsidRPr="00AD73C1">
        <w:rPr>
          <w:spacing w:val="1"/>
        </w:rPr>
        <w:t>i</w:t>
      </w:r>
      <w:r w:rsidRPr="00AD73C1">
        <w:t>nuous in</w:t>
      </w:r>
      <w:r w:rsidRPr="00AD73C1">
        <w:rPr>
          <w:spacing w:val="1"/>
        </w:rPr>
        <w:t>t</w:t>
      </w:r>
      <w:r w:rsidRPr="00AD73C1">
        <w:rPr>
          <w:spacing w:val="-1"/>
        </w:rPr>
        <w:t>e</w:t>
      </w:r>
      <w:r w:rsidRPr="00AD73C1">
        <w:t>rn</w:t>
      </w:r>
      <w:r w:rsidRPr="00AD73C1">
        <w:rPr>
          <w:spacing w:val="-2"/>
        </w:rPr>
        <w:t>a</w:t>
      </w:r>
      <w:r w:rsidRPr="00AD73C1">
        <w:t xml:space="preserve">l </w:t>
      </w:r>
      <w:r w:rsidRPr="00AD73C1">
        <w:rPr>
          <w:spacing w:val="-1"/>
        </w:rPr>
        <w:t>a</w:t>
      </w:r>
      <w:r w:rsidRPr="00AD73C1">
        <w:t>ssessment shall invo</w:t>
      </w:r>
      <w:r w:rsidRPr="00AD73C1">
        <w:rPr>
          <w:spacing w:val="2"/>
        </w:rPr>
        <w:t>l</w:t>
      </w:r>
      <w:r w:rsidRPr="00AD73C1">
        <w:t xml:space="preserve">ve test </w:t>
      </w:r>
      <w:r w:rsidRPr="00AD73C1">
        <w:rPr>
          <w:spacing w:val="-1"/>
        </w:rPr>
        <w:t>a</w:t>
      </w:r>
      <w:r w:rsidRPr="00AD73C1">
        <w:t>nd r</w:t>
      </w:r>
      <w:r w:rsidRPr="00AD73C1">
        <w:rPr>
          <w:spacing w:val="-2"/>
        </w:rPr>
        <w:t>e</w:t>
      </w:r>
      <w:r w:rsidRPr="00AD73C1">
        <w:rPr>
          <w:spacing w:val="-1"/>
        </w:rPr>
        <w:t>c</w:t>
      </w:r>
      <w:r w:rsidRPr="00AD73C1">
        <w:t>o</w:t>
      </w:r>
      <w:r w:rsidRPr="00AD73C1">
        <w:rPr>
          <w:spacing w:val="-1"/>
        </w:rPr>
        <w:t>r</w:t>
      </w:r>
      <w:r w:rsidRPr="00AD73C1">
        <w:t>d wo</w:t>
      </w:r>
      <w:r w:rsidRPr="00AD73C1">
        <w:rPr>
          <w:spacing w:val="-1"/>
        </w:rPr>
        <w:t>r</w:t>
      </w:r>
      <w:r w:rsidRPr="00AD73C1">
        <w:t>k. The qu</w:t>
      </w:r>
      <w:r w:rsidRPr="00AD73C1">
        <w:rPr>
          <w:spacing w:val="-1"/>
        </w:rPr>
        <w:t>e</w:t>
      </w:r>
      <w:r w:rsidRPr="00AD73C1">
        <w:t>st</w:t>
      </w:r>
      <w:r w:rsidRPr="00AD73C1">
        <w:rPr>
          <w:spacing w:val="1"/>
        </w:rPr>
        <w:t>i</w:t>
      </w:r>
      <w:r w:rsidRPr="00AD73C1">
        <w:t>on p</w:t>
      </w:r>
      <w:r w:rsidRPr="00AD73C1">
        <w:rPr>
          <w:spacing w:val="-1"/>
        </w:rPr>
        <w:t>a</w:t>
      </w:r>
      <w:r w:rsidRPr="00AD73C1">
        <w:t>p</w:t>
      </w:r>
      <w:r w:rsidRPr="00AD73C1">
        <w:rPr>
          <w:spacing w:val="1"/>
        </w:rPr>
        <w:t>e</w:t>
      </w:r>
      <w:r w:rsidRPr="00AD73C1">
        <w:t xml:space="preserve">r </w:t>
      </w:r>
      <w:r w:rsidRPr="00AD73C1">
        <w:rPr>
          <w:spacing w:val="-1"/>
        </w:rPr>
        <w:t>a</w:t>
      </w:r>
      <w:r w:rsidRPr="00AD73C1">
        <w:t xml:space="preserve">t the </w:t>
      </w:r>
      <w:r w:rsidRPr="00AD73C1">
        <w:rPr>
          <w:spacing w:val="-1"/>
        </w:rPr>
        <w:t>e</w:t>
      </w:r>
      <w:r w:rsidRPr="00AD73C1">
        <w:t>nd s</w:t>
      </w:r>
      <w:r w:rsidRPr="00AD73C1">
        <w:rPr>
          <w:spacing w:val="-1"/>
        </w:rPr>
        <w:t>e</w:t>
      </w:r>
      <w:r w:rsidRPr="00AD73C1">
        <w:t>mest</w:t>
      </w:r>
      <w:r w:rsidRPr="00AD73C1">
        <w:rPr>
          <w:spacing w:val="-1"/>
        </w:rPr>
        <w:t>e</w:t>
      </w:r>
      <w:r w:rsidRPr="00AD73C1">
        <w:t xml:space="preserve">r </w:t>
      </w:r>
      <w:r w:rsidRPr="00AD73C1">
        <w:rPr>
          <w:spacing w:val="-1"/>
        </w:rPr>
        <w:t>e</w:t>
      </w:r>
      <w:r w:rsidRPr="00AD73C1">
        <w:rPr>
          <w:spacing w:val="2"/>
        </w:rPr>
        <w:t>x</w:t>
      </w:r>
      <w:r w:rsidRPr="00AD73C1">
        <w:rPr>
          <w:spacing w:val="-1"/>
        </w:rPr>
        <w:t>a</w:t>
      </w:r>
      <w:r w:rsidRPr="00AD73C1">
        <w:t>m</w:t>
      </w:r>
      <w:r w:rsidRPr="00AD73C1">
        <w:rPr>
          <w:spacing w:val="1"/>
        </w:rPr>
        <w:t>i</w:t>
      </w:r>
      <w:r w:rsidRPr="00AD73C1">
        <w:t>n</w:t>
      </w:r>
      <w:r w:rsidRPr="00AD73C1">
        <w:rPr>
          <w:spacing w:val="-1"/>
        </w:rPr>
        <w:t>a</w:t>
      </w:r>
      <w:r w:rsidRPr="00AD73C1">
        <w:t>t</w:t>
      </w:r>
      <w:r w:rsidRPr="00AD73C1">
        <w:rPr>
          <w:spacing w:val="1"/>
        </w:rPr>
        <w:t>i</w:t>
      </w:r>
      <w:r w:rsidRPr="00AD73C1">
        <w:t xml:space="preserve">on shall </w:t>
      </w:r>
      <w:r w:rsidRPr="00AD73C1">
        <w:rPr>
          <w:spacing w:val="-1"/>
        </w:rPr>
        <w:t>c</w:t>
      </w:r>
      <w:r w:rsidRPr="00AD73C1">
        <w:t xml:space="preserve">onsist of </w:t>
      </w:r>
      <w:r w:rsidRPr="00AD73C1">
        <w:rPr>
          <w:b/>
        </w:rPr>
        <w:t>four qu</w:t>
      </w:r>
      <w:r w:rsidRPr="00AD73C1">
        <w:rPr>
          <w:b/>
          <w:spacing w:val="-1"/>
        </w:rPr>
        <w:t>e</w:t>
      </w:r>
      <w:r w:rsidRPr="00AD73C1">
        <w:rPr>
          <w:b/>
        </w:rPr>
        <w:t>st</w:t>
      </w:r>
      <w:r w:rsidRPr="00AD73C1">
        <w:rPr>
          <w:b/>
          <w:spacing w:val="1"/>
        </w:rPr>
        <w:t>i</w:t>
      </w:r>
      <w:r w:rsidRPr="00AD73C1">
        <w:rPr>
          <w:b/>
        </w:rPr>
        <w:t xml:space="preserve">ons with </w:t>
      </w:r>
      <w:r w:rsidRPr="00AD73C1">
        <w:rPr>
          <w:b/>
          <w:spacing w:val="-2"/>
        </w:rPr>
        <w:t>i</w:t>
      </w:r>
      <w:r w:rsidRPr="00AD73C1">
        <w:rPr>
          <w:b/>
        </w:rPr>
        <w:t>nte</w:t>
      </w:r>
      <w:r w:rsidRPr="00AD73C1">
        <w:rPr>
          <w:b/>
          <w:spacing w:val="-1"/>
        </w:rPr>
        <w:t>r</w:t>
      </w:r>
      <w:r w:rsidRPr="00AD73C1">
        <w:rPr>
          <w:b/>
        </w:rPr>
        <w:t>n</w:t>
      </w:r>
      <w:r w:rsidRPr="00AD73C1">
        <w:rPr>
          <w:b/>
          <w:spacing w:val="-1"/>
        </w:rPr>
        <w:t>a</w:t>
      </w:r>
      <w:r w:rsidRPr="00AD73C1">
        <w:rPr>
          <w:b/>
        </w:rPr>
        <w:t xml:space="preserve">l </w:t>
      </w:r>
      <w:r w:rsidRPr="00AD73C1">
        <w:rPr>
          <w:b/>
          <w:spacing w:val="-1"/>
        </w:rPr>
        <w:t>c</w:t>
      </w:r>
      <w:r w:rsidRPr="00AD73C1">
        <w:rPr>
          <w:b/>
        </w:rPr>
        <w:t>hoic</w:t>
      </w:r>
      <w:r w:rsidRPr="00AD73C1">
        <w:rPr>
          <w:b/>
          <w:spacing w:val="-1"/>
        </w:rPr>
        <w:t>e</w:t>
      </w:r>
      <w:r w:rsidRPr="00AD73C1">
        <w:t xml:space="preserve">. A </w:t>
      </w:r>
      <w:r w:rsidRPr="00AD73C1">
        <w:rPr>
          <w:spacing w:val="-1"/>
        </w:rPr>
        <w:t>ca</w:t>
      </w:r>
      <w:r w:rsidRPr="00AD73C1">
        <w:t>ndi</w:t>
      </w:r>
      <w:r w:rsidRPr="00AD73C1">
        <w:rPr>
          <w:spacing w:val="3"/>
        </w:rPr>
        <w:t>d</w:t>
      </w:r>
      <w:r w:rsidRPr="00AD73C1">
        <w:rPr>
          <w:spacing w:val="-1"/>
        </w:rPr>
        <w:t>a</w:t>
      </w:r>
      <w:r w:rsidRPr="00AD73C1">
        <w:t xml:space="preserve">te shall </w:t>
      </w:r>
      <w:r w:rsidRPr="00AD73C1">
        <w:rPr>
          <w:spacing w:val="-1"/>
        </w:rPr>
        <w:t>a</w:t>
      </w:r>
      <w:r w:rsidRPr="00AD73C1">
        <w:t>t</w:t>
      </w:r>
      <w:r w:rsidRPr="00AD73C1">
        <w:rPr>
          <w:spacing w:val="1"/>
        </w:rPr>
        <w:t>t</w:t>
      </w:r>
      <w:r w:rsidRPr="00AD73C1">
        <w:rPr>
          <w:spacing w:val="-1"/>
        </w:rPr>
        <w:t>e</w:t>
      </w:r>
      <w:r w:rsidRPr="00AD73C1">
        <w:t xml:space="preserve">nd </w:t>
      </w:r>
      <w:r w:rsidRPr="00AD73C1">
        <w:rPr>
          <w:spacing w:val="-1"/>
        </w:rPr>
        <w:t>a</w:t>
      </w:r>
      <w:r w:rsidRPr="00AD73C1">
        <w:t>ll the four qu</w:t>
      </w:r>
      <w:r w:rsidRPr="00AD73C1">
        <w:rPr>
          <w:spacing w:val="-1"/>
        </w:rPr>
        <w:t>e</w:t>
      </w:r>
      <w:r w:rsidRPr="00AD73C1">
        <w:t>st</w:t>
      </w:r>
      <w:r w:rsidRPr="00AD73C1">
        <w:rPr>
          <w:spacing w:val="1"/>
        </w:rPr>
        <w:t>i</w:t>
      </w:r>
      <w:r w:rsidRPr="00AD73C1">
        <w:t xml:space="preserve">ons, </w:t>
      </w:r>
      <w:r w:rsidRPr="00AD73C1">
        <w:rPr>
          <w:spacing w:val="-1"/>
        </w:rPr>
        <w:t>eac</w:t>
      </w:r>
      <w:r w:rsidRPr="00AD73C1">
        <w:t>h of whi</w:t>
      </w:r>
      <w:r w:rsidRPr="00AD73C1">
        <w:rPr>
          <w:spacing w:val="-1"/>
        </w:rPr>
        <w:t>c</w:t>
      </w:r>
      <w:r w:rsidRPr="00AD73C1">
        <w:t xml:space="preserve">h shall </w:t>
      </w:r>
      <w:r w:rsidRPr="00AD73C1">
        <w:rPr>
          <w:spacing w:val="-1"/>
        </w:rPr>
        <w:t>ca</w:t>
      </w:r>
      <w:r w:rsidRPr="00AD73C1">
        <w:t>r</w:t>
      </w:r>
      <w:r w:rsidRPr="00AD73C1">
        <w:rPr>
          <w:spacing w:val="3"/>
        </w:rPr>
        <w:t>r</w:t>
      </w:r>
      <w:r w:rsidRPr="00AD73C1">
        <w:t>y 15 m</w:t>
      </w:r>
      <w:r w:rsidRPr="00AD73C1">
        <w:rPr>
          <w:spacing w:val="2"/>
        </w:rPr>
        <w:t>a</w:t>
      </w:r>
      <w:r w:rsidRPr="00AD73C1">
        <w:t>rks.</w:t>
      </w:r>
    </w:p>
    <w:p w:rsidR="00094A66" w:rsidRPr="007F4556" w:rsidRDefault="00094A66" w:rsidP="00094A66"/>
    <w:p w:rsidR="00094A66" w:rsidRPr="007F4556" w:rsidRDefault="00094A66" w:rsidP="00094A66">
      <w:pPr>
        <w:pStyle w:val="ListParagraph"/>
      </w:pPr>
    </w:p>
    <w:p w:rsidR="00094A66" w:rsidRDefault="00094A66" w:rsidP="00094A66">
      <w:r w:rsidRPr="005B3AD3">
        <w:rPr>
          <w:b/>
          <w:bCs/>
        </w:rPr>
        <w:t>Outcome Mapping</w:t>
      </w:r>
    </w:p>
    <w:p w:rsidR="00094A66" w:rsidRDefault="00094A66" w:rsidP="00094A66">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2"/>
        <w:gridCol w:w="1400"/>
        <w:gridCol w:w="1400"/>
        <w:gridCol w:w="1400"/>
        <w:gridCol w:w="1400"/>
        <w:gridCol w:w="1400"/>
      </w:tblGrid>
      <w:tr w:rsidR="00094A66" w:rsidTr="00176FF7">
        <w:trPr>
          <w:trHeight w:val="291"/>
        </w:trPr>
        <w:tc>
          <w:tcPr>
            <w:tcW w:w="1408" w:type="dxa"/>
            <w:shd w:val="clear" w:color="auto" w:fill="auto"/>
          </w:tcPr>
          <w:p w:rsidR="00094A66" w:rsidRPr="00910F00" w:rsidRDefault="00094A66" w:rsidP="00176FF7">
            <w:pPr>
              <w:spacing w:before="40" w:after="40"/>
              <w:jc w:val="center"/>
              <w:rPr>
                <w:rFonts w:ascii="Bookman Old Style" w:hAnsi="Bookman Old Style"/>
                <w:sz w:val="21"/>
              </w:rPr>
            </w:pPr>
          </w:p>
        </w:tc>
        <w:tc>
          <w:tcPr>
            <w:tcW w:w="1407"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PO1</w:t>
            </w:r>
          </w:p>
        </w:tc>
        <w:tc>
          <w:tcPr>
            <w:tcW w:w="1407"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PO2</w:t>
            </w:r>
          </w:p>
        </w:tc>
        <w:tc>
          <w:tcPr>
            <w:tcW w:w="1407"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PO3</w:t>
            </w:r>
          </w:p>
        </w:tc>
        <w:tc>
          <w:tcPr>
            <w:tcW w:w="1407"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PO4</w:t>
            </w:r>
          </w:p>
        </w:tc>
        <w:tc>
          <w:tcPr>
            <w:tcW w:w="1407"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PO5</w:t>
            </w:r>
          </w:p>
        </w:tc>
      </w:tr>
      <w:tr w:rsidR="00094A66" w:rsidTr="00176FF7">
        <w:trPr>
          <w:trHeight w:val="291"/>
        </w:trPr>
        <w:tc>
          <w:tcPr>
            <w:tcW w:w="1408"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CO1</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r>
      <w:tr w:rsidR="00094A66" w:rsidTr="00176FF7">
        <w:trPr>
          <w:trHeight w:val="291"/>
        </w:trPr>
        <w:tc>
          <w:tcPr>
            <w:tcW w:w="1408"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CO2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r>
      <w:tr w:rsidR="00094A66" w:rsidTr="00176FF7">
        <w:trPr>
          <w:trHeight w:val="291"/>
        </w:trPr>
        <w:tc>
          <w:tcPr>
            <w:tcW w:w="1408"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CO3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r>
      <w:tr w:rsidR="00094A66" w:rsidTr="00176FF7">
        <w:trPr>
          <w:trHeight w:val="291"/>
        </w:trPr>
        <w:tc>
          <w:tcPr>
            <w:tcW w:w="1408"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CO4</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r>
      <w:tr w:rsidR="00094A66" w:rsidTr="00176FF7">
        <w:trPr>
          <w:trHeight w:val="291"/>
        </w:trPr>
        <w:tc>
          <w:tcPr>
            <w:tcW w:w="1408" w:type="dxa"/>
            <w:shd w:val="clear" w:color="auto" w:fill="auto"/>
          </w:tcPr>
          <w:p w:rsidR="00094A66" w:rsidRPr="00910F00" w:rsidRDefault="00094A66" w:rsidP="00176FF7">
            <w:pPr>
              <w:spacing w:before="40" w:after="40"/>
              <w:jc w:val="center"/>
              <w:rPr>
                <w:rFonts w:ascii="Bookman Old Style" w:hAnsi="Bookman Old Style"/>
                <w:b/>
                <w:bCs/>
                <w:sz w:val="21"/>
              </w:rPr>
            </w:pPr>
            <w:r w:rsidRPr="00910F00">
              <w:rPr>
                <w:rFonts w:ascii="Bookman Old Style" w:hAnsi="Bookman Old Style"/>
                <w:b/>
                <w:bCs/>
                <w:sz w:val="21"/>
              </w:rPr>
              <w:t>CO5</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3</w:t>
            </w:r>
          </w:p>
        </w:tc>
        <w:tc>
          <w:tcPr>
            <w:tcW w:w="1407" w:type="dxa"/>
            <w:shd w:val="clear" w:color="auto" w:fill="auto"/>
          </w:tcPr>
          <w:p w:rsidR="00094A66" w:rsidRPr="00910F00" w:rsidRDefault="00094A66" w:rsidP="00176FF7">
            <w:pPr>
              <w:spacing w:before="40" w:after="40"/>
              <w:jc w:val="center"/>
              <w:rPr>
                <w:rFonts w:ascii="Bookman Old Style" w:hAnsi="Bookman Old Style"/>
                <w:sz w:val="21"/>
              </w:rPr>
            </w:pPr>
            <w:r w:rsidRPr="00910F00">
              <w:rPr>
                <w:rFonts w:ascii="Bookman Old Style" w:hAnsi="Bookman Old Style"/>
                <w:sz w:val="21"/>
              </w:rPr>
              <w:t>2</w:t>
            </w:r>
          </w:p>
        </w:tc>
      </w:tr>
    </w:tbl>
    <w:p w:rsidR="00094A66" w:rsidRPr="007F4556" w:rsidRDefault="00094A66" w:rsidP="00094A66">
      <w:pPr>
        <w:pStyle w:val="ListParagraph"/>
      </w:pPr>
    </w:p>
    <w:p w:rsidR="00094A66" w:rsidRDefault="00094A66">
      <w:pPr>
        <w:rPr>
          <w:rFonts w:ascii="Bookman Old Style" w:hAnsi="Bookman Old Style" w:cs="Times New Roman"/>
          <w:sz w:val="21"/>
          <w:szCs w:val="21"/>
        </w:rPr>
      </w:pPr>
      <w:r>
        <w:rPr>
          <w:rFonts w:ascii="Bookman Old Style" w:hAnsi="Bookman Old Style" w:cs="Times New Roman"/>
          <w:sz w:val="21"/>
          <w:szCs w:val="21"/>
        </w:rPr>
        <w:br w:type="page"/>
      </w:r>
    </w:p>
    <w:p w:rsidR="003C149B" w:rsidRPr="001629F1" w:rsidRDefault="003C149B" w:rsidP="003C149B">
      <w:pPr>
        <w:jc w:val="center"/>
        <w:rPr>
          <w:rFonts w:ascii="Bookman Old Style" w:hAnsi="Bookman Old Style" w:cs="Times New Roman"/>
          <w:b/>
          <w:bCs/>
          <w:sz w:val="21"/>
          <w:szCs w:val="21"/>
        </w:rPr>
      </w:pPr>
    </w:p>
    <w:tbl>
      <w:tblPr>
        <w:tblStyle w:val="TableGrid"/>
        <w:tblW w:w="0" w:type="auto"/>
        <w:tblLook w:val="04A0" w:firstRow="1" w:lastRow="0" w:firstColumn="1" w:lastColumn="0" w:noHBand="0" w:noVBand="1"/>
      </w:tblPr>
      <w:tblGrid>
        <w:gridCol w:w="1848"/>
        <w:gridCol w:w="5107"/>
        <w:gridCol w:w="1907"/>
      </w:tblGrid>
      <w:tr w:rsidR="003C149B" w:rsidRPr="001629F1" w:rsidTr="00C544B9">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III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 xml:space="preserve">PART: </w:t>
            </w:r>
            <w:r w:rsidR="00073D2C" w:rsidRPr="001629F1">
              <w:rPr>
                <w:rFonts w:ascii="Bookman Old Style" w:hAnsi="Bookman Old Style"/>
                <w:b/>
                <w:sz w:val="21"/>
                <w:szCs w:val="21"/>
              </w:rPr>
              <w:t>III</w:t>
            </w:r>
          </w:p>
        </w:tc>
        <w:tc>
          <w:tcPr>
            <w:tcW w:w="576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22USTAE37</w:t>
            </w:r>
            <w:r w:rsidR="00811DC2">
              <w:rPr>
                <w:rFonts w:ascii="Bookman Old Style" w:hAnsi="Bookman Old Style"/>
                <w:b/>
                <w:sz w:val="21"/>
                <w:szCs w:val="21"/>
              </w:rPr>
              <w:t>-1:</w:t>
            </w:r>
            <w:r w:rsidRPr="001629F1">
              <w:rPr>
                <w:rFonts w:ascii="Bookman Old Style" w:hAnsi="Bookman Old Style"/>
                <w:b/>
                <w:sz w:val="21"/>
                <w:szCs w:val="21"/>
              </w:rPr>
              <w:t xml:space="preserve"> REAL ANALYSIS </w:t>
            </w:r>
            <w:r w:rsidR="00073D2C" w:rsidRPr="001629F1">
              <w:rPr>
                <w:rFonts w:ascii="Bookman Old Style" w:hAnsi="Bookman Old Style"/>
                <w:b/>
                <w:sz w:val="21"/>
                <w:szCs w:val="21"/>
              </w:rPr>
              <w:t>I</w:t>
            </w:r>
          </w:p>
          <w:p w:rsidR="003C149B" w:rsidRPr="001629F1" w:rsidRDefault="003C149B" w:rsidP="00C544B9">
            <w:pPr>
              <w:jc w:val="center"/>
              <w:rPr>
                <w:rFonts w:ascii="Bookman Old Style" w:hAnsi="Bookman Old Style"/>
                <w:b/>
                <w:sz w:val="21"/>
                <w:szCs w:val="21"/>
              </w:rPr>
            </w:pPr>
          </w:p>
        </w:tc>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CREDIT:3</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HOURS:3/week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build the basis for promoting the aspects of sequences and series.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have knowledge on the operations of matrices.</w:t>
            </w:r>
          </w:p>
        </w:tc>
      </w:tr>
    </w:tbl>
    <w:p w:rsidR="003C149B" w:rsidRPr="001629F1" w:rsidRDefault="003C149B" w:rsidP="003C149B">
      <w:pPr>
        <w:rPr>
          <w:rFonts w:ascii="Bookman Old Style" w:hAnsi="Bookman Old Style" w:cs="Times New Roman"/>
          <w:b/>
          <w:bCs/>
          <w:sz w:val="21"/>
          <w:szCs w:val="21"/>
        </w:rPr>
      </w:pPr>
    </w:p>
    <w:p w:rsidR="00073D2C" w:rsidRPr="001629F1" w:rsidRDefault="00073D2C" w:rsidP="00073D2C">
      <w:pPr>
        <w:pStyle w:val="Normal1"/>
        <w:widowControl w:val="0"/>
        <w:pBdr>
          <w:top w:val="nil"/>
          <w:left w:val="nil"/>
          <w:bottom w:val="nil"/>
          <w:right w:val="nil"/>
          <w:between w:val="nil"/>
        </w:pBdr>
        <w:spacing w:before="304"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 </w:t>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t>7 hours</w:t>
      </w:r>
    </w:p>
    <w:p w:rsidR="00073D2C" w:rsidRPr="001629F1" w:rsidRDefault="00073D2C" w:rsidP="00073D2C">
      <w:pPr>
        <w:pStyle w:val="Normal1"/>
        <w:widowControl w:val="0"/>
        <w:pBdr>
          <w:top w:val="nil"/>
          <w:left w:val="nil"/>
          <w:bottom w:val="nil"/>
          <w:right w:val="nil"/>
          <w:between w:val="nil"/>
        </w:pBdr>
        <w:spacing w:before="314" w:line="209" w:lineRule="auto"/>
        <w:ind w:left="317" w:right="392" w:firstLine="3"/>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Sets: Sets - elements - Operations on set. Functions : Real valued functions equivalence - Countability - Real numbers - Upper and Lower bounds- Supremum and Infimum. </w:t>
      </w:r>
    </w:p>
    <w:p w:rsidR="00073D2C" w:rsidRPr="001629F1" w:rsidRDefault="00073D2C" w:rsidP="00073D2C">
      <w:pPr>
        <w:pStyle w:val="Normal1"/>
        <w:widowControl w:val="0"/>
        <w:pBdr>
          <w:top w:val="nil"/>
          <w:left w:val="nil"/>
          <w:bottom w:val="nil"/>
          <w:right w:val="nil"/>
          <w:between w:val="nil"/>
        </w:pBdr>
        <w:spacing w:before="326"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II </w:t>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t>7 hours</w:t>
      </w:r>
    </w:p>
    <w:p w:rsidR="00073D2C" w:rsidRPr="001629F1" w:rsidRDefault="00073D2C" w:rsidP="00073D2C">
      <w:pPr>
        <w:pStyle w:val="Normal1"/>
        <w:widowControl w:val="0"/>
        <w:pBdr>
          <w:top w:val="nil"/>
          <w:left w:val="nil"/>
          <w:bottom w:val="nil"/>
          <w:right w:val="nil"/>
          <w:between w:val="nil"/>
        </w:pBdr>
        <w:spacing w:before="322" w:line="215" w:lineRule="auto"/>
        <w:ind w:left="313" w:right="327" w:firstLine="7"/>
        <w:jc w:val="both"/>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Sequence of real numbers : Limit of a sequence - Convergent sequences, Divergent  sequences - Bounded sequences - Monotone sequences Cauchy s first and second  theorem on limits Cauchy s general principle of convergence </w:t>
      </w:r>
    </w:p>
    <w:p w:rsidR="00073D2C" w:rsidRPr="001629F1" w:rsidRDefault="00073D2C" w:rsidP="00073D2C">
      <w:pPr>
        <w:pStyle w:val="Normal1"/>
        <w:widowControl w:val="0"/>
        <w:pBdr>
          <w:top w:val="nil"/>
          <w:left w:val="nil"/>
          <w:bottom w:val="nil"/>
          <w:right w:val="nil"/>
          <w:between w:val="nil"/>
        </w:pBdr>
        <w:spacing w:before="323"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III </w:t>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t>8 hours</w:t>
      </w:r>
    </w:p>
    <w:p w:rsidR="00073D2C" w:rsidRPr="001629F1" w:rsidRDefault="00073D2C" w:rsidP="00073D2C">
      <w:pPr>
        <w:pStyle w:val="Normal1"/>
        <w:widowControl w:val="0"/>
        <w:pBdr>
          <w:top w:val="nil"/>
          <w:left w:val="nil"/>
          <w:bottom w:val="nil"/>
          <w:right w:val="nil"/>
          <w:between w:val="nil"/>
        </w:pBdr>
        <w:spacing w:before="271" w:line="215" w:lineRule="auto"/>
        <w:ind w:left="316" w:right="390" w:firstLine="4"/>
        <w:jc w:val="both"/>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Series of real numbers : Convergence and divergence - series with non-negative terms - comparison test D Alembert s ratio test, Cauchy s Root test – Alternating. Series - Conditional convergence and absolute convergence Leibnitz test. </w:t>
      </w:r>
    </w:p>
    <w:p w:rsidR="00073D2C" w:rsidRPr="001629F1" w:rsidRDefault="00073D2C" w:rsidP="00073D2C">
      <w:pPr>
        <w:pStyle w:val="Normal1"/>
        <w:widowControl w:val="0"/>
        <w:pBdr>
          <w:top w:val="nil"/>
          <w:left w:val="nil"/>
          <w:bottom w:val="nil"/>
          <w:right w:val="nil"/>
          <w:between w:val="nil"/>
        </w:pBdr>
        <w:spacing w:before="323"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IV </w:t>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t>7 hours</w:t>
      </w:r>
    </w:p>
    <w:p w:rsidR="00073D2C" w:rsidRPr="001629F1" w:rsidRDefault="00073D2C" w:rsidP="00073D2C">
      <w:pPr>
        <w:pStyle w:val="Normal1"/>
        <w:widowControl w:val="0"/>
        <w:pBdr>
          <w:top w:val="nil"/>
          <w:left w:val="nil"/>
          <w:bottom w:val="nil"/>
          <w:right w:val="nil"/>
          <w:between w:val="nil"/>
        </w:pBdr>
        <w:spacing w:before="319" w:line="216" w:lineRule="auto"/>
        <w:ind w:left="315" w:right="331" w:hanging="1"/>
        <w:jc w:val="both"/>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Functions: Limit of real valued functions in one variable, continuity types of  discontinuities algebra of continuous functions Extreme value theorem.</w:t>
      </w:r>
      <w:r w:rsidR="00744978" w:rsidRPr="001629F1">
        <w:rPr>
          <w:rFonts w:ascii="Bookman Old Style" w:eastAsia="Times" w:hAnsi="Bookman Old Style" w:cs="Times New Roman"/>
          <w:color w:val="000000"/>
          <w:sz w:val="21"/>
          <w:szCs w:val="21"/>
        </w:rPr>
        <w:t xml:space="preserve"> </w:t>
      </w:r>
      <w:r w:rsidRPr="001629F1">
        <w:rPr>
          <w:rFonts w:ascii="Bookman Old Style" w:eastAsia="Times" w:hAnsi="Bookman Old Style" w:cs="Times New Roman"/>
          <w:color w:val="000000"/>
          <w:sz w:val="21"/>
          <w:szCs w:val="21"/>
        </w:rPr>
        <w:t xml:space="preserve">Intermediate  value theorem Uniformly Continuous functions </w:t>
      </w:r>
    </w:p>
    <w:p w:rsidR="00073D2C" w:rsidRPr="001629F1" w:rsidRDefault="00073D2C" w:rsidP="00073D2C">
      <w:pPr>
        <w:pStyle w:val="Normal1"/>
        <w:widowControl w:val="0"/>
        <w:pBdr>
          <w:top w:val="nil"/>
          <w:left w:val="nil"/>
          <w:bottom w:val="nil"/>
          <w:right w:val="nil"/>
          <w:between w:val="nil"/>
        </w:pBdr>
        <w:spacing w:before="320"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V </w:t>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r>
      <w:r w:rsidR="007B0813" w:rsidRPr="001629F1">
        <w:rPr>
          <w:rFonts w:ascii="Bookman Old Style" w:eastAsia="Times" w:hAnsi="Bookman Old Style" w:cs="Times New Roman"/>
          <w:b/>
          <w:color w:val="000000"/>
          <w:sz w:val="21"/>
          <w:szCs w:val="21"/>
        </w:rPr>
        <w:tab/>
        <w:t>7 hours</w:t>
      </w:r>
    </w:p>
    <w:p w:rsidR="00073D2C" w:rsidRPr="001629F1" w:rsidRDefault="00073D2C" w:rsidP="00073D2C">
      <w:pPr>
        <w:pStyle w:val="Normal1"/>
        <w:widowControl w:val="0"/>
        <w:pBdr>
          <w:top w:val="nil"/>
          <w:left w:val="nil"/>
          <w:bottom w:val="nil"/>
          <w:right w:val="nil"/>
          <w:between w:val="nil"/>
        </w:pBdr>
        <w:spacing w:before="263" w:line="211" w:lineRule="auto"/>
        <w:ind w:left="314" w:right="396"/>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Differentiability of Functions Rolle’s theorem Mean value theorem for derivatives. Taylor s Series expansion application to maxima and minima</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w:t>
      </w:r>
    </w:p>
    <w:p w:rsidR="00DA2F4A" w:rsidRDefault="00DA2F4A">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sequence of real numbers and related results.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Understand the series of real numbers and related results.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limits and continuity.</w:t>
            </w:r>
          </w:p>
        </w:tc>
      </w:tr>
      <w:tr w:rsidR="003C149B" w:rsidRPr="001629F1" w:rsidTr="00C544B9">
        <w:tc>
          <w:tcPr>
            <w:tcW w:w="9576" w:type="dxa"/>
          </w:tcPr>
          <w:p w:rsidR="003C149B" w:rsidRPr="001629F1" w:rsidRDefault="003C149B" w:rsidP="00744978">
            <w:pPr>
              <w:spacing w:line="276" w:lineRule="auto"/>
              <w:ind w:left="360"/>
              <w:rPr>
                <w:rFonts w:ascii="Bookman Old Style" w:hAnsi="Bookman Old Style"/>
                <w:sz w:val="21"/>
                <w:szCs w:val="21"/>
              </w:rPr>
            </w:pPr>
            <w:r w:rsidRPr="001629F1">
              <w:rPr>
                <w:rFonts w:ascii="Bookman Old Style" w:hAnsi="Bookman Old Style"/>
                <w:sz w:val="21"/>
                <w:szCs w:val="21"/>
              </w:rPr>
              <w:t xml:space="preserve">4. Understand the </w:t>
            </w:r>
            <w:r w:rsidR="00744978" w:rsidRPr="001629F1">
              <w:rPr>
                <w:rFonts w:ascii="Bookman Old Style" w:eastAsia="Times" w:hAnsi="Bookman Old Style"/>
                <w:color w:val="000000"/>
                <w:sz w:val="21"/>
                <w:szCs w:val="21"/>
              </w:rPr>
              <w:t xml:space="preserve"> algebra of continuous functions</w:t>
            </w:r>
          </w:p>
        </w:tc>
      </w:tr>
      <w:tr w:rsidR="003C149B" w:rsidRPr="001629F1" w:rsidTr="00C544B9">
        <w:tc>
          <w:tcPr>
            <w:tcW w:w="9576" w:type="dxa"/>
          </w:tcPr>
          <w:p w:rsidR="003C149B" w:rsidRPr="001629F1" w:rsidRDefault="00744978" w:rsidP="00000253">
            <w:pPr>
              <w:pStyle w:val="ListParagraph"/>
              <w:numPr>
                <w:ilvl w:val="0"/>
                <w:numId w:val="2"/>
              </w:numPr>
              <w:rPr>
                <w:rFonts w:ascii="Bookman Old Style" w:eastAsia="Times" w:hAnsi="Bookman Old Style"/>
                <w:color w:val="000000"/>
                <w:sz w:val="21"/>
                <w:szCs w:val="21"/>
              </w:rPr>
            </w:pPr>
            <w:r w:rsidRPr="001629F1">
              <w:rPr>
                <w:rFonts w:ascii="Bookman Old Style" w:hAnsi="Bookman Old Style"/>
                <w:sz w:val="21"/>
                <w:szCs w:val="21"/>
              </w:rPr>
              <w:t xml:space="preserve">understand the </w:t>
            </w:r>
            <w:r w:rsidR="003C149B" w:rsidRPr="001629F1">
              <w:rPr>
                <w:rFonts w:ascii="Bookman Old Style" w:hAnsi="Bookman Old Style"/>
                <w:sz w:val="21"/>
                <w:szCs w:val="21"/>
              </w:rPr>
              <w:t xml:space="preserve"> </w:t>
            </w:r>
            <w:r w:rsidRPr="001629F1">
              <w:rPr>
                <w:rFonts w:ascii="Bookman Old Style" w:eastAsia="Times" w:hAnsi="Bookman Old Style"/>
                <w:color w:val="000000"/>
                <w:sz w:val="21"/>
                <w:szCs w:val="21"/>
              </w:rPr>
              <w:t>Differentiability of Functions</w:t>
            </w:r>
          </w:p>
          <w:p w:rsidR="003B0316" w:rsidRPr="001629F1" w:rsidRDefault="003B0316" w:rsidP="00000253">
            <w:pPr>
              <w:pStyle w:val="ListParagraph"/>
              <w:numPr>
                <w:ilvl w:val="0"/>
                <w:numId w:val="2"/>
              </w:numPr>
              <w:rPr>
                <w:rFonts w:ascii="Bookman Old Style" w:hAnsi="Bookman Old Style"/>
                <w:sz w:val="21"/>
                <w:szCs w:val="21"/>
              </w:rPr>
            </w:pPr>
          </w:p>
        </w:tc>
      </w:tr>
    </w:tbl>
    <w:p w:rsidR="003C149B" w:rsidRPr="001629F1" w:rsidRDefault="003C149B" w:rsidP="003C149B">
      <w:pPr>
        <w:rPr>
          <w:rFonts w:ascii="Bookman Old Style" w:hAnsi="Bookman Old Style" w:cs="Times New Roman"/>
          <w:b/>
          <w:bCs/>
          <w:sz w:val="21"/>
          <w:szCs w:val="21"/>
        </w:rPr>
      </w:pPr>
    </w:p>
    <w:p w:rsidR="001873E8" w:rsidRPr="001629F1" w:rsidRDefault="003C149B" w:rsidP="001873E8">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p w:rsidR="001873E8" w:rsidRPr="001629F1" w:rsidRDefault="001873E8" w:rsidP="001873E8">
      <w:pPr>
        <w:pStyle w:val="Normal1"/>
        <w:widowControl w:val="0"/>
        <w:pBdr>
          <w:top w:val="nil"/>
          <w:left w:val="nil"/>
          <w:bottom w:val="nil"/>
          <w:right w:val="nil"/>
          <w:between w:val="nil"/>
        </w:pBdr>
        <w:spacing w:before="76" w:line="231" w:lineRule="auto"/>
        <w:ind w:left="475" w:right="926" w:hanging="117"/>
        <w:rPr>
          <w:rFonts w:ascii="Bookman Old Style" w:eastAsia="Times" w:hAnsi="Bookman Old Style" w:cs="Times"/>
          <w:color w:val="000000"/>
          <w:sz w:val="21"/>
          <w:szCs w:val="21"/>
        </w:rPr>
      </w:pPr>
      <w:r w:rsidRPr="001629F1">
        <w:rPr>
          <w:rFonts w:ascii="Bookman Old Style" w:eastAsia="Times" w:hAnsi="Bookman Old Style" w:cs="Times"/>
          <w:color w:val="000000"/>
          <w:sz w:val="21"/>
          <w:szCs w:val="21"/>
        </w:rPr>
        <w:t xml:space="preserve">1. D. Somasundaram and B. Choudhary (2002) : A first course in Mathematical   Analysis, Narosa Publishing house </w:t>
      </w:r>
    </w:p>
    <w:p w:rsidR="001873E8" w:rsidRPr="001629F1" w:rsidRDefault="001873E8" w:rsidP="001873E8">
      <w:pPr>
        <w:pStyle w:val="Normal1"/>
        <w:widowControl w:val="0"/>
        <w:pBdr>
          <w:top w:val="nil"/>
          <w:left w:val="nil"/>
          <w:bottom w:val="nil"/>
          <w:right w:val="nil"/>
          <w:between w:val="nil"/>
        </w:pBdr>
        <w:spacing w:before="359" w:line="240" w:lineRule="auto"/>
        <w:ind w:left="337"/>
        <w:rPr>
          <w:rFonts w:ascii="Bookman Old Style" w:eastAsia="Times" w:hAnsi="Bookman Old Style" w:cs="Times"/>
          <w:color w:val="000000"/>
          <w:sz w:val="21"/>
          <w:szCs w:val="21"/>
        </w:rPr>
      </w:pPr>
      <w:r w:rsidRPr="001629F1">
        <w:rPr>
          <w:rFonts w:ascii="Bookman Old Style" w:eastAsia="Times" w:hAnsi="Bookman Old Style" w:cs="Times"/>
          <w:color w:val="000000"/>
          <w:sz w:val="21"/>
          <w:szCs w:val="21"/>
        </w:rPr>
        <w:t>2. R. R. Goldberg ( 1970) : Methods of Real Analysis, Oxford &amp; IBH.</w:t>
      </w:r>
    </w:p>
    <w:p w:rsidR="001873E8" w:rsidRPr="001629F1" w:rsidRDefault="001873E8" w:rsidP="001873E8">
      <w:pPr>
        <w:pStyle w:val="Normal1"/>
        <w:widowControl w:val="0"/>
        <w:pBdr>
          <w:top w:val="nil"/>
          <w:left w:val="nil"/>
          <w:bottom w:val="nil"/>
          <w:right w:val="nil"/>
          <w:between w:val="nil"/>
        </w:pBdr>
        <w:spacing w:before="247" w:line="240" w:lineRule="auto"/>
        <w:ind w:left="314"/>
        <w:rPr>
          <w:rFonts w:ascii="Bookman Old Style" w:eastAsia="Times" w:hAnsi="Bookman Old Style" w:cs="Times"/>
          <w:b/>
          <w:color w:val="000000"/>
          <w:sz w:val="21"/>
          <w:szCs w:val="21"/>
        </w:rPr>
      </w:pPr>
      <w:r w:rsidRPr="001629F1">
        <w:rPr>
          <w:rFonts w:ascii="Bookman Old Style" w:eastAsia="Times" w:hAnsi="Bookman Old Style" w:cs="Times"/>
          <w:b/>
          <w:color w:val="000000"/>
          <w:sz w:val="21"/>
          <w:szCs w:val="21"/>
        </w:rPr>
        <w:t xml:space="preserve">Books for Reference: </w:t>
      </w:r>
    </w:p>
    <w:p w:rsidR="001873E8" w:rsidRPr="001629F1" w:rsidRDefault="001873E8" w:rsidP="001873E8">
      <w:pPr>
        <w:pStyle w:val="Normal1"/>
        <w:widowControl w:val="0"/>
        <w:pBdr>
          <w:top w:val="nil"/>
          <w:left w:val="nil"/>
          <w:bottom w:val="nil"/>
          <w:right w:val="nil"/>
          <w:between w:val="nil"/>
        </w:pBdr>
        <w:spacing w:line="230" w:lineRule="auto"/>
        <w:ind w:left="677" w:right="331" w:firstLine="20"/>
        <w:rPr>
          <w:rFonts w:ascii="Bookman Old Style" w:eastAsia="Times" w:hAnsi="Bookman Old Style" w:cs="Times"/>
          <w:color w:val="000000"/>
          <w:sz w:val="21"/>
          <w:szCs w:val="21"/>
        </w:rPr>
      </w:pPr>
      <w:r w:rsidRPr="001629F1">
        <w:rPr>
          <w:rFonts w:ascii="Bookman Old Style" w:eastAsia="Times" w:hAnsi="Bookman Old Style" w:cs="Times"/>
          <w:color w:val="000000"/>
          <w:sz w:val="21"/>
          <w:szCs w:val="21"/>
        </w:rPr>
        <w:t xml:space="preserve">1. T. M. Apostol(1985) : Mathematical Analysis, Narosa Publishing House  2. W. Rudin(1976): Principles of Mathematical Analysis, 3/e, McGraw Hill  Company.  </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7"/>
        <w:gridCol w:w="259"/>
      </w:tblGrid>
      <w:tr w:rsidR="003C149B" w:rsidRPr="001629F1" w:rsidTr="001873E8">
        <w:trPr>
          <w:trHeight w:val="279"/>
        </w:trPr>
        <w:tc>
          <w:tcPr>
            <w:tcW w:w="10046" w:type="dxa"/>
            <w:gridSpan w:val="2"/>
          </w:tcPr>
          <w:p w:rsidR="003C149B" w:rsidRPr="001629F1" w:rsidRDefault="003C149B" w:rsidP="001873E8">
            <w:pPr>
              <w:spacing w:line="276" w:lineRule="auto"/>
              <w:rPr>
                <w:rFonts w:ascii="Bookman Old Style" w:hAnsi="Bookman Old Style"/>
                <w:sz w:val="21"/>
                <w:szCs w:val="21"/>
              </w:rPr>
            </w:pPr>
          </w:p>
        </w:tc>
      </w:tr>
      <w:tr w:rsidR="003C149B" w:rsidRPr="001629F1" w:rsidTr="0035497A">
        <w:trPr>
          <w:gridAfter w:val="1"/>
          <w:wAfter w:w="259" w:type="dxa"/>
          <w:trHeight w:val="279"/>
        </w:trPr>
        <w:tc>
          <w:tcPr>
            <w:tcW w:w="9787" w:type="dxa"/>
          </w:tcPr>
          <w:p w:rsidR="003C149B" w:rsidRPr="001629F1" w:rsidRDefault="003C149B" w:rsidP="001873E8">
            <w:pPr>
              <w:pStyle w:val="ListParagraph"/>
              <w:widowControl/>
              <w:spacing w:line="276" w:lineRule="auto"/>
              <w:ind w:left="720" w:firstLine="0"/>
              <w:contextualSpacing/>
              <w:rPr>
                <w:rFonts w:ascii="Bookman Old Style" w:hAnsi="Bookman Old Style"/>
                <w:sz w:val="21"/>
                <w:szCs w:val="21"/>
              </w:rPr>
            </w:pPr>
          </w:p>
          <w:p w:rsidR="003C149B" w:rsidRPr="001629F1" w:rsidRDefault="003C149B" w:rsidP="00C544B9">
            <w:pPr>
              <w:pStyle w:val="ListParagraph"/>
              <w:spacing w:line="276" w:lineRule="auto"/>
              <w:ind w:left="720" w:firstLine="0"/>
              <w:rPr>
                <w:rFonts w:ascii="Bookman Old Style" w:hAnsi="Bookman Old Style"/>
                <w:sz w:val="21"/>
                <w:szCs w:val="21"/>
              </w:rPr>
            </w:pPr>
            <w:r w:rsidRPr="001629F1">
              <w:rPr>
                <w:rFonts w:ascii="Bookman Old Style" w:hAnsi="Bookman Old Style"/>
                <w:sz w:val="21"/>
                <w:szCs w:val="21"/>
              </w:rPr>
              <w:br/>
            </w:r>
            <w:r w:rsidRPr="001629F1">
              <w:rPr>
                <w:rFonts w:ascii="Bookman Old Style" w:hAnsi="Bookman Old Style"/>
                <w:b/>
                <w:bCs/>
                <w:sz w:val="21"/>
                <w:szCs w:val="21"/>
              </w:rPr>
              <w:t>Outcome Mapping</w:t>
            </w:r>
          </w:p>
          <w:p w:rsidR="003C149B" w:rsidRPr="001629F1" w:rsidRDefault="003C149B" w:rsidP="00C544B9">
            <w:pPr>
              <w:spacing w:line="276" w:lineRule="auto"/>
              <w:ind w:left="360"/>
              <w:rPr>
                <w:rFonts w:ascii="Bookman Old Style" w:hAnsi="Bookman Old Style"/>
                <w:sz w:val="21"/>
                <w:szCs w:val="21"/>
              </w:rPr>
            </w:pPr>
          </w:p>
          <w:tbl>
            <w:tblPr>
              <w:tblStyle w:val="TableGrid"/>
              <w:tblW w:w="8654" w:type="dxa"/>
              <w:tblInd w:w="395" w:type="dxa"/>
              <w:tblLook w:val="04A0" w:firstRow="1" w:lastRow="0" w:firstColumn="1" w:lastColumn="0" w:noHBand="0" w:noVBand="1"/>
            </w:tblPr>
            <w:tblGrid>
              <w:gridCol w:w="1445"/>
              <w:gridCol w:w="1441"/>
              <w:gridCol w:w="1442"/>
              <w:gridCol w:w="1442"/>
              <w:gridCol w:w="1442"/>
              <w:gridCol w:w="1442"/>
            </w:tblGrid>
            <w:tr w:rsidR="003C149B" w:rsidRPr="001629F1" w:rsidTr="0035497A">
              <w:trPr>
                <w:trHeight w:val="509"/>
              </w:trPr>
              <w:tc>
                <w:tcPr>
                  <w:tcW w:w="1445" w:type="dxa"/>
                </w:tcPr>
                <w:p w:rsidR="003C149B" w:rsidRPr="001629F1" w:rsidRDefault="003C149B" w:rsidP="00C544B9">
                  <w:pPr>
                    <w:spacing w:line="276" w:lineRule="auto"/>
                    <w:jc w:val="center"/>
                    <w:rPr>
                      <w:rFonts w:ascii="Bookman Old Style" w:hAnsi="Bookman Old Style"/>
                      <w:sz w:val="21"/>
                      <w:szCs w:val="21"/>
                    </w:rPr>
                  </w:pPr>
                </w:p>
              </w:tc>
              <w:tc>
                <w:tcPr>
                  <w:tcW w:w="1441"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42"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42"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42"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42"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35497A">
              <w:trPr>
                <w:trHeight w:val="509"/>
              </w:trPr>
              <w:tc>
                <w:tcPr>
                  <w:tcW w:w="1445"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41"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35497A">
              <w:trPr>
                <w:trHeight w:val="509"/>
              </w:trPr>
              <w:tc>
                <w:tcPr>
                  <w:tcW w:w="1445"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41"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35497A">
              <w:trPr>
                <w:trHeight w:val="509"/>
              </w:trPr>
              <w:tc>
                <w:tcPr>
                  <w:tcW w:w="1445"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41"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35497A">
              <w:trPr>
                <w:trHeight w:val="509"/>
              </w:trPr>
              <w:tc>
                <w:tcPr>
                  <w:tcW w:w="1445"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41"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35497A">
              <w:trPr>
                <w:trHeight w:val="509"/>
              </w:trPr>
              <w:tc>
                <w:tcPr>
                  <w:tcW w:w="1445"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41"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42"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C544B9">
            <w:pPr>
              <w:pStyle w:val="ListParagraph"/>
              <w:rPr>
                <w:rFonts w:ascii="Bookman Old Style" w:hAnsi="Bookman Old Style"/>
                <w:sz w:val="21"/>
                <w:szCs w:val="21"/>
              </w:rPr>
            </w:pPr>
          </w:p>
          <w:p w:rsidR="003C149B" w:rsidRDefault="003C149B"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Default="00DA2F4A" w:rsidP="00C544B9">
            <w:pPr>
              <w:spacing w:line="276" w:lineRule="auto"/>
              <w:ind w:left="360"/>
              <w:rPr>
                <w:rFonts w:ascii="Bookman Old Style" w:hAnsi="Bookman Old Style"/>
                <w:sz w:val="21"/>
                <w:szCs w:val="21"/>
              </w:rPr>
            </w:pPr>
          </w:p>
          <w:p w:rsidR="00DA2F4A" w:rsidRPr="001629F1" w:rsidRDefault="00DA2F4A" w:rsidP="00C544B9">
            <w:pPr>
              <w:spacing w:line="276" w:lineRule="auto"/>
              <w:ind w:left="360"/>
              <w:rPr>
                <w:rFonts w:ascii="Bookman Old Style" w:hAnsi="Bookman Old Style"/>
                <w:sz w:val="21"/>
                <w:szCs w:val="21"/>
              </w:rPr>
            </w:pPr>
          </w:p>
        </w:tc>
      </w:tr>
      <w:tr w:rsidR="003C149B" w:rsidRPr="001629F1" w:rsidTr="0035497A">
        <w:trPr>
          <w:trHeight w:val="283"/>
        </w:trPr>
        <w:tc>
          <w:tcPr>
            <w:tcW w:w="10046" w:type="dxa"/>
            <w:gridSpan w:val="2"/>
          </w:tcPr>
          <w:tbl>
            <w:tblPr>
              <w:tblStyle w:val="TableGrid"/>
              <w:tblW w:w="0" w:type="auto"/>
              <w:tblInd w:w="8" w:type="dxa"/>
              <w:tblLook w:val="04A0" w:firstRow="1" w:lastRow="0" w:firstColumn="1" w:lastColumn="0" w:noHBand="0" w:noVBand="1"/>
            </w:tblPr>
            <w:tblGrid>
              <w:gridCol w:w="1975"/>
              <w:gridCol w:w="5553"/>
              <w:gridCol w:w="1916"/>
            </w:tblGrid>
            <w:tr w:rsidR="003C149B" w:rsidRPr="001629F1" w:rsidTr="0035497A">
              <w:trPr>
                <w:trHeight w:val="279"/>
              </w:trPr>
              <w:tc>
                <w:tcPr>
                  <w:tcW w:w="1975"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bCs/>
                      <w:sz w:val="21"/>
                      <w:szCs w:val="21"/>
                    </w:rPr>
                    <w:lastRenderedPageBreak/>
                    <w:br w:type="page"/>
                  </w:r>
                  <w:r w:rsidRPr="001629F1">
                    <w:rPr>
                      <w:rFonts w:ascii="Bookman Old Style" w:hAnsi="Bookman Old Style"/>
                      <w:b/>
                      <w:sz w:val="21"/>
                      <w:szCs w:val="21"/>
                    </w:rPr>
                    <w:t>SEMESTER:III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w:t>
                  </w:r>
                </w:p>
              </w:tc>
              <w:tc>
                <w:tcPr>
                  <w:tcW w:w="555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22USTAE37</w:t>
                  </w:r>
                  <w:r w:rsidR="00811DC2">
                    <w:rPr>
                      <w:rFonts w:ascii="Bookman Old Style" w:hAnsi="Bookman Old Style"/>
                      <w:b/>
                      <w:sz w:val="21"/>
                      <w:szCs w:val="21"/>
                    </w:rPr>
                    <w:t>-2</w:t>
                  </w:r>
                  <w:r w:rsidRPr="001629F1">
                    <w:rPr>
                      <w:rFonts w:ascii="Bookman Old Style" w:hAnsi="Bookman Old Style"/>
                      <w:b/>
                      <w:sz w:val="21"/>
                      <w:szCs w:val="21"/>
                    </w:rPr>
                    <w:t xml:space="preserve">: </w:t>
                  </w:r>
                  <w:r w:rsidRPr="001629F1">
                    <w:rPr>
                      <w:rFonts w:ascii="Bookman Old Style" w:hAnsi="Bookman Old Style"/>
                      <w:b/>
                      <w:bCs/>
                      <w:sz w:val="21"/>
                      <w:szCs w:val="21"/>
                    </w:rPr>
                    <w:t>MATHEMATICAL ECONOMICS</w:t>
                  </w:r>
                </w:p>
              </w:tc>
              <w:tc>
                <w:tcPr>
                  <w:tcW w:w="1916"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CREDIT:3</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HOURS:3/week</w:t>
                  </w:r>
                </w:p>
              </w:tc>
            </w:tr>
          </w:tbl>
          <w:p w:rsidR="003C149B" w:rsidRPr="001629F1" w:rsidRDefault="003C149B" w:rsidP="00C544B9">
            <w:pPr>
              <w:jc w:val="center"/>
              <w:rPr>
                <w:rFonts w:ascii="Bookman Old Style" w:hAnsi="Bookman Old Style"/>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Course Objectives</w:t>
            </w:r>
          </w:p>
          <w:p w:rsidR="003C149B" w:rsidRPr="001629F1" w:rsidRDefault="003C149B" w:rsidP="00C544B9">
            <w:pPr>
              <w:rPr>
                <w:rFonts w:ascii="Bookman Old Style" w:hAnsi="Bookman Old Style"/>
                <w:b/>
                <w:bCs/>
                <w:sz w:val="21"/>
                <w:szCs w:val="21"/>
              </w:rPr>
            </w:pP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C149B" w:rsidRPr="001629F1" w:rsidTr="0035497A">
              <w:trPr>
                <w:trHeight w:val="315"/>
              </w:trPr>
              <w:tc>
                <w:tcPr>
                  <w:tcW w:w="9576" w:type="dxa"/>
                </w:tcPr>
                <w:p w:rsidR="003C149B" w:rsidRPr="001629F1" w:rsidRDefault="003C149B" w:rsidP="00000253">
                  <w:pPr>
                    <w:pStyle w:val="ListParagraph"/>
                    <w:widowControl/>
                    <w:numPr>
                      <w:ilvl w:val="0"/>
                      <w:numId w:val="9"/>
                    </w:numPr>
                    <w:spacing w:line="276" w:lineRule="auto"/>
                    <w:contextualSpacing/>
                    <w:rPr>
                      <w:rFonts w:ascii="Bookman Old Style" w:hAnsi="Bookman Old Style"/>
                      <w:sz w:val="21"/>
                      <w:szCs w:val="21"/>
                    </w:rPr>
                  </w:pPr>
                  <w:r w:rsidRPr="001629F1">
                    <w:rPr>
                      <w:rFonts w:ascii="Bookman Old Style" w:hAnsi="Bookman Old Style"/>
                      <w:sz w:val="21"/>
                      <w:szCs w:val="21"/>
                    </w:rPr>
                    <w:t>To enable the students to learn mathematical and statistical tools in Economics</w:t>
                  </w:r>
                </w:p>
              </w:tc>
            </w:tr>
          </w:tbl>
          <w:p w:rsidR="003C149B" w:rsidRPr="001629F1" w:rsidRDefault="003C149B" w:rsidP="00C544B9">
            <w:pPr>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Unit 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Hours:8</w:t>
            </w:r>
          </w:p>
          <w:p w:rsidR="003C149B" w:rsidRPr="001629F1" w:rsidRDefault="003C149B" w:rsidP="00C544B9">
            <w:pPr>
              <w:rPr>
                <w:rFonts w:ascii="Bookman Old Style" w:hAnsi="Bookman Old Style"/>
                <w:b/>
                <w:bCs/>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sz w:val="21"/>
                <w:szCs w:val="21"/>
              </w:rPr>
              <w:t>Scope and methods of Mathematical Economics – Laws of demand, Demand schedule (Individual and Market) - Demand function - Factors influencing the demand - Exception to the law of demand – Elasticity of demand with respect to price and income - Factors affecting the elasticity of demand - Partial elasticity of demand with respect to price - Simple problems in elasticity of demand.</w:t>
            </w:r>
            <w:r w:rsidRPr="001629F1">
              <w:rPr>
                <w:rFonts w:ascii="Bookman Old Style" w:hAnsi="Bookman Old Style"/>
                <w:b/>
                <w:bCs/>
                <w:sz w:val="21"/>
                <w:szCs w:val="21"/>
              </w:rPr>
              <w:tab/>
            </w:r>
          </w:p>
          <w:p w:rsidR="003C149B" w:rsidRPr="001629F1" w:rsidRDefault="003C149B" w:rsidP="00C544B9">
            <w:pPr>
              <w:jc w:val="both"/>
              <w:rPr>
                <w:rFonts w:ascii="Bookman Old Style" w:hAnsi="Bookman Old Style"/>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 xml:space="preserve">Unit II: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3C149B" w:rsidRPr="001629F1" w:rsidRDefault="003C149B" w:rsidP="00C544B9">
            <w:pPr>
              <w:jc w:val="both"/>
              <w:rPr>
                <w:rFonts w:ascii="Bookman Old Style" w:hAnsi="Bookman Old Style"/>
                <w:b/>
                <w:bCs/>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sz w:val="21"/>
                <w:szCs w:val="21"/>
              </w:rPr>
              <w:t>Supply - Factors affecting the supply of a commodity - Relation between demand and supply – Utility - Concept of utility - Concept of human wants - Maximization of utility - Marginal and total utility - Law of diminishing marginal utility - Indifference curves and map - Properties of indifference curve - Price line.</w:t>
            </w:r>
          </w:p>
          <w:p w:rsidR="003C149B" w:rsidRPr="001629F1" w:rsidRDefault="003C149B" w:rsidP="00C544B9">
            <w:pPr>
              <w:jc w:val="both"/>
              <w:rPr>
                <w:rFonts w:ascii="Bookman Old Style" w:hAnsi="Bookman Old Style"/>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 xml:space="preserve">Unit III: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3C149B" w:rsidRPr="001629F1" w:rsidRDefault="003C149B" w:rsidP="00C544B9">
            <w:pPr>
              <w:jc w:val="both"/>
              <w:rPr>
                <w:rFonts w:ascii="Bookman Old Style" w:hAnsi="Bookman Old Style"/>
                <w:b/>
                <w:bCs/>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sz w:val="21"/>
                <w:szCs w:val="21"/>
              </w:rPr>
              <w:t>Cost Analysis – Different types of cost - Total, average and marginal cost functions - Relation between average and marginal costs - Problems related to total, average and marginal costs – Revenue - Total, average and marginal revenue functions and their relationship - Simple problems related to maximization of total revenue</w:t>
            </w:r>
          </w:p>
          <w:p w:rsidR="003C149B" w:rsidRPr="001629F1" w:rsidRDefault="003C149B" w:rsidP="00C544B9">
            <w:pPr>
              <w:jc w:val="both"/>
              <w:rPr>
                <w:rFonts w:ascii="Bookman Old Style" w:hAnsi="Bookman Old Style"/>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 xml:space="preserve">Unit IV:                       </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Hours:7</w:t>
            </w:r>
          </w:p>
          <w:p w:rsidR="003C149B" w:rsidRPr="001629F1" w:rsidRDefault="003C149B" w:rsidP="00C544B9">
            <w:pPr>
              <w:jc w:val="both"/>
              <w:rPr>
                <w:rFonts w:ascii="Bookman Old Style" w:hAnsi="Bookman Old Style"/>
                <w:b/>
                <w:bCs/>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sz w:val="21"/>
                <w:szCs w:val="21"/>
              </w:rPr>
              <w:t>Market Structure – Definition of Market - Perfect completion - Pure competition - Monopolistic competition and duopolistic competition (Only concept) - Profit maximization – Profit function - Cournot solution to monopoly problem for maximization problem - Joint monopoly and discriminating monopoly - Problems related to profit maximization under monopoly. Duopoly - Conjectural variation and reaction curves - Simple maximization problem under duopoly.</w:t>
            </w:r>
          </w:p>
          <w:p w:rsidR="003C149B" w:rsidRPr="001629F1" w:rsidRDefault="003C149B" w:rsidP="00C544B9">
            <w:pPr>
              <w:jc w:val="both"/>
              <w:rPr>
                <w:rFonts w:ascii="Bookman Old Style" w:hAnsi="Bookman Old Style"/>
                <w:sz w:val="21"/>
                <w:szCs w:val="21"/>
              </w:rPr>
            </w:pPr>
          </w:p>
          <w:p w:rsidR="003C149B" w:rsidRPr="001629F1" w:rsidRDefault="003C149B" w:rsidP="00C544B9">
            <w:pPr>
              <w:jc w:val="both"/>
              <w:rPr>
                <w:rFonts w:ascii="Bookman Old Style" w:hAnsi="Bookman Old Style"/>
                <w:b/>
                <w:bCs/>
                <w:sz w:val="21"/>
                <w:szCs w:val="21"/>
              </w:rPr>
            </w:pPr>
            <w:r w:rsidRPr="001629F1">
              <w:rPr>
                <w:rFonts w:ascii="Bookman Old Style" w:hAnsi="Bookman Old Style"/>
                <w:b/>
                <w:bCs/>
                <w:sz w:val="21"/>
                <w:szCs w:val="21"/>
              </w:rPr>
              <w:t>Unit V:</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Hours: 7</w:t>
            </w:r>
          </w:p>
          <w:p w:rsidR="003C149B" w:rsidRPr="001629F1" w:rsidRDefault="003C149B" w:rsidP="00C544B9">
            <w:pPr>
              <w:jc w:val="both"/>
              <w:rPr>
                <w:rFonts w:ascii="Bookman Old Style" w:hAnsi="Bookman Old Style"/>
                <w:sz w:val="21"/>
                <w:szCs w:val="21"/>
              </w:rPr>
            </w:pPr>
          </w:p>
          <w:p w:rsidR="003C149B" w:rsidRPr="001629F1" w:rsidRDefault="003C149B" w:rsidP="00C544B9">
            <w:pPr>
              <w:jc w:val="both"/>
              <w:rPr>
                <w:rFonts w:ascii="Bookman Old Style" w:hAnsi="Bookman Old Style"/>
                <w:sz w:val="21"/>
                <w:szCs w:val="21"/>
              </w:rPr>
            </w:pPr>
            <w:r w:rsidRPr="001629F1">
              <w:rPr>
                <w:rFonts w:ascii="Bookman Old Style" w:hAnsi="Bookman Old Style"/>
                <w:sz w:val="21"/>
                <w:szCs w:val="21"/>
              </w:rPr>
              <w:t>Theoretical Production functions – Mathematical definition of production function - Constant product curves (Isoquant) - Average and marginal productivity - Homogenous production functions – Properties of linearly homogeneous production function – CobbDouglas production function – C. E. S. production function.</w:t>
            </w:r>
          </w:p>
          <w:p w:rsidR="003C149B" w:rsidRPr="001629F1" w:rsidRDefault="003C149B" w:rsidP="00C544B9">
            <w:pPr>
              <w:jc w:val="both"/>
              <w:rPr>
                <w:rFonts w:ascii="Bookman Old Style" w:hAnsi="Bookman Old Style"/>
                <w:sz w:val="21"/>
                <w:szCs w:val="21"/>
              </w:rPr>
            </w:pPr>
          </w:p>
          <w:p w:rsidR="00DA2F4A" w:rsidRDefault="00DA2F4A" w:rsidP="00C544B9">
            <w:pPr>
              <w:rPr>
                <w:rFonts w:ascii="Bookman Old Style" w:hAnsi="Bookman Old Style"/>
                <w:b/>
                <w:bCs/>
                <w:sz w:val="21"/>
                <w:szCs w:val="21"/>
              </w:rPr>
            </w:pPr>
          </w:p>
          <w:p w:rsidR="00DA2F4A" w:rsidRDefault="00DA2F4A" w:rsidP="00C544B9">
            <w:pPr>
              <w:rPr>
                <w:rFonts w:ascii="Bookman Old Style" w:hAnsi="Bookman Old Style"/>
                <w:b/>
                <w:bCs/>
                <w:sz w:val="21"/>
                <w:szCs w:val="21"/>
              </w:rPr>
            </w:pPr>
          </w:p>
          <w:p w:rsidR="00DA2F4A" w:rsidRDefault="00DA2F4A" w:rsidP="00C544B9">
            <w:pPr>
              <w:rPr>
                <w:rFonts w:ascii="Bookman Old Style" w:hAnsi="Bookman Old Style"/>
                <w:b/>
                <w:bCs/>
                <w:sz w:val="21"/>
                <w:szCs w:val="21"/>
              </w:rPr>
            </w:pPr>
          </w:p>
          <w:p w:rsidR="00DA2F4A" w:rsidRDefault="00DA2F4A" w:rsidP="00C544B9">
            <w:pPr>
              <w:rPr>
                <w:rFonts w:ascii="Bookman Old Style" w:hAnsi="Bookman Old Style"/>
                <w:b/>
                <w:bCs/>
                <w:sz w:val="21"/>
                <w:szCs w:val="21"/>
              </w:rPr>
            </w:pPr>
          </w:p>
          <w:p w:rsidR="00DA2F4A" w:rsidRDefault="00DA2F4A" w:rsidP="00C544B9">
            <w:pPr>
              <w:rPr>
                <w:rFonts w:ascii="Bookman Old Style" w:hAnsi="Bookman Old Style"/>
                <w:b/>
                <w:bCs/>
                <w:sz w:val="21"/>
                <w:szCs w:val="21"/>
              </w:rPr>
            </w:pPr>
          </w:p>
          <w:p w:rsidR="00DA2F4A" w:rsidRDefault="00DA2F4A" w:rsidP="00C544B9">
            <w:pPr>
              <w:rPr>
                <w:rFonts w:ascii="Bookman Old Style" w:hAnsi="Bookman Old Style"/>
                <w:b/>
                <w:bCs/>
                <w:sz w:val="21"/>
                <w:szCs w:val="21"/>
              </w:rPr>
            </w:pPr>
          </w:p>
          <w:p w:rsidR="00DA2F4A" w:rsidRDefault="00DA2F4A" w:rsidP="00C544B9">
            <w:pPr>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Course Outcomes</w:t>
            </w:r>
          </w:p>
          <w:p w:rsidR="003C149B" w:rsidRPr="001629F1" w:rsidRDefault="003C149B" w:rsidP="00C544B9">
            <w:pPr>
              <w:rPr>
                <w:rFonts w:ascii="Bookman Old Style" w:hAnsi="Bookman Old Style"/>
                <w:b/>
                <w:bCs/>
                <w:sz w:val="21"/>
                <w:szCs w:val="21"/>
              </w:rPr>
            </w:pPr>
            <w:r w:rsidRPr="001629F1">
              <w:rPr>
                <w:rFonts w:ascii="Bookman Old Style" w:hAnsi="Bookman Old Style"/>
                <w:sz w:val="21"/>
                <w:szCs w:val="21"/>
              </w:rPr>
              <w:t>At the end of the course, the student will be able to:</w:t>
            </w:r>
          </w:p>
          <w:p w:rsidR="003C149B" w:rsidRPr="001629F1" w:rsidRDefault="003C149B" w:rsidP="00C544B9">
            <w:pPr>
              <w:rPr>
                <w:rFonts w:ascii="Bookman Old Style" w:hAnsi="Bookman Old Style"/>
                <w:b/>
                <w:bCs/>
                <w:sz w:val="21"/>
                <w:szCs w:val="21"/>
              </w:rPr>
            </w:pP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3C149B" w:rsidRPr="001629F1" w:rsidTr="0035497A">
              <w:trPr>
                <w:trHeight w:val="582"/>
              </w:trPr>
              <w:tc>
                <w:tcPr>
                  <w:tcW w:w="9455"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Scope and methods of Mathematical Economics.</w:t>
                  </w:r>
                </w:p>
              </w:tc>
            </w:tr>
            <w:tr w:rsidR="003C149B" w:rsidRPr="001629F1" w:rsidTr="0035497A">
              <w:trPr>
                <w:trHeight w:val="552"/>
              </w:trPr>
              <w:tc>
                <w:tcPr>
                  <w:tcW w:w="9455"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Study the concept of Supply and Utility.</w:t>
                  </w:r>
                </w:p>
              </w:tc>
            </w:tr>
            <w:tr w:rsidR="003C149B" w:rsidRPr="001629F1" w:rsidTr="0035497A">
              <w:trPr>
                <w:trHeight w:val="552"/>
              </w:trPr>
              <w:tc>
                <w:tcPr>
                  <w:tcW w:w="9455"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concept of cost analysis.</w:t>
                  </w:r>
                </w:p>
              </w:tc>
            </w:tr>
            <w:tr w:rsidR="003C149B" w:rsidRPr="001629F1" w:rsidTr="0035497A">
              <w:trPr>
                <w:trHeight w:val="552"/>
              </w:trPr>
              <w:tc>
                <w:tcPr>
                  <w:tcW w:w="9455"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Study the concept of Market Structure.</w:t>
                  </w:r>
                </w:p>
              </w:tc>
            </w:tr>
            <w:tr w:rsidR="003C149B" w:rsidRPr="001629F1" w:rsidTr="0035497A">
              <w:trPr>
                <w:trHeight w:val="582"/>
              </w:trPr>
              <w:tc>
                <w:tcPr>
                  <w:tcW w:w="9455"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Understand the theoretical production f</w:t>
                  </w:r>
                  <w:r w:rsidR="00E65C60" w:rsidRPr="001629F1">
                    <w:rPr>
                      <w:rFonts w:ascii="Bookman Old Style" w:hAnsi="Bookman Old Style"/>
                      <w:sz w:val="21"/>
                      <w:szCs w:val="21"/>
                    </w:rPr>
                    <w:t>unctions.</w:t>
                  </w:r>
                </w:p>
              </w:tc>
            </w:tr>
          </w:tbl>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Text Books (In API Style)</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3C149B" w:rsidRPr="001629F1" w:rsidTr="0035497A">
              <w:trPr>
                <w:trHeight w:val="1133"/>
              </w:trPr>
              <w:tc>
                <w:tcPr>
                  <w:tcW w:w="9455" w:type="dxa"/>
                </w:tcPr>
                <w:p w:rsidR="003C149B" w:rsidRPr="001629F1" w:rsidRDefault="003C149B" w:rsidP="00FE3EF6">
                  <w:pPr>
                    <w:spacing w:line="276" w:lineRule="auto"/>
                    <w:ind w:left="360"/>
                    <w:rPr>
                      <w:rFonts w:ascii="Bookman Old Style" w:hAnsi="Bookman Old Style"/>
                      <w:sz w:val="21"/>
                      <w:szCs w:val="21"/>
                    </w:rPr>
                  </w:pPr>
                  <w:r w:rsidRPr="001629F1">
                    <w:rPr>
                      <w:rFonts w:ascii="Bookman Old Style" w:hAnsi="Bookman Old Style"/>
                      <w:sz w:val="21"/>
                      <w:szCs w:val="21"/>
                    </w:rPr>
                    <w:t>1. Varma and Agarwal (1998).</w:t>
                  </w:r>
                  <w:r w:rsidRPr="001629F1">
                    <w:rPr>
                      <w:rFonts w:ascii="Bookman Old Style" w:hAnsi="Bookman Old Style"/>
                      <w:i/>
                      <w:iCs/>
                      <w:sz w:val="21"/>
                      <w:szCs w:val="21"/>
                    </w:rPr>
                    <w:t>Managerial Economics</w:t>
                  </w:r>
                  <w:r w:rsidRPr="001629F1">
                    <w:rPr>
                      <w:rFonts w:ascii="Bookman Old Style" w:hAnsi="Bookman Old Style"/>
                      <w:sz w:val="21"/>
                      <w:szCs w:val="21"/>
                    </w:rPr>
                    <w:t>, Sultan Chand and Company, New Delhi.</w:t>
                  </w:r>
                </w:p>
              </w:tc>
            </w:tr>
            <w:tr w:rsidR="003C149B" w:rsidRPr="001629F1" w:rsidTr="0035497A">
              <w:trPr>
                <w:trHeight w:val="1133"/>
              </w:trPr>
              <w:tc>
                <w:tcPr>
                  <w:tcW w:w="9455" w:type="dxa"/>
                </w:tcPr>
                <w:p w:rsidR="003C149B" w:rsidRPr="001629F1" w:rsidRDefault="003C149B" w:rsidP="00E65C60">
                  <w:pPr>
                    <w:spacing w:line="276" w:lineRule="auto"/>
                    <w:rPr>
                      <w:rFonts w:ascii="Bookman Old Style" w:hAnsi="Bookman Old Style"/>
                      <w:sz w:val="21"/>
                      <w:szCs w:val="21"/>
                    </w:rPr>
                  </w:pPr>
                  <w:r w:rsidRPr="001629F1">
                    <w:rPr>
                      <w:rFonts w:ascii="Bookman Old Style" w:hAnsi="Bookman Old Style"/>
                      <w:sz w:val="21"/>
                      <w:szCs w:val="21"/>
                    </w:rPr>
                    <w:t>2. Mehta and Madhnani (2001).</w:t>
                  </w:r>
                  <w:r w:rsidRPr="001629F1">
                    <w:rPr>
                      <w:rFonts w:ascii="Bookman Old Style" w:hAnsi="Bookman Old Style"/>
                      <w:i/>
                      <w:iCs/>
                      <w:sz w:val="21"/>
                      <w:szCs w:val="21"/>
                    </w:rPr>
                    <w:t>Mathematics for Economists</w:t>
                  </w:r>
                  <w:r w:rsidRPr="001629F1">
                    <w:rPr>
                      <w:rFonts w:ascii="Bookman Old Style" w:hAnsi="Bookman Old Style"/>
                      <w:sz w:val="21"/>
                      <w:szCs w:val="21"/>
                    </w:rPr>
                    <w:t xml:space="preserve">, Sultan Chand and Company, </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     New Delhi (Chapters 6, 8, and 9).</w:t>
                  </w:r>
                </w:p>
              </w:tc>
            </w:tr>
            <w:tr w:rsidR="003C149B" w:rsidRPr="001629F1" w:rsidTr="0035497A">
              <w:trPr>
                <w:trHeight w:val="552"/>
              </w:trPr>
              <w:tc>
                <w:tcPr>
                  <w:tcW w:w="9455" w:type="dxa"/>
                </w:tcPr>
                <w:p w:rsidR="003C149B" w:rsidRPr="001629F1" w:rsidRDefault="003C149B" w:rsidP="00E65C60">
                  <w:pPr>
                    <w:spacing w:line="276" w:lineRule="auto"/>
                    <w:rPr>
                      <w:rFonts w:ascii="Bookman Old Style" w:hAnsi="Bookman Old Style"/>
                      <w:sz w:val="21"/>
                      <w:szCs w:val="21"/>
                    </w:rPr>
                  </w:pPr>
                  <w:r w:rsidRPr="001629F1">
                    <w:rPr>
                      <w:rFonts w:ascii="Bookman Old Style" w:hAnsi="Bookman Old Style"/>
                      <w:sz w:val="21"/>
                      <w:szCs w:val="21"/>
                    </w:rPr>
                    <w:t>3. Allen R.J.D. (1979).</w:t>
                  </w:r>
                  <w:r w:rsidRPr="001629F1">
                    <w:rPr>
                      <w:rFonts w:ascii="Bookman Old Style" w:hAnsi="Bookman Old Style"/>
                      <w:i/>
                      <w:iCs/>
                      <w:sz w:val="21"/>
                      <w:szCs w:val="21"/>
                    </w:rPr>
                    <w:t>Mathematical Economics</w:t>
                  </w:r>
                  <w:r w:rsidRPr="001629F1">
                    <w:rPr>
                      <w:rFonts w:ascii="Bookman Old Style" w:hAnsi="Bookman Old Style"/>
                      <w:sz w:val="21"/>
                      <w:szCs w:val="21"/>
                    </w:rPr>
                    <w:t>, Macmillan Press</w:t>
                  </w:r>
                </w:p>
              </w:tc>
            </w:tr>
          </w:tbl>
          <w:p w:rsidR="0035497A" w:rsidRPr="001629F1" w:rsidRDefault="0035497A" w:rsidP="00C544B9">
            <w:pPr>
              <w:rPr>
                <w:rFonts w:ascii="Bookman Old Style" w:hAnsi="Bookman Old Style"/>
                <w:b/>
                <w:bCs/>
                <w:sz w:val="21"/>
                <w:szCs w:val="21"/>
              </w:rPr>
            </w:pPr>
          </w:p>
          <w:p w:rsidR="003C149B" w:rsidRPr="001629F1" w:rsidRDefault="003C149B" w:rsidP="00C544B9">
            <w:pPr>
              <w:spacing w:line="276" w:lineRule="auto"/>
              <w:rPr>
                <w:rFonts w:ascii="Bookman Old Style" w:hAnsi="Bookman Old Style"/>
                <w:sz w:val="21"/>
                <w:szCs w:val="21"/>
              </w:rPr>
            </w:pPr>
            <w:r w:rsidRPr="001629F1">
              <w:rPr>
                <w:rFonts w:ascii="Bookman Old Style" w:hAnsi="Bookman Old Style"/>
                <w:b/>
                <w:bCs/>
                <w:sz w:val="21"/>
                <w:szCs w:val="21"/>
              </w:rPr>
              <w:t>Outcome Mapping</w:t>
            </w:r>
          </w:p>
          <w:p w:rsidR="003C149B" w:rsidRPr="001629F1" w:rsidRDefault="003C149B" w:rsidP="00C544B9">
            <w:pPr>
              <w:spacing w:line="276" w:lineRule="auto"/>
              <w:ind w:left="360"/>
              <w:rPr>
                <w:rFonts w:ascii="Bookman Old Style" w:hAnsi="Bookman Old Style"/>
                <w:sz w:val="21"/>
                <w:szCs w:val="21"/>
              </w:rPr>
            </w:pPr>
          </w:p>
          <w:tbl>
            <w:tblPr>
              <w:tblStyle w:val="TableGrid"/>
              <w:tblW w:w="9403" w:type="dxa"/>
              <w:tblInd w:w="416" w:type="dxa"/>
              <w:tblLook w:val="04A0" w:firstRow="1" w:lastRow="0" w:firstColumn="1" w:lastColumn="0" w:noHBand="0" w:noVBand="1"/>
            </w:tblPr>
            <w:tblGrid>
              <w:gridCol w:w="1568"/>
              <w:gridCol w:w="1567"/>
              <w:gridCol w:w="1567"/>
              <w:gridCol w:w="1567"/>
              <w:gridCol w:w="1567"/>
              <w:gridCol w:w="1567"/>
            </w:tblGrid>
            <w:tr w:rsidR="003C149B" w:rsidRPr="001629F1" w:rsidTr="00FE3EF6">
              <w:trPr>
                <w:trHeight w:val="100"/>
              </w:trPr>
              <w:tc>
                <w:tcPr>
                  <w:tcW w:w="1568" w:type="dxa"/>
                </w:tcPr>
                <w:p w:rsidR="003C149B" w:rsidRPr="001629F1" w:rsidRDefault="003C149B" w:rsidP="00C544B9">
                  <w:pPr>
                    <w:spacing w:line="276" w:lineRule="auto"/>
                    <w:jc w:val="center"/>
                    <w:rPr>
                      <w:rFonts w:ascii="Bookman Old Style" w:hAnsi="Bookman Old Style"/>
                      <w:sz w:val="21"/>
                      <w:szCs w:val="21"/>
                    </w:rPr>
                  </w:pPr>
                </w:p>
              </w:tc>
              <w:tc>
                <w:tcPr>
                  <w:tcW w:w="156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56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56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56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56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FE3EF6">
              <w:trPr>
                <w:trHeight w:val="100"/>
              </w:trPr>
              <w:tc>
                <w:tcPr>
                  <w:tcW w:w="156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FE3EF6">
              <w:trPr>
                <w:trHeight w:val="100"/>
              </w:trPr>
              <w:tc>
                <w:tcPr>
                  <w:tcW w:w="156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FE3EF6">
              <w:trPr>
                <w:trHeight w:val="100"/>
              </w:trPr>
              <w:tc>
                <w:tcPr>
                  <w:tcW w:w="156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FE3EF6">
              <w:trPr>
                <w:trHeight w:val="100"/>
              </w:trPr>
              <w:tc>
                <w:tcPr>
                  <w:tcW w:w="156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FE3EF6">
              <w:trPr>
                <w:trHeight w:val="100"/>
              </w:trPr>
              <w:tc>
                <w:tcPr>
                  <w:tcW w:w="156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56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C544B9">
            <w:pPr>
              <w:spacing w:line="276" w:lineRule="auto"/>
              <w:ind w:left="360"/>
              <w:rPr>
                <w:rFonts w:ascii="Bookman Old Style" w:hAnsi="Bookman Old Style"/>
                <w:sz w:val="21"/>
                <w:szCs w:val="21"/>
              </w:rPr>
            </w:pPr>
          </w:p>
        </w:tc>
      </w:tr>
    </w:tbl>
    <w:p w:rsidR="00DA2F4A" w:rsidRDefault="00DA2F4A" w:rsidP="003C149B">
      <w:pPr>
        <w:rPr>
          <w:rFonts w:ascii="Bookman Old Style" w:hAnsi="Bookman Old Style" w:cs="Times New Roman"/>
          <w:b/>
          <w:bCs/>
          <w:sz w:val="21"/>
          <w:szCs w:val="21"/>
        </w:rPr>
      </w:pPr>
    </w:p>
    <w:p w:rsidR="00FE3EF6" w:rsidRDefault="00FE3EF6">
      <w:pPr>
        <w:rPr>
          <w:rFonts w:ascii="Bookman Old Style" w:hAnsi="Bookman Old Style" w:cs="Times New Roman"/>
          <w:b/>
          <w:bCs/>
          <w:sz w:val="21"/>
          <w:szCs w:val="21"/>
        </w:rPr>
      </w:pPr>
      <w:r>
        <w:rPr>
          <w:rFonts w:ascii="Bookman Old Style" w:hAnsi="Bookman Old Style" w:cs="Times New Roman"/>
          <w:b/>
          <w:bCs/>
          <w:sz w:val="21"/>
          <w:szCs w:val="21"/>
        </w:rPr>
        <w:br w:type="page"/>
      </w:r>
    </w:p>
    <w:p w:rsidR="00DA2F4A" w:rsidRDefault="00DA2F4A" w:rsidP="003C149B">
      <w:pPr>
        <w:rPr>
          <w:rFonts w:ascii="Bookman Old Style" w:hAnsi="Bookman Old Style" w:cs="Times New Roman"/>
          <w:b/>
          <w:bCs/>
          <w:sz w:val="21"/>
          <w:szCs w:val="21"/>
        </w:rPr>
      </w:pPr>
    </w:p>
    <w:tbl>
      <w:tblPr>
        <w:tblStyle w:val="TableGrid"/>
        <w:tblW w:w="0" w:type="auto"/>
        <w:tblInd w:w="8" w:type="dxa"/>
        <w:tblLook w:val="04A0" w:firstRow="1" w:lastRow="0" w:firstColumn="1" w:lastColumn="0" w:noHBand="0" w:noVBand="1"/>
      </w:tblPr>
      <w:tblGrid>
        <w:gridCol w:w="1946"/>
        <w:gridCol w:w="4994"/>
        <w:gridCol w:w="1914"/>
      </w:tblGrid>
      <w:tr w:rsidR="00D275BD" w:rsidRPr="0092311B" w:rsidTr="00B16318">
        <w:trPr>
          <w:trHeight w:val="279"/>
        </w:trPr>
        <w:tc>
          <w:tcPr>
            <w:tcW w:w="1975" w:type="dxa"/>
            <w:tcBorders>
              <w:top w:val="single" w:sz="4" w:space="0" w:color="auto"/>
              <w:left w:val="single" w:sz="4" w:space="0" w:color="auto"/>
              <w:bottom w:val="single" w:sz="4" w:space="0" w:color="auto"/>
              <w:right w:val="single" w:sz="4" w:space="0" w:color="auto"/>
            </w:tcBorders>
            <w:hideMark/>
          </w:tcPr>
          <w:p w:rsidR="00D275BD" w:rsidRPr="0092311B" w:rsidRDefault="00D275BD" w:rsidP="00B16318">
            <w:pPr>
              <w:rPr>
                <w:rFonts w:ascii="Bookman Old Style" w:hAnsi="Bookman Old Style"/>
                <w:b/>
                <w:sz w:val="21"/>
                <w:szCs w:val="21"/>
              </w:rPr>
            </w:pPr>
            <w:r w:rsidRPr="0092311B">
              <w:rPr>
                <w:rFonts w:ascii="Bookman Old Style" w:hAnsi="Bookman Old Style"/>
                <w:b/>
                <w:bCs/>
                <w:sz w:val="21"/>
                <w:szCs w:val="21"/>
              </w:rPr>
              <w:br w:type="page"/>
            </w:r>
            <w:r w:rsidRPr="0092311B">
              <w:rPr>
                <w:rFonts w:ascii="Bookman Old Style" w:hAnsi="Bookman Old Style"/>
                <w:b/>
                <w:sz w:val="21"/>
                <w:szCs w:val="21"/>
              </w:rPr>
              <w:t>SEMESTER:III</w:t>
            </w:r>
          </w:p>
          <w:p w:rsidR="00D275BD" w:rsidRPr="0092311B" w:rsidRDefault="00DE6452" w:rsidP="00B16318">
            <w:pPr>
              <w:rPr>
                <w:rFonts w:ascii="Bookman Old Style" w:hAnsi="Bookman Old Style"/>
                <w:b/>
                <w:sz w:val="21"/>
                <w:szCs w:val="21"/>
              </w:rPr>
            </w:pPr>
            <w:r>
              <w:rPr>
                <w:rFonts w:ascii="Bookman Old Style" w:hAnsi="Bookman Old Style"/>
                <w:b/>
                <w:sz w:val="21"/>
                <w:szCs w:val="21"/>
              </w:rPr>
              <w:t>NME I</w:t>
            </w:r>
          </w:p>
        </w:tc>
        <w:tc>
          <w:tcPr>
            <w:tcW w:w="5553" w:type="dxa"/>
            <w:tcBorders>
              <w:top w:val="single" w:sz="4" w:space="0" w:color="auto"/>
              <w:left w:val="single" w:sz="4" w:space="0" w:color="auto"/>
              <w:bottom w:val="single" w:sz="4" w:space="0" w:color="auto"/>
              <w:right w:val="single" w:sz="4" w:space="0" w:color="auto"/>
            </w:tcBorders>
            <w:hideMark/>
          </w:tcPr>
          <w:p w:rsidR="00D275BD" w:rsidRPr="0092311B" w:rsidRDefault="00D275BD" w:rsidP="00B16318">
            <w:pPr>
              <w:jc w:val="center"/>
              <w:rPr>
                <w:rFonts w:ascii="Bookman Old Style" w:hAnsi="Bookman Old Style"/>
                <w:b/>
                <w:sz w:val="21"/>
                <w:szCs w:val="21"/>
              </w:rPr>
            </w:pPr>
            <w:r w:rsidRPr="0092311B">
              <w:rPr>
                <w:rFonts w:ascii="Bookman Old Style" w:hAnsi="Bookman Old Style"/>
                <w:b/>
                <w:bCs/>
                <w:color w:val="000000"/>
                <w:sz w:val="21"/>
                <w:szCs w:val="21"/>
              </w:rPr>
              <w:t>22USTAN38</w:t>
            </w:r>
            <w:r w:rsidRPr="0092311B">
              <w:rPr>
                <w:rFonts w:ascii="Bookman Old Style" w:hAnsi="Bookman Old Style"/>
                <w:b/>
                <w:sz w:val="21"/>
                <w:szCs w:val="21"/>
              </w:rPr>
              <w:t xml:space="preserve">: </w:t>
            </w:r>
            <w:r w:rsidRPr="0092311B">
              <w:rPr>
                <w:rFonts w:ascii="Bookman Old Style" w:hAnsi="Bookman Old Style"/>
                <w:b/>
                <w:bCs/>
                <w:sz w:val="21"/>
                <w:szCs w:val="21"/>
              </w:rPr>
              <w:t>STATISTICAL METHODS I</w:t>
            </w:r>
          </w:p>
        </w:tc>
        <w:tc>
          <w:tcPr>
            <w:tcW w:w="1916" w:type="dxa"/>
            <w:tcBorders>
              <w:top w:val="single" w:sz="4" w:space="0" w:color="auto"/>
              <w:left w:val="single" w:sz="4" w:space="0" w:color="auto"/>
              <w:bottom w:val="single" w:sz="4" w:space="0" w:color="auto"/>
              <w:right w:val="single" w:sz="4" w:space="0" w:color="auto"/>
            </w:tcBorders>
            <w:hideMark/>
          </w:tcPr>
          <w:p w:rsidR="00D275BD" w:rsidRPr="0092311B" w:rsidRDefault="00D275BD" w:rsidP="00B16318">
            <w:pPr>
              <w:rPr>
                <w:rFonts w:ascii="Bookman Old Style" w:hAnsi="Bookman Old Style"/>
                <w:b/>
                <w:sz w:val="21"/>
                <w:szCs w:val="21"/>
              </w:rPr>
            </w:pPr>
            <w:r w:rsidRPr="0092311B">
              <w:rPr>
                <w:rFonts w:ascii="Bookman Old Style" w:hAnsi="Bookman Old Style"/>
                <w:b/>
                <w:sz w:val="21"/>
                <w:szCs w:val="21"/>
              </w:rPr>
              <w:t>CREDIT:</w:t>
            </w:r>
            <w:r w:rsidR="00C16B3F">
              <w:rPr>
                <w:rFonts w:ascii="Bookman Old Style" w:hAnsi="Bookman Old Style"/>
                <w:b/>
                <w:sz w:val="21"/>
                <w:szCs w:val="21"/>
              </w:rPr>
              <w:t>2</w:t>
            </w:r>
          </w:p>
          <w:p w:rsidR="00D275BD" w:rsidRPr="0092311B" w:rsidRDefault="00D275BD" w:rsidP="00B16318">
            <w:pPr>
              <w:rPr>
                <w:rFonts w:ascii="Bookman Old Style" w:hAnsi="Bookman Old Style"/>
                <w:b/>
                <w:sz w:val="21"/>
                <w:szCs w:val="21"/>
              </w:rPr>
            </w:pPr>
            <w:r w:rsidRPr="0092311B">
              <w:rPr>
                <w:rFonts w:ascii="Bookman Old Style" w:hAnsi="Bookman Old Style"/>
                <w:b/>
                <w:sz w:val="21"/>
                <w:szCs w:val="21"/>
              </w:rPr>
              <w:t>HOURS:</w:t>
            </w:r>
            <w:r w:rsidR="00C16B3F">
              <w:rPr>
                <w:rFonts w:ascii="Bookman Old Style" w:hAnsi="Bookman Old Style"/>
                <w:b/>
                <w:sz w:val="21"/>
                <w:szCs w:val="21"/>
              </w:rPr>
              <w:t>2</w:t>
            </w:r>
            <w:r w:rsidRPr="0092311B">
              <w:rPr>
                <w:rFonts w:ascii="Bookman Old Style" w:hAnsi="Bookman Old Style"/>
                <w:b/>
                <w:sz w:val="21"/>
                <w:szCs w:val="21"/>
              </w:rPr>
              <w:t>/week</w:t>
            </w:r>
          </w:p>
        </w:tc>
      </w:tr>
    </w:tbl>
    <w:p w:rsidR="00D275BD" w:rsidRDefault="00D275BD" w:rsidP="003C149B">
      <w:pPr>
        <w:rPr>
          <w:rFonts w:ascii="Bookman Old Style" w:hAnsi="Bookman Old Style" w:cs="Times New Roman"/>
          <w:b/>
          <w:bCs/>
          <w:sz w:val="21"/>
          <w:szCs w:val="21"/>
        </w:rPr>
      </w:pPr>
    </w:p>
    <w:p w:rsidR="00D275BD" w:rsidRPr="00490EDE" w:rsidRDefault="00D275BD" w:rsidP="00D275BD">
      <w:pPr>
        <w:rPr>
          <w:rFonts w:ascii="Times New Roman" w:hAnsi="Times New Roman" w:cs="Times New Roman"/>
          <w:b/>
        </w:rPr>
      </w:pPr>
      <w:r>
        <w:rPr>
          <w:rFonts w:ascii="Times New Roman" w:hAnsi="Times New Roman" w:cs="Times New Roman"/>
          <w:color w:val="000000"/>
        </w:rPr>
        <w:t xml:space="preserve"> </w:t>
      </w:r>
      <w:r w:rsidRPr="00490EDE">
        <w:rPr>
          <w:rFonts w:ascii="Times New Roman" w:hAnsi="Times New Roman" w:cs="Times New Roman"/>
          <w:b/>
        </w:rPr>
        <w:t>Course Objective(s)</w:t>
      </w:r>
    </w:p>
    <w:p w:rsidR="00D275BD" w:rsidRPr="00490EDE" w:rsidRDefault="00D275BD" w:rsidP="00D275BD">
      <w:pPr>
        <w:widowControl w:val="0"/>
        <w:autoSpaceDE w:val="0"/>
        <w:autoSpaceDN w:val="0"/>
        <w:adjustRightInd w:val="0"/>
        <w:spacing w:line="360" w:lineRule="auto"/>
        <w:rPr>
          <w:rFonts w:ascii="Times New Roman" w:hAnsi="Times New Roman" w:cs="Times New Roman"/>
        </w:rPr>
      </w:pPr>
      <w:r w:rsidRPr="00490EDE">
        <w:rPr>
          <w:rFonts w:ascii="Times New Roman" w:hAnsi="Times New Roman" w:cs="Times New Roman"/>
        </w:rPr>
        <w:t>To enable students to learn basics of statistics and its applications</w:t>
      </w:r>
    </w:p>
    <w:p w:rsidR="00D275BD" w:rsidRPr="00490EDE" w:rsidRDefault="00D275BD" w:rsidP="00D275BD">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UNIT - I</w:t>
      </w:r>
    </w:p>
    <w:p w:rsidR="00D275BD" w:rsidRPr="00490EDE" w:rsidRDefault="00D275BD" w:rsidP="00D275BD">
      <w:pPr>
        <w:widowControl w:val="0"/>
        <w:overflowPunct w:val="0"/>
        <w:autoSpaceDE w:val="0"/>
        <w:autoSpaceDN w:val="0"/>
        <w:adjustRightInd w:val="0"/>
        <w:spacing w:line="218" w:lineRule="auto"/>
        <w:jc w:val="both"/>
        <w:rPr>
          <w:rFonts w:ascii="Times New Roman" w:hAnsi="Times New Roman" w:cs="Times New Roman"/>
        </w:rPr>
      </w:pPr>
      <w:r w:rsidRPr="00490EDE">
        <w:rPr>
          <w:rFonts w:ascii="Times New Roman" w:hAnsi="Times New Roman" w:cs="Times New Roman"/>
        </w:rPr>
        <w:t>Statistics - Definitions - limitation of statistics - collection of data - primary data - secondary data - Diagrammatic and Graphical representation of data.</w:t>
      </w:r>
    </w:p>
    <w:p w:rsidR="00D275BD" w:rsidRPr="00490EDE" w:rsidRDefault="00D275BD" w:rsidP="00D275BD">
      <w:pPr>
        <w:widowControl w:val="0"/>
        <w:overflowPunct w:val="0"/>
        <w:autoSpaceDE w:val="0"/>
        <w:autoSpaceDN w:val="0"/>
        <w:adjustRightInd w:val="0"/>
        <w:spacing w:line="218" w:lineRule="auto"/>
        <w:jc w:val="both"/>
        <w:rPr>
          <w:rFonts w:ascii="Times New Roman" w:hAnsi="Times New Roman" w:cs="Times New Roman"/>
          <w:b/>
        </w:rPr>
      </w:pPr>
      <w:r w:rsidRPr="00490EDE">
        <w:rPr>
          <w:rFonts w:ascii="Times New Roman" w:hAnsi="Times New Roman" w:cs="Times New Roman"/>
          <w:b/>
        </w:rPr>
        <w:t>UNIT - II</w:t>
      </w:r>
    </w:p>
    <w:p w:rsidR="00D275BD" w:rsidRPr="00490EDE" w:rsidRDefault="00D275BD" w:rsidP="00D275BD">
      <w:pPr>
        <w:widowControl w:val="0"/>
        <w:overflowPunct w:val="0"/>
        <w:autoSpaceDE w:val="0"/>
        <w:autoSpaceDN w:val="0"/>
        <w:adjustRightInd w:val="0"/>
        <w:spacing w:line="218" w:lineRule="auto"/>
        <w:jc w:val="both"/>
        <w:rPr>
          <w:rFonts w:ascii="Times New Roman" w:hAnsi="Times New Roman" w:cs="Times New Roman"/>
        </w:rPr>
      </w:pPr>
      <w:r w:rsidRPr="00490EDE">
        <w:rPr>
          <w:rFonts w:ascii="Times New Roman" w:hAnsi="Times New Roman" w:cs="Times New Roman"/>
        </w:rPr>
        <w:t xml:space="preserve">Descriptive Measures - Mean, Median, mode, standard deviation, skewness and kurtosis (ungrouped data only). </w:t>
      </w:r>
    </w:p>
    <w:p w:rsidR="00D275BD" w:rsidRPr="00490EDE" w:rsidRDefault="00D275BD" w:rsidP="00D275BD">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UNIT - III</w:t>
      </w:r>
    </w:p>
    <w:p w:rsidR="00D275BD" w:rsidRPr="00490EDE" w:rsidRDefault="00D275BD" w:rsidP="00D275BD">
      <w:pPr>
        <w:widowControl w:val="0"/>
        <w:overflowPunct w:val="0"/>
        <w:autoSpaceDE w:val="0"/>
        <w:autoSpaceDN w:val="0"/>
        <w:adjustRightInd w:val="0"/>
        <w:spacing w:line="218" w:lineRule="auto"/>
        <w:jc w:val="both"/>
        <w:rPr>
          <w:rFonts w:ascii="Times New Roman" w:hAnsi="Times New Roman" w:cs="Times New Roman"/>
        </w:rPr>
      </w:pPr>
      <w:r w:rsidRPr="00490EDE">
        <w:rPr>
          <w:rFonts w:ascii="Times New Roman" w:hAnsi="Times New Roman" w:cs="Times New Roman"/>
        </w:rPr>
        <w:t>Concept of sample and Population - Preparation of questionnaire and Pre-testing - Simple random, Stratified random and Systematic sampling techniques.</w:t>
      </w:r>
    </w:p>
    <w:p w:rsidR="00D275BD" w:rsidRPr="00490EDE" w:rsidRDefault="00D275BD" w:rsidP="00D275BD">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UNIT - IV</w:t>
      </w:r>
    </w:p>
    <w:p w:rsidR="00D275BD" w:rsidRPr="00490EDE" w:rsidRDefault="00D275BD" w:rsidP="00D275BD">
      <w:pPr>
        <w:widowControl w:val="0"/>
        <w:overflowPunct w:val="0"/>
        <w:autoSpaceDE w:val="0"/>
        <w:autoSpaceDN w:val="0"/>
        <w:adjustRightInd w:val="0"/>
        <w:spacing w:line="226" w:lineRule="auto"/>
        <w:jc w:val="both"/>
        <w:rPr>
          <w:rFonts w:ascii="Times New Roman" w:hAnsi="Times New Roman" w:cs="Times New Roman"/>
        </w:rPr>
      </w:pPr>
      <w:r w:rsidRPr="00490EDE">
        <w:rPr>
          <w:rFonts w:ascii="Times New Roman" w:hAnsi="Times New Roman" w:cs="Times New Roman"/>
        </w:rPr>
        <w:t>Study of relationship between variables: Concept of correlation - Karl Pearson and Spearman rank correlation - simple problems. Qualitative: Contingency tables - Measures of Association. Concept of simple regression - simple problems.</w:t>
      </w:r>
    </w:p>
    <w:p w:rsidR="00D275BD" w:rsidRPr="00490EDE" w:rsidRDefault="00D275BD" w:rsidP="00D275BD">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UNIT - V</w:t>
      </w:r>
    </w:p>
    <w:p w:rsidR="00D275BD" w:rsidRPr="00490EDE" w:rsidRDefault="00D275BD" w:rsidP="00D275BD">
      <w:pPr>
        <w:widowControl w:val="0"/>
        <w:overflowPunct w:val="0"/>
        <w:autoSpaceDE w:val="0"/>
        <w:autoSpaceDN w:val="0"/>
        <w:adjustRightInd w:val="0"/>
        <w:spacing w:line="225" w:lineRule="auto"/>
        <w:jc w:val="both"/>
        <w:rPr>
          <w:rFonts w:ascii="Times New Roman" w:hAnsi="Times New Roman" w:cs="Times New Roman"/>
        </w:rPr>
      </w:pPr>
      <w:r w:rsidRPr="00490EDE">
        <w:rPr>
          <w:rFonts w:ascii="Times New Roman" w:hAnsi="Times New Roman" w:cs="Times New Roman"/>
        </w:rPr>
        <w:t>Elements of Compound interest (nominal and effective rates of interest, annuities certain, present values, accumulated amounts, deferred annuities) - the functions included in compound interest - tables and their uses.</w:t>
      </w:r>
    </w:p>
    <w:p w:rsidR="00D275BD" w:rsidRDefault="00D275BD" w:rsidP="00D275BD">
      <w:pPr>
        <w:widowControl w:val="0"/>
        <w:overflowPunct w:val="0"/>
        <w:autoSpaceDE w:val="0"/>
        <w:autoSpaceDN w:val="0"/>
        <w:adjustRightInd w:val="0"/>
        <w:spacing w:line="226" w:lineRule="auto"/>
        <w:ind w:firstLine="720"/>
        <w:jc w:val="both"/>
        <w:rPr>
          <w:rFonts w:ascii="Times New Roman" w:hAnsi="Times New Roman" w:cs="Times New Roman"/>
        </w:rPr>
      </w:pPr>
    </w:p>
    <w:p w:rsidR="00C16B3F" w:rsidRPr="00490EDE" w:rsidRDefault="00C16B3F" w:rsidP="00C16B3F">
      <w:pPr>
        <w:widowControl w:val="0"/>
        <w:overflowPunct w:val="0"/>
        <w:autoSpaceDE w:val="0"/>
        <w:autoSpaceDN w:val="0"/>
        <w:adjustRightInd w:val="0"/>
        <w:ind w:right="40"/>
        <w:jc w:val="both"/>
        <w:rPr>
          <w:rFonts w:ascii="Times New Roman" w:hAnsi="Times New Roman" w:cs="Times New Roman"/>
          <w:b/>
        </w:rPr>
      </w:pPr>
      <w:r w:rsidRPr="00490EDE">
        <w:rPr>
          <w:rFonts w:ascii="Times New Roman" w:hAnsi="Times New Roman" w:cs="Times New Roman"/>
          <w:b/>
        </w:rPr>
        <w:t>Course Outcomes</w:t>
      </w:r>
    </w:p>
    <w:p w:rsidR="00C16B3F" w:rsidRPr="00490EDE" w:rsidRDefault="00C16B3F" w:rsidP="00C16B3F">
      <w:pPr>
        <w:jc w:val="both"/>
        <w:rPr>
          <w:rFonts w:ascii="Times New Roman" w:hAnsi="Times New Roman" w:cs="Times New Roman"/>
          <w:bCs/>
        </w:rPr>
      </w:pPr>
      <w:r w:rsidRPr="00490EDE">
        <w:rPr>
          <w:rFonts w:ascii="Times New Roman" w:hAnsi="Times New Roman" w:cs="Times New Roman"/>
          <w:bCs/>
        </w:rPr>
        <w:t xml:space="preserve">1. After studied unit - 1, the student will be able to know visualization of data </w:t>
      </w:r>
    </w:p>
    <w:p w:rsidR="00C16B3F" w:rsidRPr="00490EDE" w:rsidRDefault="00C16B3F" w:rsidP="00C16B3F">
      <w:pPr>
        <w:jc w:val="both"/>
        <w:rPr>
          <w:rFonts w:ascii="Times New Roman" w:hAnsi="Times New Roman" w:cs="Times New Roman"/>
          <w:bCs/>
        </w:rPr>
      </w:pPr>
      <w:r w:rsidRPr="00490EDE">
        <w:rPr>
          <w:rFonts w:ascii="Times New Roman" w:hAnsi="Times New Roman" w:cs="Times New Roman"/>
          <w:bCs/>
        </w:rPr>
        <w:t>2. After studied unit - 2, the student will be able to know computations of various statistical measures of data</w:t>
      </w:r>
    </w:p>
    <w:p w:rsidR="00C16B3F" w:rsidRPr="00490EDE" w:rsidRDefault="00C16B3F" w:rsidP="00C16B3F">
      <w:pPr>
        <w:jc w:val="both"/>
        <w:rPr>
          <w:rFonts w:ascii="Times New Roman" w:hAnsi="Times New Roman" w:cs="Times New Roman"/>
          <w:bCs/>
        </w:rPr>
      </w:pPr>
      <w:r w:rsidRPr="00490EDE">
        <w:rPr>
          <w:rFonts w:ascii="Times New Roman" w:hAnsi="Times New Roman" w:cs="Times New Roman"/>
          <w:bCs/>
        </w:rPr>
        <w:t>3. After studied unit - 3, the student will be able to know sample selection and various sampling procedures</w:t>
      </w:r>
    </w:p>
    <w:p w:rsidR="00C16B3F" w:rsidRPr="00490EDE" w:rsidRDefault="00C16B3F" w:rsidP="00C16B3F">
      <w:pPr>
        <w:jc w:val="both"/>
        <w:rPr>
          <w:rFonts w:ascii="Times New Roman" w:hAnsi="Times New Roman" w:cs="Times New Roman"/>
          <w:bCs/>
        </w:rPr>
      </w:pPr>
      <w:r w:rsidRPr="00490EDE">
        <w:rPr>
          <w:rFonts w:ascii="Times New Roman" w:hAnsi="Times New Roman" w:cs="Times New Roman"/>
          <w:bCs/>
        </w:rPr>
        <w:t>4. After studied unit - 4, the student will be able to know relationship among variables and fitting of simple regression model</w:t>
      </w:r>
    </w:p>
    <w:p w:rsidR="00C16B3F" w:rsidRPr="00490EDE" w:rsidRDefault="00C16B3F" w:rsidP="00C16B3F">
      <w:pPr>
        <w:rPr>
          <w:rFonts w:ascii="Times New Roman" w:hAnsi="Times New Roman" w:cs="Times New Roman"/>
          <w:bCs/>
        </w:rPr>
      </w:pPr>
      <w:r w:rsidRPr="00490EDE">
        <w:rPr>
          <w:rFonts w:ascii="Times New Roman" w:hAnsi="Times New Roman" w:cs="Times New Roman"/>
          <w:bCs/>
        </w:rPr>
        <w:t>5. After studied unit - 5, the student will be able to know computation of interest calculations</w:t>
      </w:r>
    </w:p>
    <w:p w:rsidR="00D275BD" w:rsidRPr="00490EDE" w:rsidRDefault="00D275BD" w:rsidP="00D275BD">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lastRenderedPageBreak/>
        <w:t>Text Books:</w:t>
      </w:r>
    </w:p>
    <w:p w:rsidR="00D275BD" w:rsidRPr="00490EDE" w:rsidRDefault="00D275BD" w:rsidP="00000253">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rPr>
      </w:pPr>
      <w:r w:rsidRPr="00490EDE">
        <w:rPr>
          <w:rFonts w:ascii="Times New Roman" w:hAnsi="Times New Roman" w:cs="Times New Roman"/>
        </w:rPr>
        <w:t xml:space="preserve">Gupta,S.P. (2014): Statistical Methods, Sultan Chand&amp; Sons Pvt Ltd. New Delhi. </w:t>
      </w:r>
    </w:p>
    <w:p w:rsidR="00D275BD" w:rsidRPr="00490EDE" w:rsidRDefault="00D275BD" w:rsidP="00000253">
      <w:pPr>
        <w:widowControl w:val="0"/>
        <w:numPr>
          <w:ilvl w:val="0"/>
          <w:numId w:val="21"/>
        </w:numPr>
        <w:tabs>
          <w:tab w:val="clear" w:pos="720"/>
          <w:tab w:val="num" w:pos="360"/>
        </w:tabs>
        <w:overflowPunct w:val="0"/>
        <w:autoSpaceDE w:val="0"/>
        <w:autoSpaceDN w:val="0"/>
        <w:adjustRightInd w:val="0"/>
        <w:spacing w:after="0" w:line="218" w:lineRule="auto"/>
        <w:ind w:left="360" w:right="440"/>
        <w:jc w:val="both"/>
        <w:rPr>
          <w:rFonts w:ascii="Times New Roman" w:hAnsi="Times New Roman" w:cs="Times New Roman"/>
        </w:rPr>
      </w:pPr>
      <w:r w:rsidRPr="00490EDE">
        <w:rPr>
          <w:rFonts w:ascii="Times New Roman" w:hAnsi="Times New Roman" w:cs="Times New Roman"/>
        </w:rPr>
        <w:t xml:space="preserve">Federation of Insurance Institutes Study Courses - Mathematical Basis of Life Assurances F1,2. </w:t>
      </w:r>
    </w:p>
    <w:p w:rsidR="00C16B3F" w:rsidRDefault="00C16B3F" w:rsidP="00D275BD">
      <w:pPr>
        <w:widowControl w:val="0"/>
        <w:autoSpaceDE w:val="0"/>
        <w:autoSpaceDN w:val="0"/>
        <w:adjustRightInd w:val="0"/>
        <w:rPr>
          <w:rFonts w:ascii="Times New Roman" w:hAnsi="Times New Roman" w:cs="Times New Roman"/>
          <w:b/>
          <w:bCs/>
        </w:rPr>
      </w:pPr>
    </w:p>
    <w:p w:rsidR="00D275BD" w:rsidRPr="00490EDE" w:rsidRDefault="00D275BD" w:rsidP="00D275BD">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Reference Books:</w:t>
      </w:r>
    </w:p>
    <w:p w:rsidR="00D275BD" w:rsidRPr="00490EDE" w:rsidRDefault="00D275BD" w:rsidP="00000253">
      <w:pPr>
        <w:widowControl w:val="0"/>
        <w:numPr>
          <w:ilvl w:val="0"/>
          <w:numId w:val="22"/>
        </w:numPr>
        <w:tabs>
          <w:tab w:val="clear" w:pos="720"/>
          <w:tab w:val="num" w:pos="360"/>
        </w:tabs>
        <w:overflowPunct w:val="0"/>
        <w:autoSpaceDE w:val="0"/>
        <w:autoSpaceDN w:val="0"/>
        <w:adjustRightInd w:val="0"/>
        <w:spacing w:after="160" w:line="219" w:lineRule="auto"/>
        <w:ind w:left="360" w:right="500"/>
        <w:jc w:val="both"/>
        <w:rPr>
          <w:rFonts w:ascii="Times New Roman" w:hAnsi="Times New Roman" w:cs="Times New Roman"/>
        </w:rPr>
      </w:pPr>
      <w:r w:rsidRPr="00490EDE">
        <w:rPr>
          <w:rFonts w:ascii="Times New Roman" w:hAnsi="Times New Roman" w:cs="Times New Roman"/>
        </w:rPr>
        <w:t xml:space="preserve">Kapoor, V.K. and Gupta, S.P. (1978): Fundamentals of Applied Statistics, Sultan Chand &amp; Sons. </w:t>
      </w:r>
    </w:p>
    <w:p w:rsidR="00D275BD" w:rsidRPr="00490EDE" w:rsidRDefault="00D275BD" w:rsidP="00D275BD">
      <w:pPr>
        <w:rPr>
          <w:rFonts w:ascii="Times New Roman" w:hAnsi="Times New Roman" w:cs="Times New Roman"/>
          <w:bCs/>
        </w:rPr>
      </w:pPr>
    </w:p>
    <w:p w:rsidR="00D275BD" w:rsidRPr="00490EDE" w:rsidRDefault="00D275BD" w:rsidP="00D275BD">
      <w:pPr>
        <w:rPr>
          <w:rFonts w:ascii="Times New Roman" w:hAnsi="Times New Roman" w:cs="Times New Roman"/>
        </w:rPr>
      </w:pPr>
      <w:r w:rsidRPr="00490EDE">
        <w:rPr>
          <w:rFonts w:ascii="Times New Roman" w:hAnsi="Times New Roman" w:cs="Times New Roman"/>
          <w:b/>
          <w:bCs/>
        </w:rPr>
        <w:t>Outcome Mapping</w:t>
      </w:r>
    </w:p>
    <w:p w:rsidR="00D275BD" w:rsidRPr="00490EDE" w:rsidRDefault="00D275BD" w:rsidP="00D275BD">
      <w:pPr>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D275BD" w:rsidRPr="00490EDE" w:rsidTr="00B16318">
        <w:trPr>
          <w:trHeight w:val="291"/>
        </w:trPr>
        <w:tc>
          <w:tcPr>
            <w:tcW w:w="1408" w:type="dxa"/>
          </w:tcPr>
          <w:p w:rsidR="00D275BD" w:rsidRPr="00490EDE" w:rsidRDefault="00D275BD" w:rsidP="00B16318">
            <w:pPr>
              <w:spacing w:line="276" w:lineRule="auto"/>
              <w:jc w:val="center"/>
            </w:pPr>
          </w:p>
        </w:tc>
        <w:tc>
          <w:tcPr>
            <w:tcW w:w="1407" w:type="dxa"/>
          </w:tcPr>
          <w:p w:rsidR="00D275BD" w:rsidRPr="00490EDE" w:rsidRDefault="00D275BD" w:rsidP="00B16318">
            <w:pPr>
              <w:spacing w:line="276" w:lineRule="auto"/>
              <w:jc w:val="center"/>
              <w:rPr>
                <w:b/>
                <w:bCs/>
              </w:rPr>
            </w:pPr>
            <w:r w:rsidRPr="00490EDE">
              <w:rPr>
                <w:b/>
                <w:bCs/>
              </w:rPr>
              <w:t>PO1</w:t>
            </w:r>
          </w:p>
        </w:tc>
        <w:tc>
          <w:tcPr>
            <w:tcW w:w="1407" w:type="dxa"/>
          </w:tcPr>
          <w:p w:rsidR="00D275BD" w:rsidRPr="00490EDE" w:rsidRDefault="00D275BD" w:rsidP="00B16318">
            <w:pPr>
              <w:spacing w:line="276" w:lineRule="auto"/>
              <w:jc w:val="center"/>
              <w:rPr>
                <w:b/>
                <w:bCs/>
              </w:rPr>
            </w:pPr>
            <w:r w:rsidRPr="00490EDE">
              <w:rPr>
                <w:b/>
                <w:bCs/>
              </w:rPr>
              <w:t>PO2</w:t>
            </w:r>
          </w:p>
        </w:tc>
        <w:tc>
          <w:tcPr>
            <w:tcW w:w="1407" w:type="dxa"/>
          </w:tcPr>
          <w:p w:rsidR="00D275BD" w:rsidRPr="00490EDE" w:rsidRDefault="00D275BD" w:rsidP="00B16318">
            <w:pPr>
              <w:spacing w:line="276" w:lineRule="auto"/>
              <w:jc w:val="center"/>
              <w:rPr>
                <w:b/>
                <w:bCs/>
              </w:rPr>
            </w:pPr>
            <w:r w:rsidRPr="00490EDE">
              <w:rPr>
                <w:b/>
                <w:bCs/>
              </w:rPr>
              <w:t>PO3</w:t>
            </w:r>
          </w:p>
        </w:tc>
        <w:tc>
          <w:tcPr>
            <w:tcW w:w="1407" w:type="dxa"/>
          </w:tcPr>
          <w:p w:rsidR="00D275BD" w:rsidRPr="00490EDE" w:rsidRDefault="00D275BD" w:rsidP="00B16318">
            <w:pPr>
              <w:spacing w:line="276" w:lineRule="auto"/>
              <w:jc w:val="center"/>
              <w:rPr>
                <w:b/>
                <w:bCs/>
              </w:rPr>
            </w:pPr>
            <w:r w:rsidRPr="00490EDE">
              <w:rPr>
                <w:b/>
                <w:bCs/>
              </w:rPr>
              <w:t>PO4</w:t>
            </w:r>
          </w:p>
        </w:tc>
        <w:tc>
          <w:tcPr>
            <w:tcW w:w="1407" w:type="dxa"/>
          </w:tcPr>
          <w:p w:rsidR="00D275BD" w:rsidRPr="00490EDE" w:rsidRDefault="00D275BD" w:rsidP="00B16318">
            <w:pPr>
              <w:spacing w:line="276" w:lineRule="auto"/>
              <w:jc w:val="center"/>
              <w:rPr>
                <w:b/>
                <w:bCs/>
              </w:rPr>
            </w:pPr>
            <w:r w:rsidRPr="00490EDE">
              <w:rPr>
                <w:b/>
                <w:bCs/>
              </w:rPr>
              <w:t>PO5</w:t>
            </w:r>
          </w:p>
        </w:tc>
      </w:tr>
      <w:tr w:rsidR="00D275BD" w:rsidRPr="00490EDE" w:rsidTr="00B16318">
        <w:trPr>
          <w:trHeight w:val="291"/>
        </w:trPr>
        <w:tc>
          <w:tcPr>
            <w:tcW w:w="1408" w:type="dxa"/>
          </w:tcPr>
          <w:p w:rsidR="00D275BD" w:rsidRPr="00490EDE" w:rsidRDefault="00D275BD" w:rsidP="00B16318">
            <w:pPr>
              <w:spacing w:line="276" w:lineRule="auto"/>
              <w:jc w:val="center"/>
              <w:rPr>
                <w:b/>
                <w:bCs/>
              </w:rPr>
            </w:pPr>
            <w:r w:rsidRPr="00490EDE">
              <w:rPr>
                <w:b/>
                <w:bCs/>
              </w:rPr>
              <w:t>CO1</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r>
      <w:tr w:rsidR="00D275BD" w:rsidRPr="00490EDE" w:rsidTr="00B16318">
        <w:trPr>
          <w:trHeight w:val="291"/>
        </w:trPr>
        <w:tc>
          <w:tcPr>
            <w:tcW w:w="1408" w:type="dxa"/>
          </w:tcPr>
          <w:p w:rsidR="00D275BD" w:rsidRPr="00490EDE" w:rsidRDefault="00D275BD" w:rsidP="00B16318">
            <w:pPr>
              <w:spacing w:line="276" w:lineRule="auto"/>
              <w:jc w:val="center"/>
              <w:rPr>
                <w:b/>
                <w:bCs/>
              </w:rPr>
            </w:pPr>
            <w:r w:rsidRPr="00490EDE">
              <w:rPr>
                <w:b/>
                <w:bCs/>
              </w:rPr>
              <w:t>CO2</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3</w:t>
            </w:r>
          </w:p>
        </w:tc>
      </w:tr>
      <w:tr w:rsidR="00D275BD" w:rsidRPr="00490EDE" w:rsidTr="00B16318">
        <w:trPr>
          <w:trHeight w:val="291"/>
        </w:trPr>
        <w:tc>
          <w:tcPr>
            <w:tcW w:w="1408" w:type="dxa"/>
          </w:tcPr>
          <w:p w:rsidR="00D275BD" w:rsidRPr="00490EDE" w:rsidRDefault="00D275BD" w:rsidP="00B16318">
            <w:pPr>
              <w:spacing w:line="276" w:lineRule="auto"/>
              <w:jc w:val="center"/>
              <w:rPr>
                <w:b/>
                <w:bCs/>
              </w:rPr>
            </w:pPr>
            <w:r w:rsidRPr="00490EDE">
              <w:rPr>
                <w:b/>
                <w:bCs/>
              </w:rPr>
              <w:t>CO3</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3</w:t>
            </w:r>
          </w:p>
        </w:tc>
      </w:tr>
      <w:tr w:rsidR="00D275BD" w:rsidRPr="00490EDE" w:rsidTr="00B16318">
        <w:trPr>
          <w:trHeight w:val="291"/>
        </w:trPr>
        <w:tc>
          <w:tcPr>
            <w:tcW w:w="1408" w:type="dxa"/>
          </w:tcPr>
          <w:p w:rsidR="00D275BD" w:rsidRPr="00490EDE" w:rsidRDefault="00D275BD" w:rsidP="00B16318">
            <w:pPr>
              <w:spacing w:line="276" w:lineRule="auto"/>
              <w:jc w:val="center"/>
              <w:rPr>
                <w:b/>
                <w:bCs/>
              </w:rPr>
            </w:pPr>
            <w:r w:rsidRPr="00490EDE">
              <w:rPr>
                <w:b/>
                <w:bCs/>
              </w:rPr>
              <w:t>CO4</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2</w:t>
            </w:r>
          </w:p>
        </w:tc>
      </w:tr>
      <w:tr w:rsidR="00D275BD" w:rsidRPr="00490EDE" w:rsidTr="00B16318">
        <w:trPr>
          <w:trHeight w:val="291"/>
        </w:trPr>
        <w:tc>
          <w:tcPr>
            <w:tcW w:w="1408" w:type="dxa"/>
          </w:tcPr>
          <w:p w:rsidR="00D275BD" w:rsidRPr="00490EDE" w:rsidRDefault="00D275BD" w:rsidP="00B16318">
            <w:pPr>
              <w:spacing w:line="276" w:lineRule="auto"/>
              <w:jc w:val="center"/>
              <w:rPr>
                <w:b/>
                <w:bCs/>
              </w:rPr>
            </w:pPr>
            <w:r w:rsidRPr="00490EDE">
              <w:rPr>
                <w:b/>
                <w:bCs/>
              </w:rPr>
              <w:t>CO5</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2</w:t>
            </w:r>
          </w:p>
        </w:tc>
        <w:tc>
          <w:tcPr>
            <w:tcW w:w="1407" w:type="dxa"/>
          </w:tcPr>
          <w:p w:rsidR="00D275BD" w:rsidRPr="00490EDE" w:rsidRDefault="00D275BD" w:rsidP="00B16318">
            <w:pPr>
              <w:spacing w:line="276" w:lineRule="auto"/>
              <w:jc w:val="center"/>
            </w:pPr>
            <w:r w:rsidRPr="00490EDE">
              <w:t>3</w:t>
            </w:r>
          </w:p>
        </w:tc>
        <w:tc>
          <w:tcPr>
            <w:tcW w:w="1407" w:type="dxa"/>
          </w:tcPr>
          <w:p w:rsidR="00D275BD" w:rsidRPr="00490EDE" w:rsidRDefault="00D275BD" w:rsidP="00B16318">
            <w:pPr>
              <w:spacing w:line="276" w:lineRule="auto"/>
              <w:jc w:val="center"/>
            </w:pPr>
            <w:r w:rsidRPr="00490EDE">
              <w:t>2</w:t>
            </w:r>
          </w:p>
        </w:tc>
      </w:tr>
    </w:tbl>
    <w:p w:rsidR="00D275BD" w:rsidRPr="00490EDE" w:rsidRDefault="00D275BD" w:rsidP="00D275BD">
      <w:pPr>
        <w:rPr>
          <w:rFonts w:ascii="Times New Roman" w:hAnsi="Times New Roman" w:cs="Times New Roman"/>
          <w:bCs/>
        </w:rPr>
      </w:pPr>
    </w:p>
    <w:p w:rsidR="00D275BD" w:rsidRDefault="00D275BD">
      <w:pPr>
        <w:rPr>
          <w:rFonts w:ascii="Bookman Old Style" w:hAnsi="Bookman Old Style" w:cs="Times New Roman"/>
          <w:b/>
          <w:bCs/>
          <w:sz w:val="21"/>
          <w:szCs w:val="21"/>
        </w:rPr>
      </w:pPr>
      <w:r>
        <w:rPr>
          <w:rFonts w:ascii="Bookman Old Style" w:hAnsi="Bookman Old Style" w:cs="Times New Roman"/>
          <w:b/>
          <w:bCs/>
          <w:sz w:val="21"/>
          <w:szCs w:val="21"/>
        </w:rPr>
        <w:br w:type="page"/>
      </w:r>
    </w:p>
    <w:p w:rsidR="00D275BD" w:rsidRDefault="00D275BD" w:rsidP="003C149B">
      <w:pPr>
        <w:rPr>
          <w:rFonts w:ascii="Bookman Old Style" w:hAnsi="Bookman Old Style" w:cs="Times New Roman"/>
          <w:b/>
          <w:bCs/>
          <w:sz w:val="21"/>
          <w:szCs w:val="21"/>
        </w:rPr>
      </w:pPr>
    </w:p>
    <w:tbl>
      <w:tblPr>
        <w:tblStyle w:val="TableGrid"/>
        <w:tblpPr w:leftFromText="180" w:rightFromText="180" w:vertAnchor="text" w:horzAnchor="margin" w:tblpY="19"/>
        <w:tblOverlap w:val="never"/>
        <w:tblW w:w="9347" w:type="dxa"/>
        <w:tblLook w:val="04A0" w:firstRow="1" w:lastRow="0" w:firstColumn="1" w:lastColumn="0" w:noHBand="0" w:noVBand="1"/>
      </w:tblPr>
      <w:tblGrid>
        <w:gridCol w:w="1890"/>
        <w:gridCol w:w="5554"/>
        <w:gridCol w:w="1903"/>
      </w:tblGrid>
      <w:tr w:rsidR="00DD1F77" w:rsidRPr="001629F1" w:rsidTr="00DD1F77">
        <w:trPr>
          <w:trHeight w:val="505"/>
        </w:trPr>
        <w:tc>
          <w:tcPr>
            <w:tcW w:w="1890" w:type="dxa"/>
            <w:tcBorders>
              <w:top w:val="single" w:sz="4" w:space="0" w:color="auto"/>
              <w:left w:val="single" w:sz="4" w:space="0" w:color="auto"/>
              <w:bottom w:val="single" w:sz="4" w:space="0" w:color="auto"/>
              <w:right w:val="single" w:sz="4" w:space="0" w:color="auto"/>
            </w:tcBorders>
            <w:hideMark/>
          </w:tcPr>
          <w:p w:rsidR="00DD1F77" w:rsidRPr="001629F1" w:rsidRDefault="00DD1F77" w:rsidP="00DD1F77">
            <w:pPr>
              <w:rPr>
                <w:rFonts w:ascii="Bookman Old Style" w:hAnsi="Bookman Old Style"/>
                <w:b/>
                <w:sz w:val="21"/>
                <w:szCs w:val="21"/>
              </w:rPr>
            </w:pPr>
            <w:r w:rsidRPr="001629F1">
              <w:rPr>
                <w:rFonts w:ascii="Bookman Old Style" w:hAnsi="Bookman Old Style"/>
                <w:b/>
                <w:sz w:val="21"/>
                <w:szCs w:val="21"/>
              </w:rPr>
              <w:t>SEMESTER: III</w:t>
            </w:r>
          </w:p>
          <w:p w:rsidR="00DD1F77" w:rsidRPr="001629F1" w:rsidRDefault="00DD1F77" w:rsidP="00DD1F77">
            <w:pPr>
              <w:rPr>
                <w:rFonts w:ascii="Bookman Old Style" w:hAnsi="Bookman Old Style"/>
                <w:b/>
                <w:sz w:val="21"/>
                <w:szCs w:val="21"/>
              </w:rPr>
            </w:pPr>
            <w:r w:rsidRPr="001629F1">
              <w:rPr>
                <w:rFonts w:ascii="Bookman Old Style" w:hAnsi="Bookman Old Style"/>
                <w:b/>
                <w:sz w:val="21"/>
                <w:szCs w:val="21"/>
              </w:rPr>
              <w:t>PART: IV</w:t>
            </w:r>
          </w:p>
        </w:tc>
        <w:tc>
          <w:tcPr>
            <w:tcW w:w="5554" w:type="dxa"/>
            <w:tcBorders>
              <w:top w:val="single" w:sz="4" w:space="0" w:color="auto"/>
              <w:left w:val="single" w:sz="4" w:space="0" w:color="auto"/>
              <w:bottom w:val="single" w:sz="4" w:space="0" w:color="auto"/>
              <w:right w:val="single" w:sz="4" w:space="0" w:color="auto"/>
            </w:tcBorders>
            <w:hideMark/>
          </w:tcPr>
          <w:p w:rsidR="00DD1F77" w:rsidRPr="001629F1" w:rsidRDefault="00DD1F77" w:rsidP="00DD1F77">
            <w:pPr>
              <w:jc w:val="center"/>
              <w:rPr>
                <w:rFonts w:ascii="Bookman Old Style" w:hAnsi="Bookman Old Style"/>
                <w:b/>
                <w:sz w:val="21"/>
                <w:szCs w:val="21"/>
              </w:rPr>
            </w:pPr>
            <w:r w:rsidRPr="001629F1">
              <w:rPr>
                <w:rFonts w:ascii="Bookman Old Style" w:hAnsi="Bookman Old Style"/>
                <w:b/>
                <w:sz w:val="21"/>
                <w:szCs w:val="21"/>
              </w:rPr>
              <w:t xml:space="preserve">22USTAS39: ELEMENTARY MATHEMATICS </w:t>
            </w:r>
          </w:p>
          <w:p w:rsidR="00DD1F77" w:rsidRPr="001629F1" w:rsidRDefault="00DD1F77" w:rsidP="00DD1F77">
            <w:pPr>
              <w:jc w:val="center"/>
              <w:rPr>
                <w:rFonts w:ascii="Bookman Old Style" w:hAnsi="Bookman Old Style"/>
                <w:b/>
                <w:sz w:val="21"/>
                <w:szCs w:val="21"/>
              </w:rPr>
            </w:pPr>
            <w:r w:rsidRPr="001629F1">
              <w:rPr>
                <w:rFonts w:ascii="Bookman Old Style" w:hAnsi="Bookman Old Style"/>
                <w:b/>
                <w:sz w:val="21"/>
                <w:szCs w:val="21"/>
              </w:rPr>
              <w:t>(SKILL BASED SUBJECT – I)</w:t>
            </w:r>
          </w:p>
        </w:tc>
        <w:tc>
          <w:tcPr>
            <w:tcW w:w="1903" w:type="dxa"/>
            <w:tcBorders>
              <w:top w:val="single" w:sz="4" w:space="0" w:color="auto"/>
              <w:left w:val="single" w:sz="4" w:space="0" w:color="auto"/>
              <w:bottom w:val="single" w:sz="4" w:space="0" w:color="auto"/>
              <w:right w:val="single" w:sz="4" w:space="0" w:color="auto"/>
            </w:tcBorders>
            <w:hideMark/>
          </w:tcPr>
          <w:p w:rsidR="00DD1F77" w:rsidRPr="001629F1" w:rsidRDefault="00DD1F77" w:rsidP="00DD1F77">
            <w:pPr>
              <w:rPr>
                <w:rFonts w:ascii="Bookman Old Style" w:hAnsi="Bookman Old Style"/>
                <w:b/>
                <w:sz w:val="21"/>
                <w:szCs w:val="21"/>
              </w:rPr>
            </w:pPr>
            <w:r w:rsidRPr="001629F1">
              <w:rPr>
                <w:rFonts w:ascii="Bookman Old Style" w:hAnsi="Bookman Old Style"/>
                <w:b/>
                <w:sz w:val="21"/>
                <w:szCs w:val="21"/>
              </w:rPr>
              <w:t>CREDIT:2</w:t>
            </w:r>
          </w:p>
          <w:p w:rsidR="00DD1F77" w:rsidRPr="001629F1" w:rsidRDefault="00DD1F77" w:rsidP="00DD1F77">
            <w:pPr>
              <w:rPr>
                <w:rFonts w:ascii="Bookman Old Style" w:hAnsi="Bookman Old Style"/>
                <w:b/>
                <w:sz w:val="21"/>
                <w:szCs w:val="21"/>
              </w:rPr>
            </w:pPr>
            <w:r w:rsidRPr="001629F1">
              <w:rPr>
                <w:rFonts w:ascii="Bookman Old Style" w:hAnsi="Bookman Old Style"/>
                <w:b/>
                <w:sz w:val="21"/>
                <w:szCs w:val="21"/>
              </w:rPr>
              <w:t>HOURS:2/week</w:t>
            </w:r>
          </w:p>
        </w:tc>
      </w:tr>
    </w:tbl>
    <w:p w:rsidR="00DA2F4A" w:rsidRDefault="00DA2F4A"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000253">
            <w:pPr>
              <w:pStyle w:val="Default"/>
              <w:numPr>
                <w:ilvl w:val="0"/>
                <w:numId w:val="13"/>
              </w:numPr>
              <w:jc w:val="both"/>
              <w:rPr>
                <w:rFonts w:ascii="Bookman Old Style" w:hAnsi="Bookman Old Style" w:cs="Times New Roman"/>
                <w:sz w:val="21"/>
                <w:szCs w:val="21"/>
              </w:rPr>
            </w:pPr>
            <w:r w:rsidRPr="001629F1">
              <w:rPr>
                <w:rFonts w:ascii="Bookman Old Style" w:hAnsi="Bookman Old Style" w:cs="Times New Roman"/>
                <w:sz w:val="21"/>
                <w:szCs w:val="21"/>
              </w:rPr>
              <w:t xml:space="preserve">To enable the students to understand the Statistics concepts through the  </w:t>
            </w:r>
          </w:p>
          <w:p w:rsidR="003C149B" w:rsidRPr="00DA2F4A" w:rsidRDefault="003C149B" w:rsidP="00DA2F4A">
            <w:pPr>
              <w:pStyle w:val="Default"/>
              <w:ind w:left="720"/>
              <w:jc w:val="both"/>
              <w:rPr>
                <w:rFonts w:ascii="Bookman Old Style" w:hAnsi="Bookman Old Style" w:cs="Times New Roman"/>
                <w:sz w:val="21"/>
                <w:szCs w:val="21"/>
              </w:rPr>
            </w:pPr>
            <w:r w:rsidRPr="001629F1">
              <w:rPr>
                <w:rFonts w:ascii="Bookman Old Style" w:hAnsi="Bookman Old Style" w:cs="Times New Roman"/>
                <w:sz w:val="21"/>
                <w:szCs w:val="21"/>
              </w:rPr>
              <w:t>mathematics</w:t>
            </w:r>
          </w:p>
        </w:tc>
      </w:tr>
    </w:tbl>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Hours:5</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Descartes Rule of signs-Approximate Solutions of Polynomials by Horner’s method – Newton Rapson Method of solution of a cubic polynomial.</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Hours:5</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Prime Number – Composite Number – Decomposition of a Composite Number as a Product of primes uniquely (without Proof) - Divisors of a positive Integer – Congruence Modulo n – Euler Function (without Proof) – Highest power of a Prime Number p contained in n! – Fermat’s and Wilson’s Theorems (without Proof).</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III: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Hours:5</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Power of sines and cosines of </w:t>
      </w:r>
      <w:r w:rsidRPr="001629F1">
        <w:rPr>
          <w:rFonts w:ascii="Cambria" w:hAnsi="Cambria" w:cs="Cambria"/>
          <w:sz w:val="21"/>
          <w:szCs w:val="21"/>
        </w:rPr>
        <w:t>ϴ</w:t>
      </w:r>
      <w:r w:rsidRPr="001629F1">
        <w:rPr>
          <w:rFonts w:ascii="Bookman Old Style" w:hAnsi="Bookman Old Style" w:cs="Times New Roman"/>
          <w:sz w:val="21"/>
          <w:szCs w:val="21"/>
        </w:rPr>
        <w:t xml:space="preserve"> in terms of functions of multiples of </w:t>
      </w:r>
      <w:r w:rsidRPr="001629F1">
        <w:rPr>
          <w:rFonts w:ascii="Cambria" w:hAnsi="Cambria" w:cs="Cambria"/>
          <w:sz w:val="21"/>
          <w:szCs w:val="21"/>
        </w:rPr>
        <w:t>ϴ</w:t>
      </w:r>
      <w:r w:rsidRPr="001629F1">
        <w:rPr>
          <w:rFonts w:ascii="Bookman Old Style" w:hAnsi="Bookman Old Style" w:cs="Times New Roman"/>
          <w:sz w:val="21"/>
          <w:szCs w:val="21"/>
        </w:rPr>
        <w:t xml:space="preserve"> -expansions of sin </w:t>
      </w:r>
      <w:r w:rsidRPr="001629F1">
        <w:rPr>
          <w:rFonts w:ascii="Cambria" w:hAnsi="Cambria" w:cs="Cambria"/>
          <w:sz w:val="21"/>
          <w:szCs w:val="21"/>
        </w:rPr>
        <w:t>ϴ</w:t>
      </w:r>
      <w:r w:rsidRPr="001629F1">
        <w:rPr>
          <w:rFonts w:ascii="Bookman Old Style" w:hAnsi="Bookman Old Style" w:cs="Times New Roman"/>
          <w:sz w:val="21"/>
          <w:szCs w:val="21"/>
        </w:rPr>
        <w:t xml:space="preserve"> and cos </w:t>
      </w:r>
      <w:r w:rsidRPr="001629F1">
        <w:rPr>
          <w:rFonts w:ascii="Cambria" w:hAnsi="Cambria" w:cs="Cambria"/>
          <w:sz w:val="21"/>
          <w:szCs w:val="21"/>
        </w:rPr>
        <w:t>ϴ</w:t>
      </w:r>
      <w:r w:rsidRPr="001629F1">
        <w:rPr>
          <w:rFonts w:ascii="Bookman Old Style" w:hAnsi="Bookman Old Style" w:cs="Times New Roman"/>
          <w:sz w:val="21"/>
          <w:szCs w:val="21"/>
        </w:rPr>
        <w:t xml:space="preserve"> in a series of ascending powers of </w:t>
      </w:r>
      <w:r w:rsidRPr="001629F1">
        <w:rPr>
          <w:rFonts w:ascii="Cambria" w:hAnsi="Cambria" w:cs="Cambria"/>
          <w:sz w:val="21"/>
          <w:szCs w:val="21"/>
        </w:rPr>
        <w:t>ϴ</w:t>
      </w:r>
      <w:r w:rsidRPr="001629F1">
        <w:rPr>
          <w:rFonts w:ascii="Bookman Old Style" w:hAnsi="Bookman Old Style" w:cs="Times New Roman"/>
          <w:sz w:val="21"/>
          <w:szCs w:val="21"/>
        </w:rPr>
        <w:t>.</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IV: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Hours:4</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Definition – Relation between Hyperbolic Functions - Inverse Hyperbolic Functions.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V: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5</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Summation of Trigonometric Series: When the angles are in A.P, C+</w:t>
      </w:r>
      <w:r w:rsidR="00355F2D">
        <w:rPr>
          <w:rFonts w:ascii="Bookman Old Style" w:hAnsi="Bookman Old Style" w:cs="Times New Roman"/>
          <w:sz w:val="21"/>
          <w:szCs w:val="21"/>
        </w:rPr>
        <w:t xml:space="preserve"> </w:t>
      </w:r>
      <w:r w:rsidRPr="001629F1">
        <w:rPr>
          <w:rFonts w:ascii="Bookman Old Style" w:hAnsi="Bookman Old Style" w:cs="Times New Roman"/>
          <w:sz w:val="21"/>
          <w:szCs w:val="21"/>
        </w:rPr>
        <w:t>iS method of summation - Method of Differences - Gregory Series - Euler Series.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Acquire the basic concepts in theory of equations.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Understand the concepts of elementary number theory.</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Understand the concepts of Trigonometry.</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Acquire the basic concepts of hyperbolic functions.</w:t>
            </w:r>
          </w:p>
        </w:tc>
      </w:tr>
      <w:tr w:rsidR="003C149B" w:rsidRPr="001629F1" w:rsidTr="00C544B9">
        <w:tc>
          <w:tcPr>
            <w:tcW w:w="9576" w:type="dxa"/>
          </w:tcPr>
          <w:p w:rsidR="003C149B" w:rsidRPr="001629F1" w:rsidRDefault="003C149B" w:rsidP="00000253">
            <w:pPr>
              <w:pStyle w:val="ListParagraph"/>
              <w:widowControl/>
              <w:numPr>
                <w:ilvl w:val="0"/>
                <w:numId w:val="4"/>
              </w:numPr>
              <w:spacing w:line="276" w:lineRule="auto"/>
              <w:contextualSpacing/>
              <w:rPr>
                <w:rFonts w:ascii="Bookman Old Style" w:hAnsi="Bookman Old Style"/>
                <w:sz w:val="21"/>
                <w:szCs w:val="21"/>
              </w:rPr>
            </w:pPr>
            <w:r w:rsidRPr="001629F1">
              <w:rPr>
                <w:rFonts w:ascii="Bookman Old Style" w:hAnsi="Bookman Old Style"/>
                <w:sz w:val="21"/>
                <w:szCs w:val="21"/>
              </w:rPr>
              <w:t>Understand the concepts of summation of Trigonometric series.</w:t>
            </w:r>
          </w:p>
        </w:tc>
      </w:tr>
    </w:tbl>
    <w:p w:rsidR="003C149B" w:rsidRPr="001629F1" w:rsidRDefault="003C149B" w:rsidP="003C149B">
      <w:pPr>
        <w:rPr>
          <w:rFonts w:ascii="Bookman Old Style" w:hAnsi="Bookman Old Style" w:cs="Times New Roman"/>
          <w:b/>
          <w:bCs/>
          <w:sz w:val="21"/>
          <w:szCs w:val="21"/>
        </w:rPr>
      </w:pPr>
    </w:p>
    <w:p w:rsidR="00DA2F4A" w:rsidRDefault="00DA2F4A" w:rsidP="003C149B">
      <w:pPr>
        <w:rPr>
          <w:rFonts w:ascii="Bookman Old Style" w:hAnsi="Bookman Old Style" w:cs="Times New Roman"/>
          <w:b/>
          <w:bCs/>
          <w:sz w:val="21"/>
          <w:szCs w:val="21"/>
        </w:rPr>
      </w:pPr>
    </w:p>
    <w:p w:rsidR="00DA2F4A" w:rsidRDefault="00DA2F4A"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pStyle w:val="Default"/>
              <w:ind w:left="360"/>
              <w:rPr>
                <w:rFonts w:ascii="Bookman Old Style" w:hAnsi="Bookman Old Style" w:cs="Times New Roman"/>
                <w:sz w:val="21"/>
                <w:szCs w:val="21"/>
              </w:rPr>
            </w:pP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Kandasamy, P. and Thilagavathy, K. (2004).</w:t>
            </w:r>
            <w:r w:rsidRPr="001629F1">
              <w:rPr>
                <w:rFonts w:ascii="Bookman Old Style" w:hAnsi="Bookman Old Style"/>
                <w:i/>
                <w:iCs/>
                <w:sz w:val="21"/>
                <w:szCs w:val="21"/>
              </w:rPr>
              <w:t>Mathematic for B.Sc</w:t>
            </w:r>
            <w:r w:rsidRPr="001629F1">
              <w:rPr>
                <w:rFonts w:ascii="Bookman Old Style" w:hAnsi="Bookman Old Style"/>
                <w:sz w:val="21"/>
                <w:szCs w:val="21"/>
              </w:rPr>
              <w:t>. Vol.-I, II, III &amp; IV, S.Chand&amp; Company Ltd., New Delhi-55.</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Narayanan, S. and ManicavachagomPillay, T. K. (2004).</w:t>
            </w:r>
            <w:r w:rsidRPr="001629F1">
              <w:rPr>
                <w:rFonts w:ascii="Bookman Old Style" w:hAnsi="Bookman Old Style"/>
                <w:i/>
                <w:iCs/>
                <w:sz w:val="21"/>
                <w:szCs w:val="21"/>
              </w:rPr>
              <w:t xml:space="preserve">Calculus, </w:t>
            </w:r>
            <w:r w:rsidRPr="001629F1">
              <w:rPr>
                <w:rFonts w:ascii="Bookman Old Style" w:hAnsi="Bookman Old Style"/>
                <w:sz w:val="21"/>
                <w:szCs w:val="21"/>
              </w:rPr>
              <w:t>S.Viswanathan Printers &amp;</w:t>
            </w:r>
            <w:r w:rsidR="00FE3EF6">
              <w:rPr>
                <w:rFonts w:ascii="Bookman Old Style" w:hAnsi="Bookman Old Style"/>
                <w:sz w:val="21"/>
                <w:szCs w:val="21"/>
              </w:rPr>
              <w:t xml:space="preserve"> </w:t>
            </w:r>
            <w:r w:rsidRPr="001629F1">
              <w:rPr>
                <w:rFonts w:ascii="Bookman Old Style" w:hAnsi="Bookman Old Style"/>
                <w:sz w:val="21"/>
                <w:szCs w:val="21"/>
              </w:rPr>
              <w:t>Publishers Pvt. Ltd. Chennai.</w:t>
            </w:r>
          </w:p>
          <w:p w:rsidR="003C149B" w:rsidRPr="001629F1" w:rsidRDefault="003C149B" w:rsidP="00C544B9">
            <w:pPr>
              <w:spacing w:line="276" w:lineRule="auto"/>
              <w:ind w:left="360"/>
              <w:rPr>
                <w:rFonts w:ascii="Bookman Old Style" w:hAnsi="Bookman Old Style"/>
                <w:sz w:val="21"/>
                <w:szCs w:val="21"/>
              </w:rPr>
            </w:pPr>
          </w:p>
          <w:p w:rsidR="003C149B" w:rsidRPr="001629F1" w:rsidRDefault="003C149B" w:rsidP="00C544B9">
            <w:pPr>
              <w:rPr>
                <w:rFonts w:ascii="Bookman Old Style" w:hAnsi="Bookman Old Style"/>
                <w:sz w:val="21"/>
                <w:szCs w:val="21"/>
              </w:rPr>
            </w:pPr>
            <w:r w:rsidRPr="001629F1">
              <w:rPr>
                <w:rFonts w:ascii="Bookman Old Style" w:hAnsi="Bookman Old Style"/>
                <w:b/>
                <w:bCs/>
                <w:sz w:val="21"/>
                <w:szCs w:val="21"/>
              </w:rPr>
              <w:t>Supplementary Readings</w:t>
            </w:r>
          </w:p>
        </w:tc>
      </w:tr>
      <w:tr w:rsidR="003C149B" w:rsidRPr="001629F1" w:rsidTr="00C544B9">
        <w:tc>
          <w:tcPr>
            <w:tcW w:w="9029" w:type="dxa"/>
          </w:tcPr>
          <w:p w:rsidR="003C149B" w:rsidRPr="001629F1" w:rsidRDefault="003C149B" w:rsidP="00C544B9">
            <w:pPr>
              <w:spacing w:line="276" w:lineRule="auto"/>
              <w:rPr>
                <w:rFonts w:ascii="Bookman Old Style" w:hAnsi="Bookman Old Style"/>
                <w:sz w:val="21"/>
                <w:szCs w:val="21"/>
              </w:rPr>
            </w:pPr>
          </w:p>
        </w:tc>
      </w:tr>
    </w:tbl>
    <w:p w:rsidR="003C149B" w:rsidRPr="001629F1" w:rsidRDefault="003C149B" w:rsidP="00FE3EF6">
      <w:pPr>
        <w:pStyle w:val="ListParagraph"/>
        <w:widowControl/>
        <w:numPr>
          <w:ilvl w:val="0"/>
          <w:numId w:val="27"/>
        </w:numPr>
        <w:spacing w:after="160" w:line="259" w:lineRule="auto"/>
        <w:contextualSpacing/>
        <w:rPr>
          <w:rFonts w:ascii="Bookman Old Style" w:hAnsi="Bookman Old Style"/>
          <w:b/>
          <w:bCs/>
          <w:sz w:val="21"/>
          <w:szCs w:val="21"/>
        </w:rPr>
      </w:pPr>
      <w:r w:rsidRPr="001629F1">
        <w:rPr>
          <w:rFonts w:ascii="Bookman Old Style" w:hAnsi="Bookman Old Style"/>
          <w:sz w:val="21"/>
          <w:szCs w:val="21"/>
        </w:rPr>
        <w:t>ManicavachagomPillay, T. K., Natarajan, T. and Ganapathy, K. S. (2004).</w:t>
      </w:r>
      <w:r w:rsidRPr="001629F1">
        <w:rPr>
          <w:rFonts w:ascii="Bookman Old Style" w:hAnsi="Bookman Old Style"/>
          <w:i/>
          <w:iCs/>
          <w:sz w:val="21"/>
          <w:szCs w:val="21"/>
        </w:rPr>
        <w:t>Algebra</w:t>
      </w:r>
      <w:r w:rsidRPr="001629F1">
        <w:rPr>
          <w:rFonts w:ascii="Bookman Old Style" w:hAnsi="Bookman Old Style"/>
          <w:sz w:val="21"/>
          <w:szCs w:val="21"/>
        </w:rPr>
        <w:t>, Volume I &amp; II S.Viswanathan Printers &amp; Publishers Pvt. Ltd. Chennai.</w:t>
      </w:r>
    </w:p>
    <w:p w:rsidR="003C149B" w:rsidRPr="001629F1" w:rsidRDefault="003C149B" w:rsidP="00FE3EF6">
      <w:pPr>
        <w:pStyle w:val="ListParagraph"/>
        <w:widowControl/>
        <w:numPr>
          <w:ilvl w:val="0"/>
          <w:numId w:val="27"/>
        </w:numPr>
        <w:spacing w:after="160" w:line="259" w:lineRule="auto"/>
        <w:contextualSpacing/>
        <w:rPr>
          <w:rFonts w:ascii="Bookman Old Style" w:hAnsi="Bookman Old Style"/>
          <w:b/>
          <w:bCs/>
          <w:sz w:val="21"/>
          <w:szCs w:val="21"/>
        </w:rPr>
      </w:pPr>
      <w:r w:rsidRPr="001629F1">
        <w:rPr>
          <w:rFonts w:ascii="Bookman Old Style" w:hAnsi="Bookman Old Style"/>
          <w:sz w:val="21"/>
          <w:szCs w:val="21"/>
        </w:rPr>
        <w:t>Arumugam, S. (2003).</w:t>
      </w:r>
      <w:r w:rsidRPr="001629F1">
        <w:rPr>
          <w:rFonts w:ascii="Bookman Old Style" w:hAnsi="Bookman Old Style"/>
          <w:i/>
          <w:iCs/>
          <w:sz w:val="21"/>
          <w:szCs w:val="21"/>
        </w:rPr>
        <w:t>Algebra</w:t>
      </w:r>
      <w:r w:rsidRPr="001629F1">
        <w:rPr>
          <w:rFonts w:ascii="Bookman Old Style" w:hAnsi="Bookman Old Style"/>
          <w:sz w:val="21"/>
          <w:szCs w:val="21"/>
        </w:rPr>
        <w:t>, New Gamma Publishing House, Palayamkottai.</w:t>
      </w:r>
    </w:p>
    <w:p w:rsidR="003C149B" w:rsidRPr="001629F1" w:rsidRDefault="003C149B" w:rsidP="00FE3EF6">
      <w:pPr>
        <w:pStyle w:val="ListParagraph"/>
        <w:widowControl/>
        <w:numPr>
          <w:ilvl w:val="0"/>
          <w:numId w:val="27"/>
        </w:numPr>
        <w:spacing w:after="160" w:line="259" w:lineRule="auto"/>
        <w:contextualSpacing/>
        <w:rPr>
          <w:rFonts w:ascii="Bookman Old Style" w:hAnsi="Bookman Old Style"/>
          <w:b/>
          <w:bCs/>
          <w:sz w:val="21"/>
          <w:szCs w:val="21"/>
        </w:rPr>
      </w:pPr>
      <w:r w:rsidRPr="001629F1">
        <w:rPr>
          <w:rFonts w:ascii="Bookman Old Style" w:hAnsi="Bookman Old Style"/>
          <w:sz w:val="21"/>
          <w:szCs w:val="21"/>
        </w:rPr>
        <w:t>Singaravelu, A. (2003).</w:t>
      </w:r>
      <w:r w:rsidRPr="001629F1">
        <w:rPr>
          <w:rFonts w:ascii="Bookman Old Style" w:hAnsi="Bookman Old Style"/>
          <w:i/>
          <w:iCs/>
          <w:sz w:val="21"/>
          <w:szCs w:val="21"/>
        </w:rPr>
        <w:t>Algebra and Trigonometry</w:t>
      </w:r>
      <w:r w:rsidRPr="001629F1">
        <w:rPr>
          <w:rFonts w:ascii="Bookman Old Style" w:hAnsi="Bookman Old Style"/>
          <w:sz w:val="21"/>
          <w:szCs w:val="21"/>
        </w:rPr>
        <w:t>, Vol.-I &amp; II Meenakshi Agency, Chennai.</w:t>
      </w:r>
    </w:p>
    <w:p w:rsidR="003C149B" w:rsidRPr="001629F1" w:rsidRDefault="003C149B" w:rsidP="003C149B">
      <w:pPr>
        <w:ind w:left="360"/>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3C149B" w:rsidRPr="001629F1" w:rsidRDefault="003C149B" w:rsidP="003C149B">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br w:type="page"/>
      </w:r>
    </w:p>
    <w:tbl>
      <w:tblPr>
        <w:tblStyle w:val="TableGrid"/>
        <w:tblW w:w="0" w:type="auto"/>
        <w:tblLook w:val="04A0" w:firstRow="1" w:lastRow="0" w:firstColumn="1" w:lastColumn="0" w:noHBand="0" w:noVBand="1"/>
      </w:tblPr>
      <w:tblGrid>
        <w:gridCol w:w="1844"/>
        <w:gridCol w:w="5117"/>
        <w:gridCol w:w="1901"/>
      </w:tblGrid>
      <w:tr w:rsidR="003C149B" w:rsidRPr="001629F1" w:rsidTr="00C544B9">
        <w:tc>
          <w:tcPr>
            <w:tcW w:w="1864"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IV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32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22USTAC43: SAMPLING TECHNIQUES</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COURSE – V)</w:t>
            </w:r>
          </w:p>
        </w:tc>
        <w:tc>
          <w:tcPr>
            <w:tcW w:w="1827"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HOURS:5/week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learn the basic concepts and Applications of Sampling techniques for real life situations.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study the various Functions of NSS and CSO.</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12</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Basic concepts of sample surveys – Principles of samples theory; sampling Unit; sampling frame; complete enumeration versus sampling; Merits and demerits; Basic concepts of sampling distribution; Unbiasedness; Mean square error and relative standard error.</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Simple random sampling with and without replacement; Lottery method - Use of random number tables; Estimation of population parameters; Mean; Variance and proportion; simple random sampling for proportion.</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Stratified random sampling - Principle of stratification; Estimation of population mean and variance; Allocation techniques; equal allocation; proportional allocation; Neyman’s allocation and optimum allocation.</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Systematic sampling Estimation of mean and its sampling variance – Comparison of simple; stratified and systematic sampling.</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Hours:12</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Functions of NSS and CSO; Sampling errors; Non – sampling errors; Sources of non – sampling errors.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concepts of census and sample surveys.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Study the concepts of simple random sampling.</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concepts of stratified random sampling.</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Study the concepts of systematic sampling.</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the functions of national sample survey.</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1. Daroga Singh and Choudary F.S. (1996).</w:t>
            </w:r>
            <w:r w:rsidRPr="001629F1">
              <w:rPr>
                <w:rFonts w:ascii="Bookman Old Style" w:hAnsi="Bookman Old Style"/>
                <w:i/>
                <w:iCs/>
                <w:sz w:val="21"/>
                <w:szCs w:val="21"/>
              </w:rPr>
              <w:t>Theory and analysis of sample survery designs</w:t>
            </w:r>
            <w:r w:rsidRPr="001629F1">
              <w:rPr>
                <w:rFonts w:ascii="Bookman Old Style" w:hAnsi="Bookman Old Style"/>
                <w:sz w:val="21"/>
                <w:szCs w:val="21"/>
              </w:rPr>
              <w:t>, New Age International Publishers, New Delhi.</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2.Sampath.S. (2001),</w:t>
            </w:r>
            <w:r w:rsidRPr="001629F1">
              <w:rPr>
                <w:rFonts w:ascii="Bookman Old Style" w:hAnsi="Bookman Old Style"/>
                <w:i/>
                <w:iCs/>
                <w:sz w:val="21"/>
                <w:szCs w:val="21"/>
              </w:rPr>
              <w:t>SamplingTheory,</w:t>
            </w:r>
            <w:r w:rsidRPr="001629F1">
              <w:rPr>
                <w:rFonts w:ascii="Bookman Old Style" w:hAnsi="Bookman Old Style"/>
                <w:sz w:val="21"/>
                <w:szCs w:val="21"/>
              </w:rPr>
              <w:t>Narasa Publishing house, New Delhi.</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Gupta S.C and Kapoor V.K. (2007).</w:t>
            </w:r>
            <w:r w:rsidRPr="001629F1">
              <w:rPr>
                <w:rFonts w:ascii="Bookman Old Style" w:hAnsi="Bookman Old Style"/>
                <w:i/>
                <w:iCs/>
                <w:sz w:val="21"/>
                <w:szCs w:val="21"/>
              </w:rPr>
              <w:t>Fundaments of Applied Statistics</w:t>
            </w:r>
            <w:r w:rsidRPr="001629F1">
              <w:rPr>
                <w:rFonts w:ascii="Bookman Old Style" w:hAnsi="Bookman Old Style"/>
                <w:sz w:val="21"/>
                <w:szCs w:val="21"/>
              </w:rPr>
              <w:t>, Sultan Chand and     Company, 4th Edition, New Delhi.</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4.Desraj. (1997).</w:t>
            </w:r>
            <w:r w:rsidRPr="001629F1">
              <w:rPr>
                <w:rFonts w:ascii="Bookman Old Style" w:hAnsi="Bookman Old Style"/>
                <w:i/>
                <w:iCs/>
                <w:sz w:val="21"/>
                <w:szCs w:val="21"/>
              </w:rPr>
              <w:t>Sampling Theory</w:t>
            </w:r>
            <w:r w:rsidRPr="001629F1">
              <w:rPr>
                <w:rFonts w:ascii="Bookman Old Style" w:hAnsi="Bookman Old Style"/>
                <w:sz w:val="21"/>
                <w:szCs w:val="21"/>
              </w:rPr>
              <w:t>, New Age International Pvt. Ltd. New Delhi.</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Murthy,MN.</w:t>
            </w:r>
            <w:r w:rsidRPr="001629F1">
              <w:rPr>
                <w:rFonts w:ascii="Bookman Old Style" w:hAnsi="Bookman Old Style"/>
                <w:i/>
                <w:iCs/>
                <w:sz w:val="21"/>
                <w:szCs w:val="21"/>
              </w:rPr>
              <w:t>Sampling: Theory and Methods</w:t>
            </w:r>
            <w:r w:rsidRPr="001629F1">
              <w:rPr>
                <w:rFonts w:ascii="Bookman Old Style" w:hAnsi="Bookman Old Style"/>
                <w:sz w:val="21"/>
                <w:szCs w:val="21"/>
              </w:rPr>
              <w:t>, ISI Publications, Calcutta.</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C544B9">
        <w:tc>
          <w:tcPr>
            <w:tcW w:w="9576" w:type="dxa"/>
          </w:tcPr>
          <w:p w:rsidR="003C149B" w:rsidRPr="001629F1" w:rsidRDefault="00DA2F4A" w:rsidP="00C544B9">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William G. Cocharan, (2008).</w:t>
            </w:r>
            <w:r w:rsidR="003C149B" w:rsidRPr="001629F1">
              <w:rPr>
                <w:rFonts w:ascii="Bookman Old Style" w:hAnsi="Bookman Old Style"/>
                <w:i/>
                <w:iCs/>
                <w:sz w:val="21"/>
                <w:szCs w:val="21"/>
              </w:rPr>
              <w:t>Sampling Techniques</w:t>
            </w:r>
            <w:r w:rsidR="003C149B" w:rsidRPr="001629F1">
              <w:rPr>
                <w:rFonts w:ascii="Bookman Old Style" w:hAnsi="Bookman Old Style"/>
                <w:sz w:val="21"/>
                <w:szCs w:val="21"/>
              </w:rPr>
              <w:t>, John wiley sons, New York.</w:t>
            </w:r>
          </w:p>
        </w:tc>
      </w:tr>
      <w:tr w:rsidR="003C149B" w:rsidRPr="001629F1" w:rsidTr="00C544B9">
        <w:tc>
          <w:tcPr>
            <w:tcW w:w="9576" w:type="dxa"/>
          </w:tcPr>
          <w:p w:rsidR="003C149B" w:rsidRPr="001629F1" w:rsidRDefault="00DA2F4A"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SukhatameP.V and Sukhatame B.V. (1957).</w:t>
            </w:r>
            <w:r w:rsidR="003C149B" w:rsidRPr="001629F1">
              <w:rPr>
                <w:rFonts w:ascii="Bookman Old Style" w:hAnsi="Bookman Old Style"/>
                <w:i/>
                <w:iCs/>
                <w:sz w:val="21"/>
                <w:szCs w:val="21"/>
              </w:rPr>
              <w:t>Sampling theory of surveys with applications,</w:t>
            </w:r>
            <w:r w:rsidR="003C149B" w:rsidRPr="001629F1">
              <w:rPr>
                <w:rFonts w:ascii="Bookman Old Style" w:hAnsi="Bookman Old Style"/>
                <w:sz w:val="21"/>
                <w:szCs w:val="21"/>
              </w:rPr>
              <w:t xml:space="preserve">     ISAS Publishers 3rd Edition.</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3C149B" w:rsidRPr="001629F1" w:rsidRDefault="003C149B" w:rsidP="003C149B">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1873E8">
      <w:pPr>
        <w:rPr>
          <w:rFonts w:ascii="Bookman Old Style" w:hAnsi="Bookman Old Style"/>
          <w:sz w:val="21"/>
          <w:szCs w:val="21"/>
        </w:rPr>
      </w:pPr>
    </w:p>
    <w:p w:rsidR="00DA2F4A" w:rsidRDefault="00DA2F4A">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3"/>
        <w:gridCol w:w="5118"/>
        <w:gridCol w:w="1901"/>
      </w:tblGrid>
      <w:tr w:rsidR="003C149B" w:rsidRPr="001629F1" w:rsidTr="00C544B9">
        <w:tc>
          <w:tcPr>
            <w:tcW w:w="186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IV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329"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22USTAP44: STATISTICAL PRACTICAL II</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PRACTICAL – II)</w:t>
            </w:r>
          </w:p>
        </w:tc>
        <w:tc>
          <w:tcPr>
            <w:tcW w:w="1827"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HOURS:3/week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acquire the knowledge to solve problems related to Probability Distributions.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acquire the knowledge to solve problems related to sampling.</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 xml:space="preserve">Practical Schedule: - </w:t>
      </w:r>
      <w:r w:rsidRPr="001629F1">
        <w:rPr>
          <w:rFonts w:ascii="Bookman Old Style" w:hAnsi="Bookman Old Style" w:cs="Times New Roman"/>
          <w:sz w:val="21"/>
          <w:szCs w:val="21"/>
        </w:rPr>
        <w:t>(Based on Core Paper 3 and 4)</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Hours:36</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1. </w:t>
      </w:r>
      <w:r w:rsidRPr="001629F1">
        <w:rPr>
          <w:rFonts w:ascii="Bookman Old Style" w:hAnsi="Bookman Old Style" w:cs="Times New Roman"/>
          <w:b/>
          <w:bCs/>
          <w:sz w:val="21"/>
          <w:szCs w:val="21"/>
        </w:rPr>
        <w:t>Distribution Theory</w:t>
      </w:r>
      <w:r w:rsidRPr="001629F1">
        <w:rPr>
          <w:rFonts w:ascii="Bookman Old Style" w:hAnsi="Bookman Old Style" w:cs="Times New Roman"/>
          <w:sz w:val="21"/>
          <w:szCs w:val="21"/>
        </w:rPr>
        <w:t xml:space="preserve"> (Problems related to fitting of various distributions such as binomial, poisson, </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normal, computation of correlation, partial and multiple correlation coefficients).</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2. </w:t>
      </w:r>
      <w:r w:rsidRPr="001629F1">
        <w:rPr>
          <w:rFonts w:ascii="Bookman Old Style" w:hAnsi="Bookman Old Style" w:cs="Times New Roman"/>
          <w:b/>
          <w:bCs/>
          <w:sz w:val="21"/>
          <w:szCs w:val="21"/>
        </w:rPr>
        <w:t>Sampling Techniques</w:t>
      </w:r>
      <w:r w:rsidRPr="001629F1">
        <w:rPr>
          <w:rFonts w:ascii="Bookman Old Style" w:hAnsi="Bookman Old Style" w:cs="Times New Roman"/>
          <w:sz w:val="21"/>
          <w:szCs w:val="21"/>
        </w:rPr>
        <w:t xml:space="preserve"> (Problems related to estimates of population mean and variance, under    </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simple random sampling, stratified random sampling, systematic random sampling, ratio and </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regression estimators)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Text Books</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Note:</w:t>
      </w:r>
    </w:p>
    <w:p w:rsidR="003C149B" w:rsidRPr="001629F1" w:rsidRDefault="003C149B" w:rsidP="003C149B">
      <w:pPr>
        <w:jc w:val="both"/>
        <w:rPr>
          <w:rFonts w:ascii="Bookman Old Style" w:hAnsi="Bookman Old Style" w:cs="Times New Roman"/>
          <w:sz w:val="21"/>
          <w:szCs w:val="21"/>
        </w:rPr>
      </w:pPr>
      <w:r w:rsidRPr="001629F1">
        <w:rPr>
          <w:rFonts w:ascii="Bookman Old Style" w:hAnsi="Bookman Old Style" w:cs="Times New Roman"/>
          <w:sz w:val="21"/>
          <w:szCs w:val="21"/>
        </w:rPr>
        <w:t xml:space="preserve">The maximum marks for continuous internal assessment and end semester University examination for Statistical Practical I shall be fixed as 40 and 60, respectively.  The continuous internal assessment shall involve test (25 marks) and record work (15 marks). The question paper at the end semester examination shall consist of </w:t>
      </w:r>
      <w:r w:rsidRPr="001629F1">
        <w:rPr>
          <w:rFonts w:ascii="Bookman Old Style" w:hAnsi="Bookman Old Style" w:cs="Times New Roman"/>
          <w:b/>
          <w:bCs/>
          <w:sz w:val="21"/>
          <w:szCs w:val="21"/>
        </w:rPr>
        <w:t>four questions with internal choice</w:t>
      </w:r>
      <w:r w:rsidRPr="001629F1">
        <w:rPr>
          <w:rFonts w:ascii="Bookman Old Style" w:hAnsi="Bookman Old Style" w:cs="Times New Roman"/>
          <w:sz w:val="21"/>
          <w:szCs w:val="21"/>
        </w:rPr>
        <w:t>. A candidate shall attend all the four questions, each of which shall carry 15 marks.</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900AAF" w:rsidRDefault="003C149B" w:rsidP="00900AAF">
      <w:r w:rsidRPr="001629F1">
        <w:rPr>
          <w:rFonts w:ascii="Bookman Old Style" w:hAnsi="Bookman Old Style" w:cs="Times New Roman"/>
          <w:b/>
          <w:bCs/>
          <w:sz w:val="21"/>
          <w:szCs w:val="21"/>
        </w:rPr>
        <w:lastRenderedPageBreak/>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5"/>
        <w:gridCol w:w="5111"/>
        <w:gridCol w:w="1816"/>
      </w:tblGrid>
      <w:tr w:rsidR="00900AAF" w:rsidRPr="007F4556" w:rsidTr="00176FF7">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900AAF" w:rsidRPr="002B297D" w:rsidRDefault="00900AAF" w:rsidP="00176FF7">
            <w:pPr>
              <w:spacing w:before="40" w:after="40"/>
              <w:rPr>
                <w:rFonts w:ascii="Bookman Old Style" w:hAnsi="Bookman Old Style"/>
                <w:b/>
                <w:sz w:val="21"/>
              </w:rPr>
            </w:pPr>
            <w:r w:rsidRPr="002B297D">
              <w:rPr>
                <w:rFonts w:ascii="Bookman Old Style" w:hAnsi="Bookman Old Style"/>
                <w:sz w:val="21"/>
              </w:rPr>
              <w:br w:type="page"/>
            </w:r>
            <w:r w:rsidRPr="002B297D">
              <w:rPr>
                <w:rFonts w:ascii="Bookman Old Style" w:hAnsi="Bookman Old Style"/>
                <w:b/>
                <w:sz w:val="21"/>
              </w:rPr>
              <w:t>SEMESTER: IV</w:t>
            </w:r>
          </w:p>
          <w:p w:rsidR="00900AAF" w:rsidRPr="002B297D" w:rsidRDefault="00900AAF" w:rsidP="00176FF7">
            <w:pPr>
              <w:spacing w:before="40" w:after="40"/>
              <w:rPr>
                <w:rFonts w:ascii="Bookman Old Style" w:hAnsi="Bookman Old Style"/>
                <w:b/>
                <w:sz w:val="21"/>
              </w:rPr>
            </w:pPr>
            <w:r w:rsidRPr="002B297D">
              <w:rPr>
                <w:rFonts w:ascii="Bookman Old Style" w:hAnsi="Bookman Old Style"/>
                <w:b/>
                <w:sz w:val="21"/>
              </w:rPr>
              <w:t>PART: III</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900AAF" w:rsidRPr="002B297D" w:rsidRDefault="00900AAF" w:rsidP="00176FF7">
            <w:pPr>
              <w:spacing w:before="40" w:after="40"/>
              <w:jc w:val="center"/>
              <w:rPr>
                <w:rFonts w:ascii="Bookman Old Style" w:hAnsi="Bookman Old Style"/>
                <w:b/>
                <w:sz w:val="21"/>
              </w:rPr>
            </w:pPr>
            <w:r w:rsidRPr="002B297D">
              <w:rPr>
                <w:rFonts w:ascii="Bookman Old Style" w:hAnsi="Bookman Old Style"/>
                <w:b/>
                <w:sz w:val="21"/>
              </w:rPr>
              <w:t xml:space="preserve">ALLIED COURSE - II: </w:t>
            </w:r>
            <w:r>
              <w:rPr>
                <w:rFonts w:ascii="Bookman Old Style" w:hAnsi="Bookman Old Style"/>
                <w:b/>
                <w:sz w:val="21"/>
              </w:rPr>
              <w:t xml:space="preserve">22USTAA04: </w:t>
            </w:r>
            <w:r w:rsidRPr="002B297D">
              <w:rPr>
                <w:rFonts w:ascii="Bookman Old Style" w:hAnsi="Bookman Old Style"/>
                <w:b/>
                <w:sz w:val="21"/>
              </w:rPr>
              <w:t xml:space="preserve">PROGRAMMING IN C </w:t>
            </w:r>
          </w:p>
          <w:p w:rsidR="00900AAF" w:rsidRPr="002B297D" w:rsidRDefault="00900AAF" w:rsidP="00176FF7">
            <w:pPr>
              <w:spacing w:before="40" w:after="40"/>
              <w:jc w:val="center"/>
              <w:rPr>
                <w:rFonts w:ascii="Bookman Old Style" w:hAnsi="Bookman Old Style"/>
                <w:b/>
                <w:sz w:val="21"/>
              </w:rPr>
            </w:pPr>
            <w:r w:rsidRPr="002B297D">
              <w:rPr>
                <w:rFonts w:ascii="Bookman Old Style" w:hAnsi="Bookman Old Style"/>
                <w:b/>
                <w:sz w:val="21"/>
              </w:rPr>
              <w:t>(PAPER – II)</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900AAF" w:rsidRPr="002B297D" w:rsidRDefault="00900AAF" w:rsidP="00176FF7">
            <w:pPr>
              <w:spacing w:before="40" w:after="40"/>
              <w:rPr>
                <w:rFonts w:ascii="Bookman Old Style" w:hAnsi="Bookman Old Style"/>
                <w:b/>
                <w:sz w:val="21"/>
              </w:rPr>
            </w:pPr>
            <w:r w:rsidRPr="002B297D">
              <w:rPr>
                <w:rFonts w:ascii="Bookman Old Style" w:hAnsi="Bookman Old Style"/>
                <w:b/>
                <w:sz w:val="21"/>
              </w:rPr>
              <w:t>CREDIT:</w:t>
            </w:r>
            <w:r>
              <w:rPr>
                <w:rFonts w:ascii="Bookman Old Style" w:hAnsi="Bookman Old Style"/>
                <w:b/>
                <w:sz w:val="21"/>
              </w:rPr>
              <w:t>4</w:t>
            </w:r>
          </w:p>
          <w:p w:rsidR="00900AAF" w:rsidRPr="002B297D" w:rsidRDefault="00900AAF" w:rsidP="00176FF7">
            <w:pPr>
              <w:spacing w:before="40" w:after="40"/>
              <w:rPr>
                <w:rFonts w:ascii="Bookman Old Style" w:hAnsi="Bookman Old Style"/>
                <w:b/>
                <w:sz w:val="21"/>
              </w:rPr>
            </w:pPr>
            <w:r w:rsidRPr="002B297D">
              <w:rPr>
                <w:rFonts w:ascii="Bookman Old Style" w:hAnsi="Bookman Old Style"/>
                <w:b/>
                <w:sz w:val="21"/>
              </w:rPr>
              <w:t>HOURS:</w:t>
            </w:r>
            <w:r>
              <w:rPr>
                <w:rFonts w:ascii="Bookman Old Style" w:hAnsi="Bookman Old Style"/>
                <w:b/>
                <w:sz w:val="21"/>
              </w:rPr>
              <w:t>3</w:t>
            </w:r>
            <w:r w:rsidRPr="002B297D">
              <w:rPr>
                <w:rFonts w:ascii="Bookman Old Style" w:hAnsi="Bookman Old Style"/>
                <w:b/>
                <w:sz w:val="21"/>
              </w:rPr>
              <w:t>/week</w:t>
            </w:r>
          </w:p>
        </w:tc>
      </w:tr>
    </w:tbl>
    <w:p w:rsidR="00900AAF" w:rsidRPr="007F4556" w:rsidRDefault="00900AAF" w:rsidP="00900AAF">
      <w:pPr>
        <w:jc w:val="center"/>
      </w:pPr>
    </w:p>
    <w:p w:rsidR="00900AAF" w:rsidRPr="007F4556" w:rsidRDefault="00900AAF" w:rsidP="00900AAF">
      <w:pPr>
        <w:rPr>
          <w:b/>
          <w:bCs/>
        </w:rPr>
      </w:pPr>
      <w:r w:rsidRPr="007F4556">
        <w:rPr>
          <w:b/>
          <w:bCs/>
        </w:rPr>
        <w:t>Course Objectives</w:t>
      </w:r>
    </w:p>
    <w:tbl>
      <w:tblPr>
        <w:tblW w:w="0" w:type="auto"/>
        <w:tblCellMar>
          <w:left w:w="58" w:type="dxa"/>
          <w:right w:w="58" w:type="dxa"/>
        </w:tblCellMar>
        <w:tblLook w:val="04A0" w:firstRow="1" w:lastRow="0" w:firstColumn="1" w:lastColumn="0" w:noHBand="0" w:noVBand="1"/>
      </w:tblPr>
      <w:tblGrid>
        <w:gridCol w:w="8762"/>
      </w:tblGrid>
      <w:tr w:rsidR="00900AAF" w:rsidRPr="007F4556" w:rsidTr="00176FF7">
        <w:tc>
          <w:tcPr>
            <w:tcW w:w="9029" w:type="dxa"/>
            <w:shd w:val="clear" w:color="auto" w:fill="auto"/>
          </w:tcPr>
          <w:p w:rsidR="00900AAF" w:rsidRPr="002B297D" w:rsidRDefault="00900AAF" w:rsidP="00176FF7">
            <w:pPr>
              <w:autoSpaceDE w:val="0"/>
              <w:autoSpaceDN w:val="0"/>
              <w:adjustRightInd w:val="0"/>
              <w:spacing w:before="40" w:after="40"/>
              <w:rPr>
                <w:rFonts w:ascii="Bookman Old Style" w:hAnsi="Bookman Old Style"/>
                <w:b/>
                <w:sz w:val="26"/>
                <w:szCs w:val="26"/>
              </w:rPr>
            </w:pPr>
            <w:r w:rsidRPr="002B297D">
              <w:rPr>
                <w:rFonts w:ascii="Bookman Old Style" w:hAnsi="Bookman Old Style"/>
                <w:sz w:val="21"/>
              </w:rPr>
              <w:t>1.</w:t>
            </w:r>
            <w:r w:rsidRPr="002B297D">
              <w:rPr>
                <w:rFonts w:ascii="Bookman Old Style" w:hAnsi="Bookman Old Style"/>
                <w:bCs/>
                <w:sz w:val="21"/>
              </w:rPr>
              <w:t>To enable the students to understand and develop programs in C.</w:t>
            </w:r>
          </w:p>
          <w:p w:rsidR="00900AAF" w:rsidRPr="002B297D" w:rsidRDefault="00900AAF" w:rsidP="00176FF7">
            <w:pPr>
              <w:spacing w:before="40" w:after="40"/>
              <w:ind w:left="360"/>
              <w:rPr>
                <w:rFonts w:ascii="Bookman Old Style" w:hAnsi="Bookman Old Style"/>
                <w:sz w:val="21"/>
              </w:rPr>
            </w:pPr>
          </w:p>
        </w:tc>
      </w:tr>
    </w:tbl>
    <w:p w:rsidR="00900AAF" w:rsidRPr="00104C20" w:rsidRDefault="00900AAF" w:rsidP="00900AAF">
      <w:pPr>
        <w:rPr>
          <w:b/>
          <w:bCs/>
        </w:rPr>
      </w:pPr>
      <w:r>
        <w:rPr>
          <w:b/>
          <w:bCs/>
        </w:rPr>
        <w:t>Unit I: Unit Title</w:t>
      </w:r>
      <w:r>
        <w:rPr>
          <w:b/>
          <w:bCs/>
        </w:rPr>
        <w:tab/>
      </w:r>
      <w:r>
        <w:rPr>
          <w:b/>
          <w:bCs/>
        </w:rPr>
        <w:tab/>
      </w:r>
      <w:r>
        <w:rPr>
          <w:b/>
          <w:bCs/>
        </w:rPr>
        <w:tab/>
      </w:r>
      <w:r>
        <w:rPr>
          <w:b/>
          <w:bCs/>
        </w:rPr>
        <w:tab/>
      </w:r>
      <w:r>
        <w:rPr>
          <w:b/>
          <w:bCs/>
        </w:rPr>
        <w:tab/>
      </w:r>
      <w:r>
        <w:rPr>
          <w:b/>
          <w:bCs/>
        </w:rPr>
        <w:tab/>
      </w:r>
      <w:r>
        <w:rPr>
          <w:b/>
          <w:bCs/>
        </w:rPr>
        <w:tab/>
      </w:r>
      <w:r>
        <w:rPr>
          <w:b/>
          <w:bCs/>
        </w:rPr>
        <w:tab/>
      </w:r>
      <w:r w:rsidRPr="00104C20">
        <w:rPr>
          <w:b/>
          <w:bCs/>
        </w:rPr>
        <w:t xml:space="preserve">Hours: </w:t>
      </w:r>
      <w:r>
        <w:rPr>
          <w:b/>
          <w:bCs/>
        </w:rPr>
        <w:t>8</w:t>
      </w:r>
    </w:p>
    <w:p w:rsidR="00900AAF" w:rsidRPr="00104C20" w:rsidRDefault="00900AAF" w:rsidP="00900AAF">
      <w:pPr>
        <w:overflowPunct w:val="0"/>
        <w:autoSpaceDE w:val="0"/>
        <w:autoSpaceDN w:val="0"/>
        <w:adjustRightInd w:val="0"/>
        <w:spacing w:line="216" w:lineRule="auto"/>
        <w:jc w:val="both"/>
      </w:pPr>
      <w:r w:rsidRPr="00104C20">
        <w:t>Introduction to “C”, variables, data types-declarations, type conversions, increment and decrement, Bitwise, Logical and Assignment operators.</w:t>
      </w:r>
    </w:p>
    <w:p w:rsidR="00900AAF" w:rsidRPr="00104C20" w:rsidRDefault="00900AAF" w:rsidP="00900AAF">
      <w:pPr>
        <w:rPr>
          <w:b/>
          <w:bCs/>
        </w:rPr>
      </w:pPr>
    </w:p>
    <w:p w:rsidR="00900AAF" w:rsidRPr="00104C20" w:rsidRDefault="00900AAF" w:rsidP="00900AAF">
      <w:pPr>
        <w:rPr>
          <w:b/>
          <w:bCs/>
        </w:rPr>
      </w:pPr>
      <w:r w:rsidRPr="00104C20">
        <w:rPr>
          <w:b/>
          <w:bCs/>
        </w:rPr>
        <w:t>Unit II: Unit</w:t>
      </w:r>
      <w:r>
        <w:rPr>
          <w:b/>
          <w:bCs/>
        </w:rPr>
        <w:t xml:space="preserve"> Title</w:t>
      </w:r>
      <w:r>
        <w:rPr>
          <w:b/>
          <w:bCs/>
        </w:rPr>
        <w:tab/>
      </w:r>
      <w:r>
        <w:rPr>
          <w:b/>
          <w:bCs/>
        </w:rPr>
        <w:tab/>
      </w:r>
      <w:r>
        <w:rPr>
          <w:b/>
          <w:bCs/>
        </w:rPr>
        <w:tab/>
      </w:r>
      <w:r>
        <w:rPr>
          <w:b/>
          <w:bCs/>
        </w:rPr>
        <w:tab/>
      </w:r>
      <w:r>
        <w:rPr>
          <w:b/>
          <w:bCs/>
        </w:rPr>
        <w:tab/>
      </w:r>
      <w:r>
        <w:rPr>
          <w:b/>
          <w:bCs/>
        </w:rPr>
        <w:tab/>
      </w:r>
      <w:r>
        <w:rPr>
          <w:b/>
          <w:bCs/>
        </w:rPr>
        <w:tab/>
      </w:r>
      <w:r>
        <w:rPr>
          <w:b/>
          <w:bCs/>
        </w:rPr>
        <w:tab/>
      </w:r>
      <w:r w:rsidRPr="00104C20">
        <w:rPr>
          <w:b/>
          <w:bCs/>
        </w:rPr>
        <w:t>Hours:</w:t>
      </w:r>
      <w:r>
        <w:rPr>
          <w:b/>
          <w:bCs/>
        </w:rPr>
        <w:t>10</w:t>
      </w:r>
    </w:p>
    <w:p w:rsidR="00900AAF" w:rsidRPr="00104C20" w:rsidRDefault="00900AAF" w:rsidP="00900AAF">
      <w:pPr>
        <w:overflowPunct w:val="0"/>
        <w:autoSpaceDE w:val="0"/>
        <w:autoSpaceDN w:val="0"/>
        <w:adjustRightInd w:val="0"/>
        <w:spacing w:line="223" w:lineRule="auto"/>
        <w:jc w:val="both"/>
      </w:pPr>
      <w:r w:rsidRPr="00104C20">
        <w:t>Expression and conditional expressions, control structures, If-Else, SWITCH, WHILE, FOR and DO WHILE loop structures. Break continue, GO and Label statements. Function, function returning, Non-integers, Function arguments -Static and register variables.</w:t>
      </w:r>
    </w:p>
    <w:p w:rsidR="00900AAF" w:rsidRPr="00104C20" w:rsidRDefault="00900AAF" w:rsidP="00900AAF">
      <w:pPr>
        <w:rPr>
          <w:b/>
          <w:bCs/>
        </w:rPr>
      </w:pPr>
    </w:p>
    <w:p w:rsidR="00900AAF" w:rsidRPr="00104C20" w:rsidRDefault="00900AAF" w:rsidP="00900AAF">
      <w:pPr>
        <w:rPr>
          <w:b/>
          <w:bCs/>
        </w:rPr>
      </w:pPr>
      <w:r>
        <w:rPr>
          <w:b/>
          <w:bCs/>
        </w:rPr>
        <w:t>Unit III: Unit Title</w:t>
      </w:r>
      <w:r>
        <w:rPr>
          <w:b/>
          <w:bCs/>
        </w:rPr>
        <w:tab/>
      </w:r>
      <w:r>
        <w:rPr>
          <w:b/>
          <w:bCs/>
        </w:rPr>
        <w:tab/>
      </w:r>
      <w:r>
        <w:rPr>
          <w:b/>
          <w:bCs/>
        </w:rPr>
        <w:tab/>
      </w:r>
      <w:r>
        <w:rPr>
          <w:b/>
          <w:bCs/>
        </w:rPr>
        <w:tab/>
      </w:r>
      <w:r>
        <w:rPr>
          <w:b/>
          <w:bCs/>
        </w:rPr>
        <w:tab/>
      </w:r>
      <w:r>
        <w:rPr>
          <w:b/>
          <w:bCs/>
        </w:rPr>
        <w:tab/>
      </w:r>
      <w:r>
        <w:rPr>
          <w:b/>
          <w:bCs/>
        </w:rPr>
        <w:tab/>
      </w:r>
      <w:r>
        <w:rPr>
          <w:b/>
          <w:bCs/>
        </w:rPr>
        <w:tab/>
      </w:r>
      <w:r w:rsidRPr="00104C20">
        <w:rPr>
          <w:b/>
          <w:bCs/>
        </w:rPr>
        <w:t>Hours:</w:t>
      </w:r>
      <w:r>
        <w:rPr>
          <w:b/>
          <w:bCs/>
        </w:rPr>
        <w:t>10</w:t>
      </w:r>
    </w:p>
    <w:p w:rsidR="00900AAF" w:rsidRPr="00104C20" w:rsidRDefault="00900AAF" w:rsidP="00900AAF">
      <w:pPr>
        <w:overflowPunct w:val="0"/>
        <w:autoSpaceDE w:val="0"/>
        <w:autoSpaceDN w:val="0"/>
        <w:adjustRightInd w:val="0"/>
        <w:spacing w:line="216" w:lineRule="auto"/>
        <w:jc w:val="both"/>
      </w:pPr>
      <w:r w:rsidRPr="00104C20">
        <w:t>Arrays and Strings - Array Declaration, Multi</w:t>
      </w:r>
      <w:r>
        <w:t>d</w:t>
      </w:r>
      <w:r w:rsidRPr="00104C20">
        <w:t>imensional Arrays String</w:t>
      </w:r>
      <w:r>
        <w:t xml:space="preserve">, </w:t>
      </w:r>
      <w:r w:rsidRPr="00104C20">
        <w:t>Character Arrays, Array initialization-Pointers and addresses. Pointers and Arrays-Pointer to function.</w:t>
      </w:r>
    </w:p>
    <w:p w:rsidR="00900AAF" w:rsidRPr="00104C20" w:rsidRDefault="00900AAF" w:rsidP="00900AAF">
      <w:pPr>
        <w:rPr>
          <w:b/>
          <w:bCs/>
        </w:rPr>
      </w:pPr>
    </w:p>
    <w:p w:rsidR="00900AAF" w:rsidRPr="00104C20" w:rsidRDefault="00900AAF" w:rsidP="00900AAF">
      <w:pPr>
        <w:rPr>
          <w:b/>
          <w:bCs/>
        </w:rPr>
      </w:pPr>
      <w:r w:rsidRPr="00104C20">
        <w:rPr>
          <w:b/>
          <w:bCs/>
        </w:rPr>
        <w:t>Unit IV: Unit Titl</w:t>
      </w:r>
      <w:r>
        <w:rPr>
          <w:b/>
          <w:bCs/>
        </w:rPr>
        <w:t>e</w:t>
      </w:r>
      <w:r>
        <w:rPr>
          <w:b/>
          <w:bCs/>
        </w:rPr>
        <w:tab/>
      </w:r>
      <w:r>
        <w:rPr>
          <w:b/>
          <w:bCs/>
        </w:rPr>
        <w:tab/>
      </w:r>
      <w:r>
        <w:rPr>
          <w:b/>
          <w:bCs/>
        </w:rPr>
        <w:tab/>
      </w:r>
      <w:r>
        <w:rPr>
          <w:b/>
          <w:bCs/>
        </w:rPr>
        <w:tab/>
      </w:r>
      <w:r>
        <w:rPr>
          <w:b/>
          <w:bCs/>
        </w:rPr>
        <w:tab/>
      </w:r>
      <w:r>
        <w:rPr>
          <w:b/>
          <w:bCs/>
        </w:rPr>
        <w:tab/>
      </w:r>
      <w:r>
        <w:rPr>
          <w:b/>
          <w:bCs/>
        </w:rPr>
        <w:tab/>
      </w:r>
      <w:r>
        <w:rPr>
          <w:b/>
          <w:bCs/>
        </w:rPr>
        <w:tab/>
      </w:r>
      <w:r w:rsidRPr="00104C20">
        <w:rPr>
          <w:b/>
          <w:bCs/>
        </w:rPr>
        <w:t>Hours:</w:t>
      </w:r>
      <w:r>
        <w:rPr>
          <w:b/>
          <w:bCs/>
        </w:rPr>
        <w:t>10</w:t>
      </w:r>
    </w:p>
    <w:p w:rsidR="00900AAF" w:rsidRPr="00104C20" w:rsidRDefault="00900AAF" w:rsidP="00900AAF">
      <w:pPr>
        <w:overflowPunct w:val="0"/>
        <w:autoSpaceDE w:val="0"/>
        <w:autoSpaceDN w:val="0"/>
        <w:adjustRightInd w:val="0"/>
        <w:spacing w:line="216" w:lineRule="auto"/>
        <w:jc w:val="both"/>
      </w:pPr>
      <w:r w:rsidRPr="00104C20">
        <w:t>Structures and functions, Array of structures Fields, Unions-type definition standard input and output - formatted output - output - Access to the standard library.</w:t>
      </w:r>
    </w:p>
    <w:p w:rsidR="00900AAF" w:rsidRPr="00104C20" w:rsidRDefault="00900AAF" w:rsidP="00900AAF">
      <w:pPr>
        <w:rPr>
          <w:b/>
          <w:bCs/>
        </w:rPr>
      </w:pPr>
    </w:p>
    <w:p w:rsidR="00900AAF" w:rsidRPr="00104C20" w:rsidRDefault="00900AAF" w:rsidP="00900AAF">
      <w:pPr>
        <w:rPr>
          <w:b/>
          <w:bCs/>
        </w:rPr>
      </w:pPr>
      <w:r>
        <w:rPr>
          <w:b/>
          <w:bCs/>
        </w:rPr>
        <w:t>Unit V: Unit Title</w:t>
      </w:r>
      <w:r>
        <w:rPr>
          <w:b/>
          <w:bCs/>
        </w:rPr>
        <w:tab/>
      </w:r>
      <w:r>
        <w:rPr>
          <w:b/>
          <w:bCs/>
        </w:rPr>
        <w:tab/>
      </w:r>
      <w:r>
        <w:rPr>
          <w:b/>
          <w:bCs/>
        </w:rPr>
        <w:tab/>
      </w:r>
      <w:r>
        <w:rPr>
          <w:b/>
          <w:bCs/>
        </w:rPr>
        <w:tab/>
      </w:r>
      <w:r>
        <w:rPr>
          <w:b/>
          <w:bCs/>
        </w:rPr>
        <w:tab/>
      </w:r>
      <w:r>
        <w:rPr>
          <w:b/>
          <w:bCs/>
        </w:rPr>
        <w:tab/>
      </w:r>
      <w:r>
        <w:rPr>
          <w:b/>
          <w:bCs/>
        </w:rPr>
        <w:tab/>
      </w:r>
      <w:r>
        <w:rPr>
          <w:b/>
          <w:bCs/>
        </w:rPr>
        <w:tab/>
      </w:r>
      <w:r w:rsidRPr="00104C20">
        <w:rPr>
          <w:b/>
          <w:bCs/>
        </w:rPr>
        <w:t xml:space="preserve">Hours: </w:t>
      </w:r>
      <w:r>
        <w:rPr>
          <w:b/>
          <w:bCs/>
        </w:rPr>
        <w:t>10</w:t>
      </w:r>
    </w:p>
    <w:p w:rsidR="00900AAF" w:rsidRPr="00104C20" w:rsidRDefault="00900AAF" w:rsidP="00900AAF">
      <w:pPr>
        <w:overflowPunct w:val="0"/>
        <w:autoSpaceDE w:val="0"/>
        <w:autoSpaceDN w:val="0"/>
        <w:adjustRightInd w:val="0"/>
        <w:spacing w:line="216" w:lineRule="auto"/>
        <w:jc w:val="both"/>
      </w:pPr>
      <w:r w:rsidRPr="00104C20">
        <w:t>File Access, File handling in C - File descriptions - Error handling - ‘Low level i/o-Read and Write’. Open, Create, Close, Unlike-Random Access - seek and I seek.</w:t>
      </w:r>
    </w:p>
    <w:p w:rsidR="00532C81" w:rsidRDefault="00532C81">
      <w:pPr>
        <w:rPr>
          <w:b/>
          <w:bCs/>
        </w:rPr>
      </w:pPr>
      <w:r>
        <w:rPr>
          <w:b/>
          <w:bCs/>
        </w:rPr>
        <w:br w:type="page"/>
      </w:r>
    </w:p>
    <w:p w:rsidR="00900AAF" w:rsidRPr="00104C20" w:rsidRDefault="00900AAF" w:rsidP="00900AAF">
      <w:pPr>
        <w:rPr>
          <w:b/>
          <w:bCs/>
        </w:rPr>
      </w:pPr>
    </w:p>
    <w:p w:rsidR="00900AAF" w:rsidRPr="00104C20" w:rsidRDefault="00900AAF" w:rsidP="00900AAF">
      <w:pPr>
        <w:rPr>
          <w:b/>
          <w:bCs/>
        </w:rPr>
      </w:pPr>
      <w:r w:rsidRPr="00104C20">
        <w:rPr>
          <w:b/>
          <w:bCs/>
        </w:rPr>
        <w:t>Course Outcomes</w:t>
      </w:r>
    </w:p>
    <w:p w:rsidR="00900AAF" w:rsidRPr="00104C20" w:rsidRDefault="00900AAF" w:rsidP="00900AAF">
      <w:pPr>
        <w:rPr>
          <w:b/>
          <w:bCs/>
        </w:rPr>
      </w:pPr>
      <w:r w:rsidRPr="00104C20">
        <w:t>At the end of the course, the student will be able to:</w:t>
      </w:r>
    </w:p>
    <w:tbl>
      <w:tblPr>
        <w:tblW w:w="0" w:type="auto"/>
        <w:tblCellMar>
          <w:left w:w="58" w:type="dxa"/>
          <w:right w:w="58" w:type="dxa"/>
        </w:tblCellMar>
        <w:tblLook w:val="04A0" w:firstRow="1" w:lastRow="0" w:firstColumn="1" w:lastColumn="0" w:noHBand="0" w:noVBand="1"/>
      </w:tblPr>
      <w:tblGrid>
        <w:gridCol w:w="8762"/>
      </w:tblGrid>
      <w:tr w:rsidR="00900AAF" w:rsidRPr="00104C20" w:rsidTr="00176FF7">
        <w:tc>
          <w:tcPr>
            <w:tcW w:w="9576" w:type="dxa"/>
            <w:shd w:val="clear" w:color="auto" w:fill="auto"/>
          </w:tcPr>
          <w:p w:rsidR="00900AAF" w:rsidRPr="002B297D" w:rsidRDefault="00900AAF" w:rsidP="00176FF7">
            <w:pPr>
              <w:spacing w:before="40" w:after="40"/>
              <w:jc w:val="both"/>
              <w:rPr>
                <w:rFonts w:ascii="Bookman Old Style" w:hAnsi="Bookman Old Style"/>
                <w:sz w:val="21"/>
              </w:rPr>
            </w:pPr>
            <w:r w:rsidRPr="002B297D">
              <w:rPr>
                <w:rFonts w:ascii="Bookman Old Style" w:hAnsi="Bookman Old Style"/>
                <w:sz w:val="21"/>
              </w:rPr>
              <w:t>1. T</w:t>
            </w:r>
            <w:r w:rsidRPr="002B297D">
              <w:rPr>
                <w:rFonts w:ascii="Bookman Old Style" w:hAnsi="Bookman Old Style"/>
                <w:bCs/>
                <w:sz w:val="26"/>
              </w:rPr>
              <w:t>he student will be able to know the basic data types of programming in C.</w:t>
            </w:r>
          </w:p>
        </w:tc>
      </w:tr>
      <w:tr w:rsidR="00900AAF" w:rsidRPr="007F4556" w:rsidTr="00176FF7">
        <w:tc>
          <w:tcPr>
            <w:tcW w:w="9576" w:type="dxa"/>
            <w:shd w:val="clear" w:color="auto" w:fill="auto"/>
          </w:tcPr>
          <w:p w:rsidR="00900AAF" w:rsidRPr="002B297D" w:rsidRDefault="00900AAF" w:rsidP="00176FF7">
            <w:pPr>
              <w:spacing w:before="40" w:after="40"/>
              <w:jc w:val="both"/>
              <w:rPr>
                <w:rFonts w:ascii="Bookman Old Style" w:hAnsi="Bookman Old Style"/>
                <w:sz w:val="21"/>
              </w:rPr>
            </w:pPr>
            <w:r w:rsidRPr="002B297D">
              <w:rPr>
                <w:rFonts w:ascii="Bookman Old Style" w:hAnsi="Bookman Old Style"/>
                <w:sz w:val="21"/>
              </w:rPr>
              <w:t>2.</w:t>
            </w:r>
            <w:r w:rsidRPr="002B297D">
              <w:rPr>
                <w:rFonts w:ascii="Bookman Old Style" w:hAnsi="Bookman Old Style"/>
                <w:bCs/>
                <w:sz w:val="26"/>
              </w:rPr>
              <w:t xml:space="preserve"> The student will be able to know the various control structures and its usage.</w:t>
            </w:r>
          </w:p>
        </w:tc>
      </w:tr>
      <w:tr w:rsidR="00900AAF" w:rsidRPr="007F4556" w:rsidTr="00176FF7">
        <w:tc>
          <w:tcPr>
            <w:tcW w:w="9576" w:type="dxa"/>
            <w:shd w:val="clear" w:color="auto" w:fill="auto"/>
          </w:tcPr>
          <w:p w:rsidR="00900AAF" w:rsidRPr="002B297D" w:rsidRDefault="00900AAF" w:rsidP="00176FF7">
            <w:pPr>
              <w:spacing w:before="40" w:after="40"/>
              <w:jc w:val="both"/>
              <w:rPr>
                <w:rFonts w:ascii="Bookman Old Style" w:hAnsi="Bookman Old Style"/>
                <w:sz w:val="21"/>
              </w:rPr>
            </w:pPr>
            <w:r w:rsidRPr="002B297D">
              <w:rPr>
                <w:rFonts w:ascii="Bookman Old Style" w:hAnsi="Bookman Old Style"/>
                <w:sz w:val="21"/>
              </w:rPr>
              <w:t>3. T</w:t>
            </w:r>
            <w:r w:rsidRPr="002B297D">
              <w:rPr>
                <w:rFonts w:ascii="Bookman Old Style" w:hAnsi="Bookman Old Style"/>
                <w:bCs/>
                <w:sz w:val="26"/>
              </w:rPr>
              <w:t>he student will be able to know the concept of arrays and pointers.</w:t>
            </w:r>
          </w:p>
        </w:tc>
      </w:tr>
      <w:tr w:rsidR="00900AAF" w:rsidRPr="007F4556" w:rsidTr="00176FF7">
        <w:tc>
          <w:tcPr>
            <w:tcW w:w="9576" w:type="dxa"/>
            <w:shd w:val="clear" w:color="auto" w:fill="auto"/>
          </w:tcPr>
          <w:p w:rsidR="00900AAF" w:rsidRPr="002B297D" w:rsidRDefault="00900AAF" w:rsidP="00176FF7">
            <w:pPr>
              <w:spacing w:before="40" w:after="40"/>
              <w:jc w:val="both"/>
              <w:rPr>
                <w:rFonts w:ascii="Bookman Old Style" w:hAnsi="Bookman Old Style"/>
                <w:sz w:val="21"/>
              </w:rPr>
            </w:pPr>
            <w:r w:rsidRPr="002B297D">
              <w:rPr>
                <w:rFonts w:ascii="Bookman Old Style" w:hAnsi="Bookman Old Style"/>
                <w:sz w:val="21"/>
              </w:rPr>
              <w:t>4. T</w:t>
            </w:r>
            <w:r w:rsidRPr="002B297D">
              <w:rPr>
                <w:rFonts w:ascii="Bookman Old Style" w:hAnsi="Bookman Old Style"/>
                <w:bCs/>
                <w:sz w:val="26"/>
              </w:rPr>
              <w:t>he student will be able to know the concept of structures and unions.</w:t>
            </w:r>
          </w:p>
        </w:tc>
      </w:tr>
      <w:tr w:rsidR="00900AAF" w:rsidRPr="007F4556" w:rsidTr="00176FF7">
        <w:tc>
          <w:tcPr>
            <w:tcW w:w="9576" w:type="dxa"/>
            <w:shd w:val="clear" w:color="auto" w:fill="auto"/>
          </w:tcPr>
          <w:p w:rsidR="00900AAF" w:rsidRPr="002B297D" w:rsidRDefault="00900AAF" w:rsidP="00176FF7">
            <w:pPr>
              <w:spacing w:before="40" w:after="40"/>
              <w:jc w:val="both"/>
              <w:rPr>
                <w:rFonts w:ascii="Bookman Old Style" w:hAnsi="Bookman Old Style"/>
                <w:bCs/>
                <w:sz w:val="26"/>
              </w:rPr>
            </w:pPr>
            <w:r w:rsidRPr="002B297D">
              <w:rPr>
                <w:rFonts w:ascii="Bookman Old Style" w:hAnsi="Bookman Old Style"/>
                <w:sz w:val="21"/>
              </w:rPr>
              <w:t>5. T</w:t>
            </w:r>
            <w:r w:rsidRPr="002B297D">
              <w:rPr>
                <w:rFonts w:ascii="Bookman Old Style" w:hAnsi="Bookman Old Style"/>
                <w:bCs/>
                <w:sz w:val="26"/>
              </w:rPr>
              <w:t>he student will be able to know to file structures and its manipulations.</w:t>
            </w:r>
          </w:p>
          <w:p w:rsidR="00900AAF" w:rsidRPr="002B297D" w:rsidRDefault="00900AAF" w:rsidP="00176FF7">
            <w:pPr>
              <w:spacing w:before="40" w:after="40"/>
              <w:ind w:left="360"/>
              <w:rPr>
                <w:rFonts w:ascii="Bookman Old Style" w:hAnsi="Bookman Old Style"/>
                <w:sz w:val="21"/>
              </w:rPr>
            </w:pPr>
          </w:p>
        </w:tc>
      </w:tr>
    </w:tbl>
    <w:p w:rsidR="00900AAF" w:rsidRPr="007F4556" w:rsidRDefault="00900AAF" w:rsidP="00900AAF">
      <w:pPr>
        <w:rPr>
          <w:b/>
          <w:bCs/>
        </w:rPr>
      </w:pPr>
      <w:r w:rsidRPr="007F4556">
        <w:rPr>
          <w:b/>
          <w:bCs/>
        </w:rPr>
        <w:t>Text Books (In API Style)</w:t>
      </w:r>
    </w:p>
    <w:tbl>
      <w:tblPr>
        <w:tblW w:w="8756" w:type="dxa"/>
        <w:tblCellMar>
          <w:left w:w="58" w:type="dxa"/>
          <w:right w:w="58" w:type="dxa"/>
        </w:tblCellMar>
        <w:tblLook w:val="04A0" w:firstRow="1" w:lastRow="0" w:firstColumn="1" w:lastColumn="0" w:noHBand="0" w:noVBand="1"/>
      </w:tblPr>
      <w:tblGrid>
        <w:gridCol w:w="8756"/>
      </w:tblGrid>
      <w:tr w:rsidR="00900AAF" w:rsidRPr="007F4556" w:rsidTr="00176FF7">
        <w:tc>
          <w:tcPr>
            <w:tcW w:w="8756" w:type="dxa"/>
            <w:shd w:val="clear" w:color="auto" w:fill="auto"/>
          </w:tcPr>
          <w:p w:rsidR="00900AAF" w:rsidRPr="002B297D" w:rsidRDefault="00900AAF" w:rsidP="00176FF7">
            <w:pPr>
              <w:overflowPunct w:val="0"/>
              <w:autoSpaceDE w:val="0"/>
              <w:autoSpaceDN w:val="0"/>
              <w:adjustRightInd w:val="0"/>
              <w:spacing w:before="40" w:after="40"/>
              <w:ind w:left="360"/>
              <w:jc w:val="both"/>
              <w:rPr>
                <w:rFonts w:ascii="Bookman Old Style" w:hAnsi="Bookman Old Style"/>
                <w:sz w:val="21"/>
              </w:rPr>
            </w:pPr>
            <w:r w:rsidRPr="002B297D">
              <w:rPr>
                <w:rFonts w:ascii="Bookman Old Style" w:hAnsi="Bookman Old Style"/>
                <w:sz w:val="21"/>
              </w:rPr>
              <w:t>1. Balagurusamy, E. (1997).</w:t>
            </w:r>
            <w:r w:rsidRPr="002B297D">
              <w:rPr>
                <w:rFonts w:ascii="Bookman Old Style" w:hAnsi="Bookman Old Style"/>
                <w:i/>
                <w:iCs/>
                <w:sz w:val="21"/>
              </w:rPr>
              <w:t>ANSI ‘C’ Programming</w:t>
            </w:r>
            <w:r w:rsidRPr="002B297D">
              <w:rPr>
                <w:rFonts w:ascii="Bookman Old Style" w:hAnsi="Bookman Old Style"/>
                <w:sz w:val="21"/>
              </w:rPr>
              <w:t>, Tata-McGraw Hill Publishers Ltd.</w:t>
            </w:r>
          </w:p>
          <w:p w:rsidR="00900AAF" w:rsidRPr="002B297D" w:rsidRDefault="00900AAF" w:rsidP="00176FF7">
            <w:pPr>
              <w:overflowPunct w:val="0"/>
              <w:autoSpaceDE w:val="0"/>
              <w:autoSpaceDN w:val="0"/>
              <w:adjustRightInd w:val="0"/>
              <w:spacing w:before="40" w:after="40"/>
              <w:ind w:left="360"/>
              <w:jc w:val="both"/>
              <w:rPr>
                <w:rFonts w:ascii="Bookman Old Style" w:hAnsi="Bookman Old Style"/>
                <w:sz w:val="21"/>
              </w:rPr>
            </w:pPr>
            <w:r w:rsidRPr="002B297D">
              <w:rPr>
                <w:rFonts w:ascii="Bookman Old Style" w:hAnsi="Bookman Old Style"/>
                <w:sz w:val="21"/>
              </w:rPr>
              <w:t xml:space="preserve">2. YaswantKanetkar. (1997). </w:t>
            </w:r>
            <w:r w:rsidRPr="002B297D">
              <w:rPr>
                <w:rFonts w:ascii="Bookman Old Style" w:hAnsi="Bookman Old Style"/>
                <w:i/>
                <w:iCs/>
                <w:sz w:val="21"/>
              </w:rPr>
              <w:t>Let Us ‘C’</w:t>
            </w:r>
            <w:r w:rsidRPr="002B297D">
              <w:rPr>
                <w:rFonts w:ascii="Bookman Old Style" w:hAnsi="Bookman Old Style"/>
                <w:sz w:val="21"/>
              </w:rPr>
              <w:t>,B P B Publications, New Delhi.</w:t>
            </w:r>
          </w:p>
        </w:tc>
      </w:tr>
      <w:tr w:rsidR="00900AAF" w:rsidRPr="007F4556" w:rsidTr="00176FF7">
        <w:tc>
          <w:tcPr>
            <w:tcW w:w="8756" w:type="dxa"/>
            <w:shd w:val="clear" w:color="auto" w:fill="auto"/>
          </w:tcPr>
          <w:p w:rsidR="00900AAF" w:rsidRPr="002B297D" w:rsidRDefault="00900AAF" w:rsidP="00176FF7">
            <w:pPr>
              <w:overflowPunct w:val="0"/>
              <w:autoSpaceDE w:val="0"/>
              <w:autoSpaceDN w:val="0"/>
              <w:adjustRightInd w:val="0"/>
              <w:spacing w:before="40" w:after="40"/>
              <w:jc w:val="both"/>
              <w:rPr>
                <w:rFonts w:ascii="Bookman Old Style" w:hAnsi="Bookman Old Style"/>
                <w:sz w:val="26"/>
                <w:szCs w:val="26"/>
              </w:rPr>
            </w:pPr>
            <w:r w:rsidRPr="002B297D">
              <w:rPr>
                <w:rFonts w:ascii="Bookman Old Style" w:hAnsi="Bookman Old Style"/>
                <w:sz w:val="21"/>
              </w:rPr>
              <w:t xml:space="preserve">       3. </w:t>
            </w:r>
            <w:r w:rsidRPr="002B297D">
              <w:rPr>
                <w:rFonts w:ascii="Bookman Old Style" w:hAnsi="Bookman Old Style"/>
                <w:sz w:val="26"/>
                <w:szCs w:val="26"/>
              </w:rPr>
              <w:t xml:space="preserve">Bruce,H.Hunter. </w:t>
            </w:r>
            <w:r w:rsidRPr="002B297D">
              <w:rPr>
                <w:rFonts w:ascii="Bookman Old Style" w:hAnsi="Bookman Old Style"/>
                <w:i/>
                <w:iCs/>
                <w:sz w:val="26"/>
                <w:szCs w:val="26"/>
              </w:rPr>
              <w:t>Introduction to ‘C’.</w:t>
            </w:r>
          </w:p>
          <w:p w:rsidR="00900AAF" w:rsidRPr="002B297D" w:rsidRDefault="00900AAF" w:rsidP="00176FF7">
            <w:pPr>
              <w:spacing w:before="40" w:after="40"/>
              <w:rPr>
                <w:rFonts w:ascii="Bookman Old Style" w:hAnsi="Bookman Old Style"/>
                <w:sz w:val="21"/>
              </w:rPr>
            </w:pPr>
            <w:r w:rsidRPr="002B297D">
              <w:rPr>
                <w:rFonts w:ascii="Bookman Old Style" w:hAnsi="Bookman Old Style"/>
                <w:b/>
                <w:bCs/>
                <w:sz w:val="21"/>
              </w:rPr>
              <w:t>Outcome Mapping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80"/>
              <w:gridCol w:w="1378"/>
              <w:gridCol w:w="1378"/>
              <w:gridCol w:w="1378"/>
              <w:gridCol w:w="1378"/>
              <w:gridCol w:w="1378"/>
            </w:tblGrid>
            <w:tr w:rsidR="00900AAF" w:rsidTr="00176FF7">
              <w:trPr>
                <w:trHeight w:val="291"/>
              </w:trPr>
              <w:tc>
                <w:tcPr>
                  <w:tcW w:w="1408" w:type="dxa"/>
                  <w:shd w:val="clear" w:color="auto" w:fill="auto"/>
                </w:tcPr>
                <w:p w:rsidR="00900AAF" w:rsidRPr="002B297D" w:rsidRDefault="00900AAF" w:rsidP="00176FF7">
                  <w:pPr>
                    <w:spacing w:before="40" w:after="40"/>
                    <w:jc w:val="center"/>
                    <w:rPr>
                      <w:rFonts w:ascii="Bookman Old Style" w:hAnsi="Bookman Old Style"/>
                      <w:sz w:val="21"/>
                    </w:rPr>
                  </w:pPr>
                </w:p>
              </w:tc>
              <w:tc>
                <w:tcPr>
                  <w:tcW w:w="1407"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PO1</w:t>
                  </w:r>
                </w:p>
              </w:tc>
              <w:tc>
                <w:tcPr>
                  <w:tcW w:w="1407"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PO2</w:t>
                  </w:r>
                </w:p>
              </w:tc>
              <w:tc>
                <w:tcPr>
                  <w:tcW w:w="1407"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PO3</w:t>
                  </w:r>
                </w:p>
              </w:tc>
              <w:tc>
                <w:tcPr>
                  <w:tcW w:w="1407"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PO4</w:t>
                  </w:r>
                </w:p>
              </w:tc>
              <w:tc>
                <w:tcPr>
                  <w:tcW w:w="1407"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PO5</w:t>
                  </w:r>
                </w:p>
              </w:tc>
            </w:tr>
            <w:tr w:rsidR="00900AAF" w:rsidTr="00176FF7">
              <w:trPr>
                <w:trHeight w:val="291"/>
              </w:trPr>
              <w:tc>
                <w:tcPr>
                  <w:tcW w:w="1408"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CO1</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r>
            <w:tr w:rsidR="00900AAF" w:rsidTr="00176FF7">
              <w:trPr>
                <w:trHeight w:val="291"/>
              </w:trPr>
              <w:tc>
                <w:tcPr>
                  <w:tcW w:w="1408"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CO2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r>
            <w:tr w:rsidR="00900AAF" w:rsidTr="00176FF7">
              <w:trPr>
                <w:trHeight w:val="291"/>
              </w:trPr>
              <w:tc>
                <w:tcPr>
                  <w:tcW w:w="1408"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CO3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r>
            <w:tr w:rsidR="00900AAF" w:rsidTr="00176FF7">
              <w:trPr>
                <w:trHeight w:val="291"/>
              </w:trPr>
              <w:tc>
                <w:tcPr>
                  <w:tcW w:w="1408"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CO4</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r>
            <w:tr w:rsidR="00900AAF" w:rsidTr="00176FF7">
              <w:trPr>
                <w:trHeight w:val="291"/>
              </w:trPr>
              <w:tc>
                <w:tcPr>
                  <w:tcW w:w="1408" w:type="dxa"/>
                  <w:shd w:val="clear" w:color="auto" w:fill="auto"/>
                </w:tcPr>
                <w:p w:rsidR="00900AAF" w:rsidRPr="002B297D" w:rsidRDefault="00900AAF" w:rsidP="00176FF7">
                  <w:pPr>
                    <w:spacing w:before="40" w:after="40"/>
                    <w:jc w:val="center"/>
                    <w:rPr>
                      <w:rFonts w:ascii="Bookman Old Style" w:hAnsi="Bookman Old Style"/>
                      <w:b/>
                      <w:bCs/>
                      <w:sz w:val="21"/>
                    </w:rPr>
                  </w:pPr>
                  <w:r w:rsidRPr="002B297D">
                    <w:rPr>
                      <w:rFonts w:ascii="Bookman Old Style" w:hAnsi="Bookman Old Style"/>
                      <w:b/>
                      <w:bCs/>
                      <w:sz w:val="21"/>
                    </w:rPr>
                    <w:t>CO5</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900AAF" w:rsidRPr="002B297D" w:rsidRDefault="00900AAF" w:rsidP="00176FF7">
                  <w:pPr>
                    <w:spacing w:before="40" w:after="40"/>
                    <w:jc w:val="center"/>
                    <w:rPr>
                      <w:rFonts w:ascii="Bookman Old Style" w:hAnsi="Bookman Old Style"/>
                      <w:sz w:val="21"/>
                    </w:rPr>
                  </w:pPr>
                  <w:r w:rsidRPr="002B297D">
                    <w:rPr>
                      <w:rFonts w:ascii="Bookman Old Style" w:hAnsi="Bookman Old Style"/>
                      <w:sz w:val="21"/>
                    </w:rPr>
                    <w:t>2</w:t>
                  </w:r>
                </w:p>
              </w:tc>
            </w:tr>
          </w:tbl>
          <w:p w:rsidR="00900AAF" w:rsidRPr="002B297D" w:rsidRDefault="00900AAF" w:rsidP="00176FF7">
            <w:pPr>
              <w:spacing w:before="40" w:after="40"/>
              <w:rPr>
                <w:rFonts w:ascii="Bookman Old Style" w:hAnsi="Bookman Old Style"/>
                <w:sz w:val="21"/>
              </w:rPr>
            </w:pPr>
          </w:p>
        </w:tc>
      </w:tr>
    </w:tbl>
    <w:p w:rsidR="003C149B" w:rsidRDefault="003C149B" w:rsidP="003C149B">
      <w:pPr>
        <w:rPr>
          <w:rFonts w:ascii="Bookman Old Style" w:hAnsi="Bookman Old Style" w:cs="Times New Roman"/>
          <w:sz w:val="21"/>
          <w:szCs w:val="21"/>
        </w:rPr>
      </w:pPr>
    </w:p>
    <w:p w:rsidR="00900AAF" w:rsidRDefault="00900AAF">
      <w:pPr>
        <w:rPr>
          <w:rFonts w:ascii="Bookman Old Style" w:hAnsi="Bookman Old Style" w:cs="Times New Roman"/>
          <w:sz w:val="21"/>
          <w:szCs w:val="21"/>
        </w:rPr>
      </w:pPr>
      <w:r>
        <w:rPr>
          <w:rFonts w:ascii="Bookman Old Style" w:hAnsi="Bookman Old Style" w:cs="Times New Roman"/>
          <w:sz w:val="21"/>
          <w:szCs w:val="21"/>
        </w:rPr>
        <w:br w:type="page"/>
      </w:r>
    </w:p>
    <w:p w:rsidR="00D27D59" w:rsidRDefault="00D27D59" w:rsidP="00D27D59"/>
    <w:tbl>
      <w:tblPr>
        <w:tblW w:w="8866" w:type="dxa"/>
        <w:tblCellMar>
          <w:left w:w="58" w:type="dxa"/>
          <w:right w:w="58" w:type="dxa"/>
        </w:tblCellMar>
        <w:tblLook w:val="04A0" w:firstRow="1" w:lastRow="0" w:firstColumn="1" w:lastColumn="0" w:noHBand="0" w:noVBand="1"/>
      </w:tblPr>
      <w:tblGrid>
        <w:gridCol w:w="1830"/>
        <w:gridCol w:w="5235"/>
        <w:gridCol w:w="1681"/>
        <w:gridCol w:w="120"/>
      </w:tblGrid>
      <w:tr w:rsidR="00D27D59" w:rsidRPr="007F4556" w:rsidTr="00176FF7">
        <w:trPr>
          <w:gridAfter w:val="1"/>
          <w:wAfter w:w="110" w:type="dxa"/>
        </w:trPr>
        <w:tc>
          <w:tcPr>
            <w:tcW w:w="8756" w:type="dxa"/>
            <w:gridSpan w:val="3"/>
            <w:shd w:val="clear" w:color="auto" w:fill="auto"/>
          </w:tcPr>
          <w:p w:rsidR="00D27D59" w:rsidRPr="002B297D" w:rsidRDefault="00D27D59" w:rsidP="00176FF7">
            <w:pPr>
              <w:spacing w:before="40" w:after="40"/>
              <w:rPr>
                <w:rFonts w:ascii="Bookman Old Style" w:hAnsi="Bookman Old Style"/>
                <w:sz w:val="21"/>
              </w:rPr>
            </w:pPr>
            <w:r>
              <w:br w:type="page"/>
            </w:r>
            <w:r>
              <w:br w:type="page"/>
            </w:r>
            <w:r>
              <w:br w:type="page"/>
            </w:r>
            <w:r>
              <w:br w:type="page"/>
            </w:r>
          </w:p>
        </w:tc>
      </w:tr>
      <w:tr w:rsidR="00D27D59" w:rsidRPr="007F4556" w:rsidTr="0058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D27D59" w:rsidRPr="002B297D" w:rsidRDefault="00D27D59" w:rsidP="00176FF7">
            <w:pPr>
              <w:spacing w:before="40" w:after="40"/>
              <w:rPr>
                <w:rFonts w:ascii="Bookman Old Style" w:hAnsi="Bookman Old Style"/>
                <w:b/>
                <w:sz w:val="21"/>
              </w:rPr>
            </w:pPr>
            <w:r w:rsidRPr="002B297D">
              <w:rPr>
                <w:rFonts w:ascii="Bookman Old Style" w:hAnsi="Bookman Old Style"/>
                <w:b/>
                <w:sz w:val="21"/>
              </w:rPr>
              <w:t>SEMESTER: IV</w:t>
            </w:r>
          </w:p>
          <w:p w:rsidR="00D27D59" w:rsidRPr="002B297D" w:rsidRDefault="00D27D59" w:rsidP="00176FF7">
            <w:pPr>
              <w:spacing w:before="40" w:after="40"/>
              <w:rPr>
                <w:rFonts w:ascii="Bookman Old Style" w:hAnsi="Bookman Old Style"/>
                <w:b/>
                <w:sz w:val="21"/>
              </w:rPr>
            </w:pPr>
            <w:r w:rsidRPr="002B297D">
              <w:rPr>
                <w:rFonts w:ascii="Bookman Old Style" w:hAnsi="Bookman Old Style"/>
                <w:b/>
                <w:sz w:val="21"/>
              </w:rPr>
              <w:t>PART: III</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D27D59" w:rsidRPr="002B297D" w:rsidRDefault="00D27D59" w:rsidP="00176FF7">
            <w:pPr>
              <w:spacing w:before="40" w:after="40"/>
              <w:jc w:val="center"/>
              <w:rPr>
                <w:rFonts w:ascii="Bookman Old Style" w:hAnsi="Bookman Old Style"/>
                <w:b/>
                <w:sz w:val="21"/>
              </w:rPr>
            </w:pPr>
            <w:r w:rsidRPr="002B297D">
              <w:rPr>
                <w:rFonts w:ascii="Bookman Old Style" w:hAnsi="Bookman Old Style"/>
                <w:b/>
                <w:sz w:val="21"/>
              </w:rPr>
              <w:t>ALLIED COURSE - II: ALLIED PRACTICAL - I</w:t>
            </w:r>
          </w:p>
          <w:p w:rsidR="00D27D59" w:rsidRPr="002B297D" w:rsidRDefault="0038304B" w:rsidP="00176FF7">
            <w:pPr>
              <w:spacing w:before="40" w:after="40"/>
              <w:jc w:val="center"/>
              <w:rPr>
                <w:rFonts w:ascii="Bookman Old Style" w:hAnsi="Bookman Old Style"/>
                <w:b/>
                <w:sz w:val="21"/>
              </w:rPr>
            </w:pPr>
            <w:r>
              <w:rPr>
                <w:rFonts w:ascii="Bookman Old Style" w:hAnsi="Bookman Old Style"/>
                <w:b/>
                <w:sz w:val="21"/>
              </w:rPr>
              <w:t>22USTA</w:t>
            </w:r>
            <w:r w:rsidR="000E3295">
              <w:rPr>
                <w:rFonts w:ascii="Bookman Old Style" w:hAnsi="Bookman Old Style"/>
                <w:b/>
                <w:sz w:val="21"/>
              </w:rPr>
              <w:t>A</w:t>
            </w:r>
            <w:r>
              <w:rPr>
                <w:rFonts w:ascii="Bookman Old Style" w:hAnsi="Bookman Old Style"/>
                <w:b/>
                <w:sz w:val="21"/>
              </w:rPr>
              <w:t xml:space="preserve">P02: </w:t>
            </w:r>
            <w:r w:rsidR="00D27D59" w:rsidRPr="002B297D">
              <w:rPr>
                <w:rFonts w:ascii="Bookman Old Style" w:hAnsi="Bookman Old Style"/>
                <w:b/>
                <w:sz w:val="21"/>
              </w:rPr>
              <w:t>NUMERICAL METHODS &amp;</w:t>
            </w:r>
            <w:r>
              <w:rPr>
                <w:rFonts w:ascii="Bookman Old Style" w:hAnsi="Bookman Old Style"/>
                <w:b/>
                <w:sz w:val="21"/>
              </w:rPr>
              <w:t xml:space="preserve"> </w:t>
            </w:r>
            <w:r w:rsidR="00D27D59" w:rsidRPr="002B297D">
              <w:rPr>
                <w:rFonts w:ascii="Bookman Old Style" w:hAnsi="Bookman Old Style"/>
                <w:b/>
                <w:sz w:val="21"/>
              </w:rPr>
              <w:t>PROGRAMMING IN C</w:t>
            </w: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7D59" w:rsidRPr="002B297D" w:rsidRDefault="00D27D59" w:rsidP="00176FF7">
            <w:pPr>
              <w:spacing w:before="40" w:after="40"/>
              <w:rPr>
                <w:rFonts w:ascii="Bookman Old Style" w:hAnsi="Bookman Old Style"/>
                <w:b/>
                <w:sz w:val="21"/>
              </w:rPr>
            </w:pPr>
            <w:r w:rsidRPr="002B297D">
              <w:rPr>
                <w:rFonts w:ascii="Bookman Old Style" w:hAnsi="Bookman Old Style"/>
                <w:b/>
                <w:sz w:val="21"/>
              </w:rPr>
              <w:t>CREDIT:3</w:t>
            </w:r>
          </w:p>
          <w:p w:rsidR="00D27D59" w:rsidRPr="002B297D" w:rsidRDefault="00D27D59" w:rsidP="00176FF7">
            <w:pPr>
              <w:spacing w:before="40" w:after="40"/>
              <w:rPr>
                <w:rFonts w:ascii="Bookman Old Style" w:hAnsi="Bookman Old Style"/>
                <w:b/>
                <w:sz w:val="21"/>
              </w:rPr>
            </w:pPr>
            <w:r w:rsidRPr="002B297D">
              <w:rPr>
                <w:rFonts w:ascii="Bookman Old Style" w:hAnsi="Bookman Old Style"/>
                <w:b/>
                <w:sz w:val="21"/>
              </w:rPr>
              <w:t>HOURS:3/week</w:t>
            </w:r>
          </w:p>
        </w:tc>
      </w:tr>
    </w:tbl>
    <w:p w:rsidR="00D27D59" w:rsidRPr="007F4556" w:rsidRDefault="00D27D59" w:rsidP="00D27D59">
      <w:pPr>
        <w:jc w:val="center"/>
      </w:pPr>
    </w:p>
    <w:p w:rsidR="00D27D59" w:rsidRPr="007F4556" w:rsidRDefault="00D27D59" w:rsidP="00D27D59">
      <w:pPr>
        <w:rPr>
          <w:b/>
          <w:bCs/>
        </w:rPr>
      </w:pPr>
      <w:r w:rsidRPr="007F4556">
        <w:rPr>
          <w:b/>
          <w:bCs/>
        </w:rPr>
        <w:t>Course Objectives</w:t>
      </w:r>
    </w:p>
    <w:tbl>
      <w:tblPr>
        <w:tblW w:w="0" w:type="auto"/>
        <w:tblCellMar>
          <w:left w:w="58" w:type="dxa"/>
          <w:right w:w="58" w:type="dxa"/>
        </w:tblCellMar>
        <w:tblLook w:val="04A0" w:firstRow="1" w:lastRow="0" w:firstColumn="1" w:lastColumn="0" w:noHBand="0" w:noVBand="1"/>
      </w:tblPr>
      <w:tblGrid>
        <w:gridCol w:w="8762"/>
      </w:tblGrid>
      <w:tr w:rsidR="00D27D59" w:rsidRPr="007F4556" w:rsidTr="00176FF7">
        <w:tc>
          <w:tcPr>
            <w:tcW w:w="9029" w:type="dxa"/>
            <w:shd w:val="clear" w:color="auto" w:fill="auto"/>
          </w:tcPr>
          <w:p w:rsidR="00D27D59" w:rsidRPr="00AD73C1" w:rsidRDefault="00D27D59" w:rsidP="00176FF7">
            <w:pPr>
              <w:pStyle w:val="ListParagraph"/>
              <w:spacing w:before="40"/>
              <w:ind w:left="0"/>
              <w:jc w:val="both"/>
            </w:pPr>
            <w:r w:rsidRPr="00AD73C1">
              <w:t xml:space="preserve">1. To enable students to solve problems related to numerical methods using  </w:t>
            </w:r>
          </w:p>
          <w:p w:rsidR="00D27D59" w:rsidRPr="00AD73C1" w:rsidRDefault="00D27D59" w:rsidP="00176FF7">
            <w:pPr>
              <w:pStyle w:val="ListParagraph"/>
              <w:spacing w:before="40"/>
              <w:ind w:left="0"/>
              <w:jc w:val="both"/>
            </w:pPr>
            <w:r w:rsidRPr="00AD73C1">
              <w:t xml:space="preserve">    programming in C.</w:t>
            </w:r>
          </w:p>
          <w:p w:rsidR="00D27D59" w:rsidRPr="002B297D" w:rsidRDefault="00D27D59" w:rsidP="00176FF7">
            <w:pPr>
              <w:spacing w:before="40" w:after="40"/>
              <w:ind w:left="360"/>
              <w:rPr>
                <w:rFonts w:ascii="Bookman Old Style" w:hAnsi="Bookman Old Style"/>
                <w:sz w:val="21"/>
              </w:rPr>
            </w:pPr>
          </w:p>
        </w:tc>
      </w:tr>
      <w:tr w:rsidR="00D27D59" w:rsidRPr="007F4556" w:rsidTr="00176FF7">
        <w:tc>
          <w:tcPr>
            <w:tcW w:w="9029" w:type="dxa"/>
            <w:shd w:val="clear" w:color="auto" w:fill="auto"/>
          </w:tcPr>
          <w:p w:rsidR="00D27D59" w:rsidRPr="002B297D" w:rsidRDefault="00D27D59" w:rsidP="00176FF7">
            <w:pPr>
              <w:spacing w:before="40" w:after="40"/>
              <w:ind w:left="360"/>
              <w:rPr>
                <w:rFonts w:ascii="Bookman Old Style" w:hAnsi="Bookman Old Style"/>
                <w:sz w:val="21"/>
              </w:rPr>
            </w:pPr>
          </w:p>
        </w:tc>
      </w:tr>
    </w:tbl>
    <w:p w:rsidR="00D27D59" w:rsidRDefault="00D27D59" w:rsidP="00D27D59">
      <w:pPr>
        <w:autoSpaceDE w:val="0"/>
        <w:autoSpaceDN w:val="0"/>
        <w:adjustRightInd w:val="0"/>
        <w:rPr>
          <w:b/>
          <w:bCs/>
        </w:rPr>
      </w:pPr>
      <w:r w:rsidRPr="007F4556">
        <w:rPr>
          <w:b/>
          <w:bCs/>
        </w:rPr>
        <w:t>Allied Practical – 1:-</w:t>
      </w:r>
      <w:r w:rsidRPr="007F4556">
        <w:t>(Based on Allied Papers 3 and 4)</w:t>
      </w:r>
      <w:r w:rsidRPr="00553B42">
        <w:rPr>
          <w:b/>
          <w:bCs/>
        </w:rPr>
        <w:t xml:space="preserve"> </w:t>
      </w:r>
      <w:r>
        <w:rPr>
          <w:b/>
          <w:bCs/>
        </w:rPr>
        <w:t>hours 36</w:t>
      </w:r>
    </w:p>
    <w:p w:rsidR="00D27D59" w:rsidRPr="007F4556" w:rsidRDefault="00D27D59" w:rsidP="00D27D59">
      <w:pPr>
        <w:rPr>
          <w:b/>
          <w:bCs/>
        </w:rPr>
      </w:pPr>
    </w:p>
    <w:p w:rsidR="00D27D59" w:rsidRPr="007F4556" w:rsidRDefault="00D27D59" w:rsidP="00D27D59">
      <w:pPr>
        <w:rPr>
          <w:b/>
          <w:bCs/>
        </w:rPr>
      </w:pPr>
      <w:r w:rsidRPr="007F4556">
        <w:rPr>
          <w:b/>
          <w:bCs/>
        </w:rPr>
        <w:t>Summation of Series:</w:t>
      </w:r>
    </w:p>
    <w:p w:rsidR="00D27D59" w:rsidRPr="007F4556" w:rsidRDefault="00D27D59" w:rsidP="00D27D59">
      <w:r w:rsidRPr="007F4556">
        <w:t xml:space="preserve">1. Sin(x), 2. Cos(x), 3. Exp(x) (Comparison with built in functions) </w:t>
      </w:r>
    </w:p>
    <w:p w:rsidR="00D27D59" w:rsidRPr="007F4556" w:rsidRDefault="00D27D59" w:rsidP="00D27D59">
      <w:pPr>
        <w:rPr>
          <w:b/>
          <w:bCs/>
        </w:rPr>
      </w:pPr>
      <w:r w:rsidRPr="007F4556">
        <w:rPr>
          <w:b/>
          <w:bCs/>
        </w:rPr>
        <w:t xml:space="preserve">String Manipulation: </w:t>
      </w:r>
    </w:p>
    <w:p w:rsidR="00D27D59" w:rsidRPr="007F4556" w:rsidRDefault="00D27D59" w:rsidP="00D27D59">
      <w:r w:rsidRPr="007F4556">
        <w:t xml:space="preserve">1. Counting the no. of vowels, consonants, words, white spaces in a line of text and array of lines. </w:t>
      </w:r>
    </w:p>
    <w:p w:rsidR="00D27D59" w:rsidRPr="007F4556" w:rsidRDefault="00D27D59" w:rsidP="00D27D59">
      <w:r w:rsidRPr="007F4556">
        <w:t xml:space="preserve">2. Reverse a string &amp; check for palindrome. </w:t>
      </w:r>
    </w:p>
    <w:p w:rsidR="00D27D59" w:rsidRPr="007F4556" w:rsidRDefault="00D27D59" w:rsidP="00D27D59">
      <w:r w:rsidRPr="007F4556">
        <w:t xml:space="preserve">3. Substring detection, count and removal </w:t>
      </w:r>
    </w:p>
    <w:p w:rsidR="00D27D59" w:rsidRPr="007F4556" w:rsidRDefault="00D27D59" w:rsidP="00D27D59">
      <w:r w:rsidRPr="007F4556">
        <w:t xml:space="preserve">4. Finding and replacing substrings </w:t>
      </w:r>
    </w:p>
    <w:p w:rsidR="00D27D59" w:rsidRPr="007F4556" w:rsidRDefault="00D27D59" w:rsidP="00D27D59">
      <w:pPr>
        <w:rPr>
          <w:b/>
          <w:bCs/>
        </w:rPr>
      </w:pPr>
      <w:r w:rsidRPr="007F4556">
        <w:rPr>
          <w:b/>
          <w:bCs/>
        </w:rPr>
        <w:t xml:space="preserve">Matrix Manipulation: </w:t>
      </w:r>
    </w:p>
    <w:p w:rsidR="00D27D59" w:rsidRPr="007F4556" w:rsidRDefault="00D27D59" w:rsidP="00D27D59">
      <w:r w:rsidRPr="007F4556">
        <w:t xml:space="preserve">1. Addition &amp; Subtraction </w:t>
      </w:r>
    </w:p>
    <w:p w:rsidR="00D27D59" w:rsidRPr="007F4556" w:rsidRDefault="00D27D59" w:rsidP="00D27D59">
      <w:r w:rsidRPr="007F4556">
        <w:t xml:space="preserve">2. Multiplication </w:t>
      </w:r>
    </w:p>
    <w:p w:rsidR="00D27D59" w:rsidRPr="007F4556" w:rsidRDefault="00D27D59" w:rsidP="00D27D59">
      <w:r w:rsidRPr="007F4556">
        <w:t xml:space="preserve">3. Transpose, and trace of a matrix </w:t>
      </w:r>
    </w:p>
    <w:p w:rsidR="00D27D59" w:rsidRPr="007F4556" w:rsidRDefault="00D27D59" w:rsidP="00D27D59">
      <w:r w:rsidRPr="007F4556">
        <w:t xml:space="preserve">4. Determinant of a Matrix </w:t>
      </w:r>
    </w:p>
    <w:p w:rsidR="00D27D59" w:rsidRPr="007F4556" w:rsidRDefault="00D27D59" w:rsidP="00D27D59">
      <w:r w:rsidRPr="007F4556">
        <w:t xml:space="preserve">Solution of polynomial equation - Newton Rapson method </w:t>
      </w:r>
    </w:p>
    <w:p w:rsidR="00D27D59" w:rsidRPr="007F4556" w:rsidRDefault="00D27D59" w:rsidP="00D27D59">
      <w:r w:rsidRPr="007F4556">
        <w:t xml:space="preserve">Solution of system of simultaneous equation-Gauss elimination method. Lagrange interpolation. </w:t>
      </w:r>
    </w:p>
    <w:p w:rsidR="00D27D59" w:rsidRPr="007F4556" w:rsidRDefault="00D27D59" w:rsidP="00D27D59">
      <w:r w:rsidRPr="007F4556">
        <w:lastRenderedPageBreak/>
        <w:t xml:space="preserve">Numerical integration by Trapezoidal, Simpson’s and Weddle’s rules. </w:t>
      </w:r>
    </w:p>
    <w:p w:rsidR="00D27D59" w:rsidRPr="007F4556" w:rsidRDefault="00D27D59" w:rsidP="00D27D59">
      <w:r w:rsidRPr="007F4556">
        <w:t xml:space="preserve">Calculate the value of ∏ (up to five decimal places). </w:t>
      </w:r>
    </w:p>
    <w:p w:rsidR="00D27D59" w:rsidRPr="007F4556" w:rsidRDefault="00D27D59" w:rsidP="00D27D59">
      <w:r w:rsidRPr="007F4556">
        <w:t xml:space="preserve">Check the accuracy of the built in functions Sin(x), Cos(x),(x in radians)ex , e -x Generation of Fibonacci Sequence. </w:t>
      </w:r>
    </w:p>
    <w:p w:rsidR="00D27D59" w:rsidRPr="007F4556" w:rsidRDefault="00D27D59" w:rsidP="00D27D59">
      <w:r w:rsidRPr="007F4556">
        <w:t xml:space="preserve">Matrix addition, multiplication, inverse, transpose, determinant of square matrix. </w:t>
      </w:r>
    </w:p>
    <w:p w:rsidR="00D27D59" w:rsidRDefault="00D27D59" w:rsidP="00D27D59">
      <w:r w:rsidRPr="007F4556">
        <w:t>Solution of simultaneous equations by Iterative methods and by using inverse.</w:t>
      </w:r>
    </w:p>
    <w:p w:rsidR="00D27D59" w:rsidRDefault="00D27D59" w:rsidP="00D27D59">
      <w:pPr>
        <w:pStyle w:val="ListParagraph"/>
        <w:ind w:left="0"/>
        <w:jc w:val="both"/>
        <w:rPr>
          <w:b/>
          <w:bCs/>
          <w:sz w:val="26"/>
          <w:szCs w:val="24"/>
        </w:rPr>
      </w:pPr>
      <w:r>
        <w:rPr>
          <w:b/>
          <w:bCs/>
          <w:sz w:val="26"/>
          <w:szCs w:val="24"/>
        </w:rPr>
        <w:t>Text Books</w:t>
      </w:r>
    </w:p>
    <w:p w:rsidR="00D27D59" w:rsidRPr="00AD73C1" w:rsidRDefault="00D27D59" w:rsidP="00D27D59">
      <w:pPr>
        <w:pStyle w:val="ListParagraph"/>
        <w:ind w:left="0"/>
        <w:jc w:val="both"/>
        <w:rPr>
          <w:bCs/>
        </w:rPr>
      </w:pPr>
      <w:r w:rsidRPr="00AD73C1">
        <w:rPr>
          <w:bCs/>
        </w:rPr>
        <w:t>Books as prescribed in Allied papers in the semester III and IV.</w:t>
      </w:r>
    </w:p>
    <w:p w:rsidR="00D27D59" w:rsidRPr="00AD73C1" w:rsidRDefault="00D27D59" w:rsidP="00D27D59">
      <w:pPr>
        <w:pStyle w:val="ListParagraph"/>
        <w:ind w:left="0"/>
        <w:jc w:val="both"/>
        <w:rPr>
          <w:bCs/>
        </w:rPr>
      </w:pPr>
    </w:p>
    <w:p w:rsidR="00D27D59" w:rsidRPr="00AD73C1" w:rsidRDefault="00D27D59" w:rsidP="00D27D59">
      <w:pPr>
        <w:pStyle w:val="ListParagraph"/>
        <w:ind w:left="0"/>
        <w:jc w:val="both"/>
        <w:rPr>
          <w:b/>
          <w:bCs/>
        </w:rPr>
      </w:pPr>
      <w:r w:rsidRPr="00AD73C1">
        <w:rPr>
          <w:b/>
          <w:bCs/>
        </w:rPr>
        <w:t>Note:</w:t>
      </w:r>
    </w:p>
    <w:p w:rsidR="00D27D59" w:rsidRPr="00AD73C1" w:rsidRDefault="00D27D59" w:rsidP="00D27D59">
      <w:pPr>
        <w:autoSpaceDE w:val="0"/>
        <w:autoSpaceDN w:val="0"/>
        <w:adjustRightInd w:val="0"/>
        <w:spacing w:before="29"/>
        <w:ind w:right="74"/>
        <w:jc w:val="both"/>
      </w:pPr>
      <w:r w:rsidRPr="00AD73C1">
        <w:t>The ma</w:t>
      </w:r>
      <w:r w:rsidRPr="00AD73C1">
        <w:rPr>
          <w:spacing w:val="2"/>
        </w:rPr>
        <w:t>x</w:t>
      </w:r>
      <w:r w:rsidRPr="00AD73C1">
        <w:t>i</w:t>
      </w:r>
      <w:r w:rsidRPr="00AD73C1">
        <w:rPr>
          <w:spacing w:val="1"/>
        </w:rPr>
        <w:t>m</w:t>
      </w:r>
      <w:r w:rsidRPr="00AD73C1">
        <w:t>um ma</w:t>
      </w:r>
      <w:r w:rsidRPr="00AD73C1">
        <w:rPr>
          <w:spacing w:val="-1"/>
        </w:rPr>
        <w:t>r</w:t>
      </w:r>
      <w:r w:rsidRPr="00AD73C1">
        <w:t>ks f</w:t>
      </w:r>
      <w:r w:rsidRPr="00AD73C1">
        <w:rPr>
          <w:spacing w:val="-3"/>
        </w:rPr>
        <w:t>o</w:t>
      </w:r>
      <w:r w:rsidRPr="00AD73C1">
        <w:t xml:space="preserve">r </w:t>
      </w:r>
      <w:r w:rsidRPr="00AD73C1">
        <w:rPr>
          <w:spacing w:val="-1"/>
        </w:rPr>
        <w:t>c</w:t>
      </w:r>
      <w:r w:rsidRPr="00AD73C1">
        <w:t>ont</w:t>
      </w:r>
      <w:r w:rsidRPr="00AD73C1">
        <w:rPr>
          <w:spacing w:val="1"/>
        </w:rPr>
        <w:t>i</w:t>
      </w:r>
      <w:r w:rsidRPr="00AD73C1">
        <w:t>nuous in</w:t>
      </w:r>
      <w:r w:rsidRPr="00AD73C1">
        <w:rPr>
          <w:spacing w:val="1"/>
        </w:rPr>
        <w:t>t</w:t>
      </w:r>
      <w:r w:rsidRPr="00AD73C1">
        <w:rPr>
          <w:spacing w:val="-1"/>
        </w:rPr>
        <w:t>e</w:t>
      </w:r>
      <w:r w:rsidRPr="00AD73C1">
        <w:t>rn</w:t>
      </w:r>
      <w:r w:rsidRPr="00AD73C1">
        <w:rPr>
          <w:spacing w:val="-2"/>
        </w:rPr>
        <w:t>a</w:t>
      </w:r>
      <w:r w:rsidRPr="00AD73C1">
        <w:t xml:space="preserve">l </w:t>
      </w:r>
      <w:r w:rsidRPr="00AD73C1">
        <w:rPr>
          <w:spacing w:val="-1"/>
        </w:rPr>
        <w:t>a</w:t>
      </w:r>
      <w:r w:rsidRPr="00AD73C1">
        <w:rPr>
          <w:spacing w:val="2"/>
        </w:rPr>
        <w:t>s</w:t>
      </w:r>
      <w:r w:rsidRPr="00AD73C1">
        <w:t>s</w:t>
      </w:r>
      <w:r w:rsidRPr="00AD73C1">
        <w:rPr>
          <w:spacing w:val="-1"/>
        </w:rPr>
        <w:t>e</w:t>
      </w:r>
      <w:r w:rsidRPr="00AD73C1">
        <w:t>ss</w:t>
      </w:r>
      <w:r w:rsidRPr="00AD73C1">
        <w:rPr>
          <w:spacing w:val="1"/>
        </w:rPr>
        <w:t>m</w:t>
      </w:r>
      <w:r w:rsidRPr="00AD73C1">
        <w:rPr>
          <w:spacing w:val="-1"/>
        </w:rPr>
        <w:t>e</w:t>
      </w:r>
      <w:r w:rsidRPr="00AD73C1">
        <w:t xml:space="preserve">nt </w:t>
      </w:r>
      <w:r w:rsidRPr="00AD73C1">
        <w:rPr>
          <w:spacing w:val="-1"/>
        </w:rPr>
        <w:t>a</w:t>
      </w:r>
      <w:r w:rsidRPr="00AD73C1">
        <w:t xml:space="preserve">nd </w:t>
      </w:r>
      <w:r w:rsidRPr="00AD73C1">
        <w:rPr>
          <w:spacing w:val="-1"/>
        </w:rPr>
        <w:t>e</w:t>
      </w:r>
      <w:r w:rsidRPr="00AD73C1">
        <w:t>nd s</w:t>
      </w:r>
      <w:r w:rsidRPr="00AD73C1">
        <w:rPr>
          <w:spacing w:val="-1"/>
        </w:rPr>
        <w:t>e</w:t>
      </w:r>
      <w:r w:rsidRPr="00AD73C1">
        <w:t>me</w:t>
      </w:r>
      <w:r w:rsidRPr="00AD73C1">
        <w:rPr>
          <w:spacing w:val="2"/>
        </w:rPr>
        <w:t>s</w:t>
      </w:r>
      <w:r w:rsidRPr="00AD73C1">
        <w:t>ter Univ</w:t>
      </w:r>
      <w:r w:rsidRPr="00AD73C1">
        <w:rPr>
          <w:spacing w:val="-1"/>
        </w:rPr>
        <w:t>e</w:t>
      </w:r>
      <w:r w:rsidRPr="00AD73C1">
        <w:t>rsi</w:t>
      </w:r>
      <w:r w:rsidRPr="00AD73C1">
        <w:rPr>
          <w:spacing w:val="5"/>
        </w:rPr>
        <w:t>t</w:t>
      </w:r>
      <w:r w:rsidRPr="00AD73C1">
        <w:t xml:space="preserve">y </w:t>
      </w:r>
      <w:r w:rsidRPr="00AD73C1">
        <w:rPr>
          <w:spacing w:val="-1"/>
        </w:rPr>
        <w:t>e</w:t>
      </w:r>
      <w:r w:rsidRPr="00AD73C1">
        <w:rPr>
          <w:spacing w:val="2"/>
        </w:rPr>
        <w:t>x</w:t>
      </w:r>
      <w:r w:rsidRPr="00AD73C1">
        <w:rPr>
          <w:spacing w:val="-1"/>
        </w:rPr>
        <w:t>a</w:t>
      </w:r>
      <w:r w:rsidRPr="00AD73C1">
        <w:t>m</w:t>
      </w:r>
      <w:r w:rsidRPr="00AD73C1">
        <w:rPr>
          <w:spacing w:val="1"/>
        </w:rPr>
        <w:t>i</w:t>
      </w:r>
      <w:r w:rsidRPr="00AD73C1">
        <w:t>n</w:t>
      </w:r>
      <w:r w:rsidRPr="00AD73C1">
        <w:rPr>
          <w:spacing w:val="-1"/>
        </w:rPr>
        <w:t>a</w:t>
      </w:r>
      <w:r w:rsidRPr="00AD73C1">
        <w:t>t</w:t>
      </w:r>
      <w:r w:rsidRPr="00AD73C1">
        <w:rPr>
          <w:spacing w:val="1"/>
        </w:rPr>
        <w:t>i</w:t>
      </w:r>
      <w:r w:rsidRPr="00AD73C1">
        <w:t xml:space="preserve">on for Allied </w:t>
      </w:r>
      <w:r w:rsidRPr="00AD73C1">
        <w:rPr>
          <w:spacing w:val="1"/>
        </w:rPr>
        <w:t>P</w:t>
      </w:r>
      <w:r w:rsidRPr="00AD73C1">
        <w:t>r</w:t>
      </w:r>
      <w:r w:rsidRPr="00AD73C1">
        <w:rPr>
          <w:spacing w:val="-2"/>
        </w:rPr>
        <w:t>a</w:t>
      </w:r>
      <w:r w:rsidRPr="00AD73C1">
        <w:rPr>
          <w:spacing w:val="-1"/>
        </w:rPr>
        <w:t>c</w:t>
      </w:r>
      <w:r w:rsidRPr="00AD73C1">
        <w:t>t</w:t>
      </w:r>
      <w:r w:rsidRPr="00AD73C1">
        <w:rPr>
          <w:spacing w:val="1"/>
        </w:rPr>
        <w:t>i</w:t>
      </w:r>
      <w:r w:rsidRPr="00AD73C1">
        <w:rPr>
          <w:spacing w:val="-1"/>
        </w:rPr>
        <w:t>ca</w:t>
      </w:r>
      <w:r w:rsidRPr="00AD73C1">
        <w:t>l-I s</w:t>
      </w:r>
      <w:r w:rsidRPr="00AD73C1">
        <w:rPr>
          <w:spacing w:val="2"/>
        </w:rPr>
        <w:t>h</w:t>
      </w:r>
      <w:r w:rsidRPr="00AD73C1">
        <w:rPr>
          <w:spacing w:val="-1"/>
        </w:rPr>
        <w:t>a</w:t>
      </w:r>
      <w:r w:rsidRPr="00AD73C1">
        <w:t>ll be fix</w:t>
      </w:r>
      <w:r w:rsidRPr="00AD73C1">
        <w:rPr>
          <w:spacing w:val="-1"/>
        </w:rPr>
        <w:t>e</w:t>
      </w:r>
      <w:r w:rsidRPr="00AD73C1">
        <w:t xml:space="preserve">d </w:t>
      </w:r>
      <w:r w:rsidRPr="00AD73C1">
        <w:rPr>
          <w:spacing w:val="-1"/>
        </w:rPr>
        <w:t>a</w:t>
      </w:r>
      <w:r w:rsidRPr="00AD73C1">
        <w:t xml:space="preserve">s 40 </w:t>
      </w:r>
      <w:r w:rsidRPr="00AD73C1">
        <w:rPr>
          <w:spacing w:val="-1"/>
        </w:rPr>
        <w:t>a</w:t>
      </w:r>
      <w:r w:rsidRPr="00AD73C1">
        <w:t>nd 60, r</w:t>
      </w:r>
      <w:r w:rsidRPr="00AD73C1">
        <w:rPr>
          <w:spacing w:val="-2"/>
        </w:rPr>
        <w:t>e</w:t>
      </w:r>
      <w:r w:rsidRPr="00AD73C1">
        <w:t>spe</w:t>
      </w:r>
      <w:r w:rsidRPr="00AD73C1">
        <w:rPr>
          <w:spacing w:val="-2"/>
        </w:rPr>
        <w:t>c</w:t>
      </w:r>
      <w:r w:rsidRPr="00AD73C1">
        <w:rPr>
          <w:spacing w:val="3"/>
        </w:rPr>
        <w:t>t</w:t>
      </w:r>
      <w:r w:rsidRPr="00AD73C1">
        <w:t>ive</w:t>
      </w:r>
      <w:r w:rsidRPr="00AD73C1">
        <w:rPr>
          <w:spacing w:val="2"/>
        </w:rPr>
        <w:t>l</w:t>
      </w:r>
      <w:r w:rsidRPr="00AD73C1">
        <w:rPr>
          <w:spacing w:val="-5"/>
        </w:rPr>
        <w:t>y</w:t>
      </w:r>
      <w:r w:rsidRPr="00AD73C1">
        <w:t xml:space="preserve">. The </w:t>
      </w:r>
      <w:r w:rsidRPr="00AD73C1">
        <w:rPr>
          <w:spacing w:val="-1"/>
        </w:rPr>
        <w:t>c</w:t>
      </w:r>
      <w:r w:rsidRPr="00AD73C1">
        <w:t>ont</w:t>
      </w:r>
      <w:r w:rsidRPr="00AD73C1">
        <w:rPr>
          <w:spacing w:val="1"/>
        </w:rPr>
        <w:t>i</w:t>
      </w:r>
      <w:r w:rsidRPr="00AD73C1">
        <w:t>nuous in</w:t>
      </w:r>
      <w:r w:rsidRPr="00AD73C1">
        <w:rPr>
          <w:spacing w:val="1"/>
        </w:rPr>
        <w:t>t</w:t>
      </w:r>
      <w:r w:rsidRPr="00AD73C1">
        <w:rPr>
          <w:spacing w:val="-1"/>
        </w:rPr>
        <w:t>e</w:t>
      </w:r>
      <w:r w:rsidRPr="00AD73C1">
        <w:t>rn</w:t>
      </w:r>
      <w:r w:rsidRPr="00AD73C1">
        <w:rPr>
          <w:spacing w:val="-2"/>
        </w:rPr>
        <w:t>a</w:t>
      </w:r>
      <w:r w:rsidRPr="00AD73C1">
        <w:t xml:space="preserve">l </w:t>
      </w:r>
      <w:r w:rsidRPr="00AD73C1">
        <w:rPr>
          <w:spacing w:val="-1"/>
        </w:rPr>
        <w:t>a</w:t>
      </w:r>
      <w:r w:rsidRPr="00AD73C1">
        <w:t>ssessment shall invo</w:t>
      </w:r>
      <w:r w:rsidRPr="00AD73C1">
        <w:rPr>
          <w:spacing w:val="2"/>
        </w:rPr>
        <w:t>l</w:t>
      </w:r>
      <w:r w:rsidRPr="00AD73C1">
        <w:t xml:space="preserve">ve test </w:t>
      </w:r>
      <w:r w:rsidRPr="00AD73C1">
        <w:rPr>
          <w:spacing w:val="-1"/>
        </w:rPr>
        <w:t>a</w:t>
      </w:r>
      <w:r w:rsidRPr="00AD73C1">
        <w:t>nd r</w:t>
      </w:r>
      <w:r w:rsidRPr="00AD73C1">
        <w:rPr>
          <w:spacing w:val="-2"/>
        </w:rPr>
        <w:t>e</w:t>
      </w:r>
      <w:r w:rsidRPr="00AD73C1">
        <w:rPr>
          <w:spacing w:val="-1"/>
        </w:rPr>
        <w:t>c</w:t>
      </w:r>
      <w:r w:rsidRPr="00AD73C1">
        <w:t>o</w:t>
      </w:r>
      <w:r w:rsidRPr="00AD73C1">
        <w:rPr>
          <w:spacing w:val="-1"/>
        </w:rPr>
        <w:t>r</w:t>
      </w:r>
      <w:r w:rsidRPr="00AD73C1">
        <w:t>d wo</w:t>
      </w:r>
      <w:r w:rsidRPr="00AD73C1">
        <w:rPr>
          <w:spacing w:val="-1"/>
        </w:rPr>
        <w:t>r</w:t>
      </w:r>
      <w:r w:rsidRPr="00AD73C1">
        <w:t>k. The qu</w:t>
      </w:r>
      <w:r w:rsidRPr="00AD73C1">
        <w:rPr>
          <w:spacing w:val="-1"/>
        </w:rPr>
        <w:t>e</w:t>
      </w:r>
      <w:r w:rsidRPr="00AD73C1">
        <w:t>st</w:t>
      </w:r>
      <w:r w:rsidRPr="00AD73C1">
        <w:rPr>
          <w:spacing w:val="1"/>
        </w:rPr>
        <w:t>i</w:t>
      </w:r>
      <w:r w:rsidRPr="00AD73C1">
        <w:t>on p</w:t>
      </w:r>
      <w:r w:rsidRPr="00AD73C1">
        <w:rPr>
          <w:spacing w:val="-1"/>
        </w:rPr>
        <w:t>a</w:t>
      </w:r>
      <w:r w:rsidRPr="00AD73C1">
        <w:t>p</w:t>
      </w:r>
      <w:r w:rsidRPr="00AD73C1">
        <w:rPr>
          <w:spacing w:val="1"/>
        </w:rPr>
        <w:t>e</w:t>
      </w:r>
      <w:r w:rsidRPr="00AD73C1">
        <w:t xml:space="preserve">r </w:t>
      </w:r>
      <w:r w:rsidRPr="00AD73C1">
        <w:rPr>
          <w:spacing w:val="-1"/>
        </w:rPr>
        <w:t>a</w:t>
      </w:r>
      <w:r w:rsidRPr="00AD73C1">
        <w:t xml:space="preserve">t the </w:t>
      </w:r>
      <w:r w:rsidRPr="00AD73C1">
        <w:rPr>
          <w:spacing w:val="-1"/>
        </w:rPr>
        <w:t>e</w:t>
      </w:r>
      <w:r w:rsidRPr="00AD73C1">
        <w:t>nd s</w:t>
      </w:r>
      <w:r w:rsidRPr="00AD73C1">
        <w:rPr>
          <w:spacing w:val="-1"/>
        </w:rPr>
        <w:t>e</w:t>
      </w:r>
      <w:r w:rsidRPr="00AD73C1">
        <w:t>mest</w:t>
      </w:r>
      <w:r w:rsidRPr="00AD73C1">
        <w:rPr>
          <w:spacing w:val="-1"/>
        </w:rPr>
        <w:t>e</w:t>
      </w:r>
      <w:r w:rsidRPr="00AD73C1">
        <w:t xml:space="preserve">r </w:t>
      </w:r>
      <w:r w:rsidRPr="00AD73C1">
        <w:rPr>
          <w:spacing w:val="-1"/>
        </w:rPr>
        <w:t>e</w:t>
      </w:r>
      <w:r w:rsidRPr="00AD73C1">
        <w:rPr>
          <w:spacing w:val="2"/>
        </w:rPr>
        <w:t>x</w:t>
      </w:r>
      <w:r w:rsidRPr="00AD73C1">
        <w:rPr>
          <w:spacing w:val="-1"/>
        </w:rPr>
        <w:t>a</w:t>
      </w:r>
      <w:r w:rsidRPr="00AD73C1">
        <w:t>m</w:t>
      </w:r>
      <w:r w:rsidRPr="00AD73C1">
        <w:rPr>
          <w:spacing w:val="1"/>
        </w:rPr>
        <w:t>i</w:t>
      </w:r>
      <w:r w:rsidRPr="00AD73C1">
        <w:t>n</w:t>
      </w:r>
      <w:r w:rsidRPr="00AD73C1">
        <w:rPr>
          <w:spacing w:val="-1"/>
        </w:rPr>
        <w:t>a</w:t>
      </w:r>
      <w:r w:rsidRPr="00AD73C1">
        <w:t>t</w:t>
      </w:r>
      <w:r w:rsidRPr="00AD73C1">
        <w:rPr>
          <w:spacing w:val="1"/>
        </w:rPr>
        <w:t>i</w:t>
      </w:r>
      <w:r w:rsidRPr="00AD73C1">
        <w:t xml:space="preserve">on shall </w:t>
      </w:r>
      <w:r w:rsidRPr="00AD73C1">
        <w:rPr>
          <w:spacing w:val="-1"/>
        </w:rPr>
        <w:t>c</w:t>
      </w:r>
      <w:r w:rsidRPr="00AD73C1">
        <w:t xml:space="preserve">onsist of </w:t>
      </w:r>
      <w:r w:rsidRPr="00AD73C1">
        <w:rPr>
          <w:b/>
        </w:rPr>
        <w:t>four qu</w:t>
      </w:r>
      <w:r w:rsidRPr="00AD73C1">
        <w:rPr>
          <w:b/>
          <w:spacing w:val="-1"/>
        </w:rPr>
        <w:t>e</w:t>
      </w:r>
      <w:r w:rsidRPr="00AD73C1">
        <w:rPr>
          <w:b/>
        </w:rPr>
        <w:t>st</w:t>
      </w:r>
      <w:r w:rsidRPr="00AD73C1">
        <w:rPr>
          <w:b/>
          <w:spacing w:val="1"/>
        </w:rPr>
        <w:t>i</w:t>
      </w:r>
      <w:r w:rsidRPr="00AD73C1">
        <w:rPr>
          <w:b/>
        </w:rPr>
        <w:t xml:space="preserve">ons with </w:t>
      </w:r>
      <w:r w:rsidRPr="00AD73C1">
        <w:rPr>
          <w:b/>
          <w:spacing w:val="-2"/>
        </w:rPr>
        <w:t>i</w:t>
      </w:r>
      <w:r w:rsidRPr="00AD73C1">
        <w:rPr>
          <w:b/>
        </w:rPr>
        <w:t>nte</w:t>
      </w:r>
      <w:r w:rsidRPr="00AD73C1">
        <w:rPr>
          <w:b/>
          <w:spacing w:val="-1"/>
        </w:rPr>
        <w:t>r</w:t>
      </w:r>
      <w:r w:rsidRPr="00AD73C1">
        <w:rPr>
          <w:b/>
        </w:rPr>
        <w:t>n</w:t>
      </w:r>
      <w:r w:rsidRPr="00AD73C1">
        <w:rPr>
          <w:b/>
          <w:spacing w:val="-1"/>
        </w:rPr>
        <w:t>a</w:t>
      </w:r>
      <w:r w:rsidRPr="00AD73C1">
        <w:rPr>
          <w:b/>
        </w:rPr>
        <w:t xml:space="preserve">l </w:t>
      </w:r>
      <w:r w:rsidRPr="00AD73C1">
        <w:rPr>
          <w:b/>
          <w:spacing w:val="-1"/>
        </w:rPr>
        <w:t>c</w:t>
      </w:r>
      <w:r w:rsidRPr="00AD73C1">
        <w:rPr>
          <w:b/>
        </w:rPr>
        <w:t>hoic</w:t>
      </w:r>
      <w:r w:rsidRPr="00AD73C1">
        <w:rPr>
          <w:b/>
          <w:spacing w:val="-1"/>
        </w:rPr>
        <w:t>e</w:t>
      </w:r>
      <w:r w:rsidRPr="00AD73C1">
        <w:t xml:space="preserve">. A </w:t>
      </w:r>
      <w:r w:rsidRPr="00AD73C1">
        <w:rPr>
          <w:spacing w:val="-1"/>
        </w:rPr>
        <w:t>ca</w:t>
      </w:r>
      <w:r w:rsidRPr="00AD73C1">
        <w:t>ndi</w:t>
      </w:r>
      <w:r w:rsidRPr="00AD73C1">
        <w:rPr>
          <w:spacing w:val="3"/>
        </w:rPr>
        <w:t>d</w:t>
      </w:r>
      <w:r w:rsidRPr="00AD73C1">
        <w:rPr>
          <w:spacing w:val="-1"/>
        </w:rPr>
        <w:t>a</w:t>
      </w:r>
      <w:r w:rsidRPr="00AD73C1">
        <w:t xml:space="preserve">te shall </w:t>
      </w:r>
      <w:r w:rsidRPr="00AD73C1">
        <w:rPr>
          <w:spacing w:val="-1"/>
        </w:rPr>
        <w:t>a</w:t>
      </w:r>
      <w:r w:rsidRPr="00AD73C1">
        <w:t>t</w:t>
      </w:r>
      <w:r w:rsidRPr="00AD73C1">
        <w:rPr>
          <w:spacing w:val="1"/>
        </w:rPr>
        <w:t>t</w:t>
      </w:r>
      <w:r w:rsidRPr="00AD73C1">
        <w:rPr>
          <w:spacing w:val="-1"/>
        </w:rPr>
        <w:t>e</w:t>
      </w:r>
      <w:r w:rsidRPr="00AD73C1">
        <w:t xml:space="preserve">nd </w:t>
      </w:r>
      <w:r w:rsidRPr="00AD73C1">
        <w:rPr>
          <w:spacing w:val="-1"/>
        </w:rPr>
        <w:t>a</w:t>
      </w:r>
      <w:r w:rsidRPr="00AD73C1">
        <w:t>ll the four qu</w:t>
      </w:r>
      <w:r w:rsidRPr="00AD73C1">
        <w:rPr>
          <w:spacing w:val="-1"/>
        </w:rPr>
        <w:t>e</w:t>
      </w:r>
      <w:r w:rsidRPr="00AD73C1">
        <w:t>st</w:t>
      </w:r>
      <w:r w:rsidRPr="00AD73C1">
        <w:rPr>
          <w:spacing w:val="1"/>
        </w:rPr>
        <w:t>i</w:t>
      </w:r>
      <w:r w:rsidRPr="00AD73C1">
        <w:t xml:space="preserve">ons, </w:t>
      </w:r>
      <w:r w:rsidRPr="00AD73C1">
        <w:rPr>
          <w:spacing w:val="-1"/>
        </w:rPr>
        <w:t>eac</w:t>
      </w:r>
      <w:r w:rsidRPr="00AD73C1">
        <w:t>h of whi</w:t>
      </w:r>
      <w:r w:rsidRPr="00AD73C1">
        <w:rPr>
          <w:spacing w:val="-1"/>
        </w:rPr>
        <w:t>c</w:t>
      </w:r>
      <w:r w:rsidRPr="00AD73C1">
        <w:t xml:space="preserve">h shall </w:t>
      </w:r>
      <w:r w:rsidRPr="00AD73C1">
        <w:rPr>
          <w:spacing w:val="-1"/>
        </w:rPr>
        <w:t>ca</w:t>
      </w:r>
      <w:r w:rsidRPr="00AD73C1">
        <w:t>r</w:t>
      </w:r>
      <w:r w:rsidRPr="00AD73C1">
        <w:rPr>
          <w:spacing w:val="3"/>
        </w:rPr>
        <w:t>r</w:t>
      </w:r>
      <w:r w:rsidRPr="00AD73C1">
        <w:t>y 15 m</w:t>
      </w:r>
      <w:r w:rsidRPr="00AD73C1">
        <w:rPr>
          <w:spacing w:val="2"/>
        </w:rPr>
        <w:t>a</w:t>
      </w:r>
      <w:r w:rsidRPr="00AD73C1">
        <w:t>rks.</w:t>
      </w:r>
    </w:p>
    <w:p w:rsidR="00D27D59" w:rsidRDefault="00D27D59" w:rsidP="00D27D59">
      <w:pPr>
        <w:pStyle w:val="ListParagraph"/>
      </w:pPr>
    </w:p>
    <w:p w:rsidR="00D27D59" w:rsidRDefault="00D27D59" w:rsidP="00D27D59">
      <w:pPr>
        <w:pStyle w:val="ListParagraph"/>
      </w:pPr>
    </w:p>
    <w:p w:rsidR="00D27D59" w:rsidRDefault="00D27D59" w:rsidP="00D27D59">
      <w:r w:rsidRPr="005B3AD3">
        <w:rPr>
          <w:b/>
          <w:bCs/>
        </w:rPr>
        <w:t>Outcome Mapping</w:t>
      </w:r>
    </w:p>
    <w:p w:rsidR="00D27D59" w:rsidRDefault="00D27D59" w:rsidP="00D27D59">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2"/>
        <w:gridCol w:w="1400"/>
        <w:gridCol w:w="1400"/>
        <w:gridCol w:w="1400"/>
        <w:gridCol w:w="1400"/>
        <w:gridCol w:w="1400"/>
      </w:tblGrid>
      <w:tr w:rsidR="00D27D59" w:rsidTr="00176FF7">
        <w:trPr>
          <w:trHeight w:val="291"/>
        </w:trPr>
        <w:tc>
          <w:tcPr>
            <w:tcW w:w="1408" w:type="dxa"/>
            <w:shd w:val="clear" w:color="auto" w:fill="auto"/>
          </w:tcPr>
          <w:p w:rsidR="00D27D59" w:rsidRPr="002B297D" w:rsidRDefault="00D27D59" w:rsidP="00176FF7">
            <w:pPr>
              <w:spacing w:before="40" w:after="40"/>
              <w:jc w:val="center"/>
              <w:rPr>
                <w:rFonts w:ascii="Bookman Old Style" w:hAnsi="Bookman Old Style"/>
                <w:sz w:val="21"/>
              </w:rPr>
            </w:pPr>
          </w:p>
        </w:tc>
        <w:tc>
          <w:tcPr>
            <w:tcW w:w="1407"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PO1</w:t>
            </w:r>
          </w:p>
        </w:tc>
        <w:tc>
          <w:tcPr>
            <w:tcW w:w="1407"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PO2</w:t>
            </w:r>
          </w:p>
        </w:tc>
        <w:tc>
          <w:tcPr>
            <w:tcW w:w="1407"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PO3</w:t>
            </w:r>
          </w:p>
        </w:tc>
        <w:tc>
          <w:tcPr>
            <w:tcW w:w="1407"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PO4</w:t>
            </w:r>
          </w:p>
        </w:tc>
        <w:tc>
          <w:tcPr>
            <w:tcW w:w="1407"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PO5</w:t>
            </w:r>
          </w:p>
        </w:tc>
      </w:tr>
      <w:tr w:rsidR="00D27D59" w:rsidTr="00176FF7">
        <w:trPr>
          <w:trHeight w:val="291"/>
        </w:trPr>
        <w:tc>
          <w:tcPr>
            <w:tcW w:w="1408"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CO1</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r>
      <w:tr w:rsidR="00D27D59" w:rsidTr="00176FF7">
        <w:trPr>
          <w:trHeight w:val="291"/>
        </w:trPr>
        <w:tc>
          <w:tcPr>
            <w:tcW w:w="1408"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CO2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r>
      <w:tr w:rsidR="00D27D59" w:rsidTr="00176FF7">
        <w:trPr>
          <w:trHeight w:val="291"/>
        </w:trPr>
        <w:tc>
          <w:tcPr>
            <w:tcW w:w="1408"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CO3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r>
      <w:tr w:rsidR="00D27D59" w:rsidTr="00176FF7">
        <w:trPr>
          <w:trHeight w:val="291"/>
        </w:trPr>
        <w:tc>
          <w:tcPr>
            <w:tcW w:w="1408"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CO4</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r>
      <w:tr w:rsidR="00D27D59" w:rsidTr="00176FF7">
        <w:trPr>
          <w:trHeight w:val="291"/>
        </w:trPr>
        <w:tc>
          <w:tcPr>
            <w:tcW w:w="1408" w:type="dxa"/>
            <w:shd w:val="clear" w:color="auto" w:fill="auto"/>
          </w:tcPr>
          <w:p w:rsidR="00D27D59" w:rsidRPr="002B297D" w:rsidRDefault="00D27D59" w:rsidP="00176FF7">
            <w:pPr>
              <w:spacing w:before="40" w:after="40"/>
              <w:jc w:val="center"/>
              <w:rPr>
                <w:rFonts w:ascii="Bookman Old Style" w:hAnsi="Bookman Old Style"/>
                <w:b/>
                <w:bCs/>
                <w:sz w:val="21"/>
              </w:rPr>
            </w:pPr>
            <w:r w:rsidRPr="002B297D">
              <w:rPr>
                <w:rFonts w:ascii="Bookman Old Style" w:hAnsi="Bookman Old Style"/>
                <w:b/>
                <w:bCs/>
                <w:sz w:val="21"/>
              </w:rPr>
              <w:t>CO5</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3</w:t>
            </w:r>
          </w:p>
        </w:tc>
        <w:tc>
          <w:tcPr>
            <w:tcW w:w="1407" w:type="dxa"/>
            <w:shd w:val="clear" w:color="auto" w:fill="auto"/>
          </w:tcPr>
          <w:p w:rsidR="00D27D59" w:rsidRPr="002B297D" w:rsidRDefault="00D27D59" w:rsidP="00176FF7">
            <w:pPr>
              <w:spacing w:before="40" w:after="40"/>
              <w:jc w:val="center"/>
              <w:rPr>
                <w:rFonts w:ascii="Bookman Old Style" w:hAnsi="Bookman Old Style"/>
                <w:sz w:val="21"/>
              </w:rPr>
            </w:pPr>
            <w:r w:rsidRPr="002B297D">
              <w:rPr>
                <w:rFonts w:ascii="Bookman Old Style" w:hAnsi="Bookman Old Style"/>
                <w:sz w:val="21"/>
              </w:rPr>
              <w:t>2</w:t>
            </w:r>
          </w:p>
        </w:tc>
      </w:tr>
    </w:tbl>
    <w:p w:rsidR="00D27D59" w:rsidRDefault="00D27D59" w:rsidP="00D27D59">
      <w:pPr>
        <w:pStyle w:val="ListParagraph"/>
      </w:pPr>
    </w:p>
    <w:p w:rsidR="00D27D59" w:rsidRDefault="00D27D59" w:rsidP="00D27D59"/>
    <w:p w:rsidR="00D27D59" w:rsidRDefault="00D27D59">
      <w:r>
        <w:br w:type="page"/>
      </w:r>
    </w:p>
    <w:p w:rsidR="005F163A" w:rsidRPr="00490EDE" w:rsidRDefault="005F163A" w:rsidP="005F163A">
      <w:pPr>
        <w:jc w:val="center"/>
        <w:rPr>
          <w:rFonts w:ascii="Times New Roman" w:hAnsi="Times New Roman" w:cs="Times New Roman"/>
          <w:b/>
          <w:color w:val="000000"/>
        </w:rPr>
      </w:pPr>
    </w:p>
    <w:tbl>
      <w:tblPr>
        <w:tblStyle w:val="TableGrid"/>
        <w:tblW w:w="0" w:type="auto"/>
        <w:tblInd w:w="8" w:type="dxa"/>
        <w:tblLook w:val="04A0" w:firstRow="1" w:lastRow="0" w:firstColumn="1" w:lastColumn="0" w:noHBand="0" w:noVBand="1"/>
      </w:tblPr>
      <w:tblGrid>
        <w:gridCol w:w="1944"/>
        <w:gridCol w:w="4996"/>
        <w:gridCol w:w="1914"/>
      </w:tblGrid>
      <w:tr w:rsidR="00942B30" w:rsidRPr="0092311B" w:rsidTr="00B16318">
        <w:trPr>
          <w:trHeight w:val="279"/>
        </w:trPr>
        <w:tc>
          <w:tcPr>
            <w:tcW w:w="1975" w:type="dxa"/>
            <w:tcBorders>
              <w:top w:val="single" w:sz="4" w:space="0" w:color="auto"/>
              <w:left w:val="single" w:sz="4" w:space="0" w:color="auto"/>
              <w:bottom w:val="single" w:sz="4" w:space="0" w:color="auto"/>
              <w:right w:val="single" w:sz="4" w:space="0" w:color="auto"/>
            </w:tcBorders>
            <w:hideMark/>
          </w:tcPr>
          <w:p w:rsidR="00942B30" w:rsidRPr="0092311B" w:rsidRDefault="00942B30" w:rsidP="00B16318">
            <w:pPr>
              <w:rPr>
                <w:rFonts w:ascii="Bookman Old Style" w:hAnsi="Bookman Old Style"/>
                <w:b/>
                <w:sz w:val="21"/>
                <w:szCs w:val="21"/>
              </w:rPr>
            </w:pPr>
            <w:r w:rsidRPr="0092311B">
              <w:rPr>
                <w:rFonts w:ascii="Bookman Old Style" w:hAnsi="Bookman Old Style"/>
                <w:b/>
                <w:bCs/>
                <w:sz w:val="21"/>
                <w:szCs w:val="21"/>
              </w:rPr>
              <w:br w:type="page"/>
            </w:r>
            <w:r w:rsidRPr="0092311B">
              <w:rPr>
                <w:rFonts w:ascii="Bookman Old Style" w:hAnsi="Bookman Old Style"/>
                <w:b/>
                <w:sz w:val="21"/>
                <w:szCs w:val="21"/>
              </w:rPr>
              <w:t>SEMESTER:I</w:t>
            </w:r>
            <w:r>
              <w:rPr>
                <w:rFonts w:ascii="Bookman Old Style" w:hAnsi="Bookman Old Style"/>
                <w:b/>
                <w:sz w:val="21"/>
                <w:szCs w:val="21"/>
              </w:rPr>
              <w:t>V</w:t>
            </w:r>
          </w:p>
          <w:p w:rsidR="00942B30" w:rsidRPr="0092311B" w:rsidRDefault="00942B30" w:rsidP="00B16318">
            <w:pPr>
              <w:rPr>
                <w:rFonts w:ascii="Bookman Old Style" w:hAnsi="Bookman Old Style"/>
                <w:b/>
                <w:sz w:val="21"/>
                <w:szCs w:val="21"/>
              </w:rPr>
            </w:pPr>
            <w:r>
              <w:rPr>
                <w:rFonts w:ascii="Bookman Old Style" w:hAnsi="Bookman Old Style"/>
                <w:b/>
                <w:sz w:val="21"/>
                <w:szCs w:val="21"/>
              </w:rPr>
              <w:t>NME II</w:t>
            </w:r>
          </w:p>
        </w:tc>
        <w:tc>
          <w:tcPr>
            <w:tcW w:w="5553" w:type="dxa"/>
            <w:tcBorders>
              <w:top w:val="single" w:sz="4" w:space="0" w:color="auto"/>
              <w:left w:val="single" w:sz="4" w:space="0" w:color="auto"/>
              <w:bottom w:val="single" w:sz="4" w:space="0" w:color="auto"/>
              <w:right w:val="single" w:sz="4" w:space="0" w:color="auto"/>
            </w:tcBorders>
            <w:hideMark/>
          </w:tcPr>
          <w:p w:rsidR="00942B30" w:rsidRPr="0092311B" w:rsidRDefault="00942B30" w:rsidP="00B16318">
            <w:pPr>
              <w:jc w:val="center"/>
              <w:rPr>
                <w:rFonts w:ascii="Bookman Old Style" w:hAnsi="Bookman Old Style"/>
                <w:b/>
                <w:sz w:val="21"/>
                <w:szCs w:val="21"/>
              </w:rPr>
            </w:pPr>
            <w:r w:rsidRPr="0092311B">
              <w:rPr>
                <w:rFonts w:ascii="Bookman Old Style" w:hAnsi="Bookman Old Style"/>
                <w:b/>
                <w:bCs/>
                <w:color w:val="000000"/>
                <w:sz w:val="21"/>
                <w:szCs w:val="21"/>
              </w:rPr>
              <w:t>22USTAN</w:t>
            </w:r>
            <w:r>
              <w:rPr>
                <w:rFonts w:ascii="Bookman Old Style" w:hAnsi="Bookman Old Style"/>
                <w:b/>
                <w:bCs/>
                <w:color w:val="000000"/>
                <w:sz w:val="21"/>
                <w:szCs w:val="21"/>
              </w:rPr>
              <w:t>47</w:t>
            </w:r>
            <w:r w:rsidRPr="0092311B">
              <w:rPr>
                <w:rFonts w:ascii="Bookman Old Style" w:hAnsi="Bookman Old Style"/>
                <w:b/>
                <w:sz w:val="21"/>
                <w:szCs w:val="21"/>
              </w:rPr>
              <w:t xml:space="preserve">: </w:t>
            </w:r>
            <w:r w:rsidRPr="0092311B">
              <w:rPr>
                <w:rFonts w:ascii="Bookman Old Style" w:hAnsi="Bookman Old Style"/>
                <w:b/>
                <w:bCs/>
                <w:sz w:val="21"/>
                <w:szCs w:val="21"/>
              </w:rPr>
              <w:t>STATISTICAL METHODS I</w:t>
            </w:r>
            <w:r>
              <w:rPr>
                <w:rFonts w:ascii="Bookman Old Style" w:hAnsi="Bookman Old Style"/>
                <w:b/>
                <w:bCs/>
                <w:sz w:val="21"/>
                <w:szCs w:val="21"/>
              </w:rPr>
              <w:t>I</w:t>
            </w:r>
          </w:p>
        </w:tc>
        <w:tc>
          <w:tcPr>
            <w:tcW w:w="1916" w:type="dxa"/>
            <w:tcBorders>
              <w:top w:val="single" w:sz="4" w:space="0" w:color="auto"/>
              <w:left w:val="single" w:sz="4" w:space="0" w:color="auto"/>
              <w:bottom w:val="single" w:sz="4" w:space="0" w:color="auto"/>
              <w:right w:val="single" w:sz="4" w:space="0" w:color="auto"/>
            </w:tcBorders>
            <w:hideMark/>
          </w:tcPr>
          <w:p w:rsidR="00942B30" w:rsidRPr="0092311B" w:rsidRDefault="00942B30" w:rsidP="00B16318">
            <w:pPr>
              <w:rPr>
                <w:rFonts w:ascii="Bookman Old Style" w:hAnsi="Bookman Old Style"/>
                <w:b/>
                <w:sz w:val="21"/>
                <w:szCs w:val="21"/>
              </w:rPr>
            </w:pPr>
            <w:r w:rsidRPr="0092311B">
              <w:rPr>
                <w:rFonts w:ascii="Bookman Old Style" w:hAnsi="Bookman Old Style"/>
                <w:b/>
                <w:sz w:val="21"/>
                <w:szCs w:val="21"/>
              </w:rPr>
              <w:t>CREDIT:</w:t>
            </w:r>
            <w:r>
              <w:rPr>
                <w:rFonts w:ascii="Bookman Old Style" w:hAnsi="Bookman Old Style"/>
                <w:b/>
                <w:sz w:val="21"/>
                <w:szCs w:val="21"/>
              </w:rPr>
              <w:t>2</w:t>
            </w:r>
          </w:p>
          <w:p w:rsidR="00942B30" w:rsidRPr="0092311B" w:rsidRDefault="00942B30" w:rsidP="00B16318">
            <w:pPr>
              <w:rPr>
                <w:rFonts w:ascii="Bookman Old Style" w:hAnsi="Bookman Old Style"/>
                <w:b/>
                <w:sz w:val="21"/>
                <w:szCs w:val="21"/>
              </w:rPr>
            </w:pPr>
            <w:r w:rsidRPr="0092311B">
              <w:rPr>
                <w:rFonts w:ascii="Bookman Old Style" w:hAnsi="Bookman Old Style"/>
                <w:b/>
                <w:sz w:val="21"/>
                <w:szCs w:val="21"/>
              </w:rPr>
              <w:t>HOURS:</w:t>
            </w:r>
            <w:r>
              <w:rPr>
                <w:rFonts w:ascii="Bookman Old Style" w:hAnsi="Bookman Old Style"/>
                <w:b/>
                <w:sz w:val="21"/>
                <w:szCs w:val="21"/>
              </w:rPr>
              <w:t>2</w:t>
            </w:r>
            <w:r w:rsidRPr="0092311B">
              <w:rPr>
                <w:rFonts w:ascii="Bookman Old Style" w:hAnsi="Bookman Old Style"/>
                <w:b/>
                <w:sz w:val="21"/>
                <w:szCs w:val="21"/>
              </w:rPr>
              <w:t>/week</w:t>
            </w:r>
          </w:p>
        </w:tc>
      </w:tr>
    </w:tbl>
    <w:p w:rsidR="005F163A" w:rsidRPr="00490EDE" w:rsidRDefault="005F163A" w:rsidP="005F163A">
      <w:pPr>
        <w:tabs>
          <w:tab w:val="left" w:pos="2241"/>
        </w:tabs>
        <w:jc w:val="both"/>
        <w:rPr>
          <w:rFonts w:ascii="Times New Roman" w:hAnsi="Times New Roman" w:cs="Times New Roman"/>
          <w:bCs/>
        </w:rPr>
      </w:pPr>
    </w:p>
    <w:p w:rsidR="005F163A" w:rsidRPr="00490EDE" w:rsidRDefault="005F163A" w:rsidP="005F163A">
      <w:pPr>
        <w:rPr>
          <w:rFonts w:ascii="Times New Roman" w:hAnsi="Times New Roman" w:cs="Times New Roman"/>
          <w:b/>
        </w:rPr>
      </w:pPr>
      <w:r w:rsidRPr="00490EDE">
        <w:rPr>
          <w:rFonts w:ascii="Times New Roman" w:hAnsi="Times New Roman" w:cs="Times New Roman"/>
          <w:b/>
        </w:rPr>
        <w:t>Course Objective(s)</w:t>
      </w:r>
    </w:p>
    <w:p w:rsidR="005F163A" w:rsidRPr="00490EDE" w:rsidRDefault="005F163A" w:rsidP="005F163A">
      <w:pPr>
        <w:widowControl w:val="0"/>
        <w:autoSpaceDE w:val="0"/>
        <w:autoSpaceDN w:val="0"/>
        <w:adjustRightInd w:val="0"/>
        <w:jc w:val="both"/>
        <w:rPr>
          <w:rFonts w:ascii="Times New Roman" w:hAnsi="Times New Roman" w:cs="Times New Roman"/>
        </w:rPr>
      </w:pPr>
      <w:r w:rsidRPr="00490EDE">
        <w:rPr>
          <w:rFonts w:ascii="Times New Roman" w:hAnsi="Times New Roman" w:cs="Times New Roman"/>
        </w:rPr>
        <w:t>To enable students to learn the concept of estimation of unknown parameters of the population and hypothesis testing problem.</w:t>
      </w:r>
    </w:p>
    <w:p w:rsidR="005F163A" w:rsidRPr="00490EDE" w:rsidRDefault="005F163A" w:rsidP="005F163A">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UNIT - I</w:t>
      </w:r>
    </w:p>
    <w:p w:rsidR="005F163A" w:rsidRPr="00490EDE" w:rsidRDefault="005F163A" w:rsidP="005F163A">
      <w:pPr>
        <w:widowControl w:val="0"/>
        <w:overflowPunct w:val="0"/>
        <w:autoSpaceDE w:val="0"/>
        <w:autoSpaceDN w:val="0"/>
        <w:adjustRightInd w:val="0"/>
        <w:spacing w:line="218" w:lineRule="auto"/>
        <w:jc w:val="both"/>
        <w:rPr>
          <w:rFonts w:ascii="Times New Roman" w:hAnsi="Times New Roman" w:cs="Times New Roman"/>
        </w:rPr>
      </w:pPr>
      <w:r w:rsidRPr="00490EDE">
        <w:rPr>
          <w:rFonts w:ascii="Times New Roman" w:hAnsi="Times New Roman" w:cs="Times New Roman"/>
        </w:rPr>
        <w:t>Population growth and change - arithmetic, geometric and exponential growth rates - Population estimation and projection.</w:t>
      </w:r>
    </w:p>
    <w:p w:rsidR="005F163A" w:rsidRPr="00490EDE" w:rsidRDefault="005F163A" w:rsidP="005F163A">
      <w:pPr>
        <w:widowControl w:val="0"/>
        <w:autoSpaceDE w:val="0"/>
        <w:autoSpaceDN w:val="0"/>
        <w:adjustRightInd w:val="0"/>
        <w:jc w:val="both"/>
        <w:rPr>
          <w:rFonts w:ascii="Times New Roman" w:hAnsi="Times New Roman" w:cs="Times New Roman"/>
        </w:rPr>
      </w:pPr>
      <w:r w:rsidRPr="00490EDE">
        <w:rPr>
          <w:rFonts w:ascii="Times New Roman" w:hAnsi="Times New Roman" w:cs="Times New Roman"/>
          <w:b/>
          <w:bCs/>
        </w:rPr>
        <w:t>UNIT - II</w:t>
      </w:r>
    </w:p>
    <w:p w:rsidR="005F163A" w:rsidRPr="00490EDE" w:rsidRDefault="005F163A" w:rsidP="005F163A">
      <w:pPr>
        <w:widowControl w:val="0"/>
        <w:overflowPunct w:val="0"/>
        <w:autoSpaceDE w:val="0"/>
        <w:autoSpaceDN w:val="0"/>
        <w:adjustRightInd w:val="0"/>
        <w:spacing w:line="219" w:lineRule="auto"/>
        <w:jc w:val="both"/>
        <w:rPr>
          <w:rFonts w:ascii="Times New Roman" w:hAnsi="Times New Roman" w:cs="Times New Roman"/>
        </w:rPr>
      </w:pPr>
      <w:r w:rsidRPr="00490EDE">
        <w:rPr>
          <w:rFonts w:ascii="Times New Roman" w:hAnsi="Times New Roman" w:cs="Times New Roman"/>
        </w:rPr>
        <w:t>Measures of mortality - Crude and Specific rates- Infant mortality rate - direct and indirect standardization of death rates - Complete life table.</w:t>
      </w:r>
    </w:p>
    <w:p w:rsidR="005F163A" w:rsidRPr="00490EDE" w:rsidRDefault="005F163A" w:rsidP="005F163A">
      <w:pPr>
        <w:widowControl w:val="0"/>
        <w:overflowPunct w:val="0"/>
        <w:autoSpaceDE w:val="0"/>
        <w:autoSpaceDN w:val="0"/>
        <w:adjustRightInd w:val="0"/>
        <w:spacing w:line="219" w:lineRule="auto"/>
        <w:jc w:val="both"/>
        <w:rPr>
          <w:rFonts w:ascii="Times New Roman" w:hAnsi="Times New Roman" w:cs="Times New Roman"/>
          <w:b/>
        </w:rPr>
      </w:pPr>
      <w:r w:rsidRPr="00490EDE">
        <w:rPr>
          <w:rFonts w:ascii="Times New Roman" w:hAnsi="Times New Roman" w:cs="Times New Roman"/>
          <w:b/>
        </w:rPr>
        <w:t>UNIT - III</w:t>
      </w:r>
    </w:p>
    <w:p w:rsidR="005F163A" w:rsidRPr="00490EDE" w:rsidRDefault="005F163A" w:rsidP="005F163A">
      <w:pPr>
        <w:widowControl w:val="0"/>
        <w:autoSpaceDE w:val="0"/>
        <w:autoSpaceDN w:val="0"/>
        <w:adjustRightInd w:val="0"/>
        <w:spacing w:line="294" w:lineRule="exact"/>
        <w:jc w:val="both"/>
        <w:rPr>
          <w:rFonts w:ascii="Times New Roman" w:hAnsi="Times New Roman" w:cs="Times New Roman"/>
        </w:rPr>
      </w:pPr>
      <w:r w:rsidRPr="00490EDE">
        <w:rPr>
          <w:rFonts w:ascii="Times New Roman" w:hAnsi="Times New Roman" w:cs="Times New Roman"/>
        </w:rPr>
        <w:t>Estimation - Point estimation - interval estimation - mean - variance - proportions - simple problems.</w:t>
      </w:r>
    </w:p>
    <w:p w:rsidR="005F163A" w:rsidRPr="00490EDE" w:rsidRDefault="005F163A" w:rsidP="005F163A">
      <w:pPr>
        <w:widowControl w:val="0"/>
        <w:autoSpaceDE w:val="0"/>
        <w:autoSpaceDN w:val="0"/>
        <w:adjustRightInd w:val="0"/>
        <w:jc w:val="both"/>
        <w:rPr>
          <w:rFonts w:ascii="Times New Roman" w:hAnsi="Times New Roman" w:cs="Times New Roman"/>
        </w:rPr>
      </w:pPr>
      <w:r w:rsidRPr="00490EDE">
        <w:rPr>
          <w:rFonts w:ascii="Times New Roman" w:hAnsi="Times New Roman" w:cs="Times New Roman"/>
          <w:b/>
          <w:bCs/>
        </w:rPr>
        <w:t>UNIT - IV</w:t>
      </w:r>
    </w:p>
    <w:p w:rsidR="005F163A" w:rsidRPr="00490EDE" w:rsidRDefault="005F163A" w:rsidP="005F163A">
      <w:pPr>
        <w:widowControl w:val="0"/>
        <w:autoSpaceDE w:val="0"/>
        <w:autoSpaceDN w:val="0"/>
        <w:adjustRightInd w:val="0"/>
        <w:spacing w:line="293" w:lineRule="exact"/>
        <w:jc w:val="both"/>
        <w:rPr>
          <w:rFonts w:ascii="Times New Roman" w:hAnsi="Times New Roman" w:cs="Times New Roman"/>
        </w:rPr>
      </w:pPr>
      <w:r w:rsidRPr="00490EDE">
        <w:rPr>
          <w:rFonts w:ascii="Times New Roman" w:hAnsi="Times New Roman" w:cs="Times New Roman"/>
        </w:rPr>
        <w:t>Parametric Tests - Testing of significance of small and large sample tests - t-test, chi-square test - F test - z-test.</w:t>
      </w:r>
    </w:p>
    <w:p w:rsidR="005F163A" w:rsidRPr="00490EDE" w:rsidRDefault="005F163A" w:rsidP="005F163A">
      <w:pPr>
        <w:widowControl w:val="0"/>
        <w:autoSpaceDE w:val="0"/>
        <w:autoSpaceDN w:val="0"/>
        <w:adjustRightInd w:val="0"/>
        <w:spacing w:line="293" w:lineRule="exact"/>
        <w:jc w:val="both"/>
        <w:rPr>
          <w:rFonts w:ascii="Times New Roman" w:hAnsi="Times New Roman" w:cs="Times New Roman"/>
          <w:b/>
        </w:rPr>
      </w:pPr>
      <w:r w:rsidRPr="00490EDE">
        <w:rPr>
          <w:rFonts w:ascii="Times New Roman" w:hAnsi="Times New Roman" w:cs="Times New Roman"/>
          <w:b/>
        </w:rPr>
        <w:t>UNIT - V</w:t>
      </w:r>
    </w:p>
    <w:p w:rsidR="005F163A" w:rsidRPr="00490EDE" w:rsidRDefault="005F163A" w:rsidP="005F163A">
      <w:pPr>
        <w:widowControl w:val="0"/>
        <w:autoSpaceDE w:val="0"/>
        <w:autoSpaceDN w:val="0"/>
        <w:adjustRightInd w:val="0"/>
        <w:jc w:val="both"/>
        <w:rPr>
          <w:rFonts w:ascii="Times New Roman" w:hAnsi="Times New Roman" w:cs="Times New Roman"/>
        </w:rPr>
      </w:pPr>
      <w:r w:rsidRPr="00490EDE">
        <w:rPr>
          <w:rFonts w:ascii="Times New Roman" w:hAnsi="Times New Roman" w:cs="Times New Roman"/>
        </w:rPr>
        <w:t>Non- Parametric tests - Sign test, Wilcoxon test, Mann-Whitney U Test. Median test, Run test, Kolmogorov - Smirnov One Sample test. Chi- Square Tests - Goodness of fit - Test of independence of attributes.</w:t>
      </w:r>
    </w:p>
    <w:p w:rsidR="005F163A" w:rsidRDefault="005F163A" w:rsidP="005F163A">
      <w:pPr>
        <w:widowControl w:val="0"/>
        <w:autoSpaceDE w:val="0"/>
        <w:autoSpaceDN w:val="0"/>
        <w:adjustRightInd w:val="0"/>
        <w:spacing w:line="296" w:lineRule="exact"/>
        <w:rPr>
          <w:rFonts w:ascii="Times New Roman" w:hAnsi="Times New Roman" w:cs="Times New Roman"/>
        </w:rPr>
      </w:pPr>
    </w:p>
    <w:p w:rsidR="00942B30" w:rsidRPr="00490EDE" w:rsidRDefault="00942B30" w:rsidP="00942B30">
      <w:pPr>
        <w:widowControl w:val="0"/>
        <w:overflowPunct w:val="0"/>
        <w:autoSpaceDE w:val="0"/>
        <w:autoSpaceDN w:val="0"/>
        <w:adjustRightInd w:val="0"/>
        <w:spacing w:before="240" w:line="360" w:lineRule="auto"/>
        <w:ind w:left="92" w:right="40"/>
        <w:jc w:val="both"/>
        <w:rPr>
          <w:rFonts w:ascii="Times New Roman" w:hAnsi="Times New Roman" w:cs="Times New Roman"/>
          <w:b/>
        </w:rPr>
      </w:pPr>
      <w:r w:rsidRPr="00490EDE">
        <w:rPr>
          <w:rFonts w:ascii="Times New Roman" w:hAnsi="Times New Roman" w:cs="Times New Roman"/>
          <w:b/>
        </w:rPr>
        <w:t>Course Outcomes</w:t>
      </w:r>
    </w:p>
    <w:p w:rsidR="00942B30" w:rsidRPr="00490EDE" w:rsidRDefault="00942B30" w:rsidP="00942B30">
      <w:pPr>
        <w:ind w:left="92"/>
        <w:jc w:val="both"/>
        <w:rPr>
          <w:rFonts w:ascii="Times New Roman" w:hAnsi="Times New Roman" w:cs="Times New Roman"/>
          <w:bCs/>
        </w:rPr>
      </w:pPr>
      <w:r w:rsidRPr="00490EDE">
        <w:rPr>
          <w:rFonts w:ascii="Times New Roman" w:hAnsi="Times New Roman" w:cs="Times New Roman"/>
          <w:b/>
          <w:bCs/>
          <w:color w:val="000000" w:themeColor="text1"/>
          <w:spacing w:val="-1"/>
        </w:rPr>
        <w:t>CLO</w:t>
      </w:r>
      <w:r w:rsidRPr="00490EDE">
        <w:rPr>
          <w:rFonts w:ascii="Times New Roman" w:hAnsi="Times New Roman" w:cs="Times New Roman"/>
          <w:bCs/>
        </w:rPr>
        <w:t xml:space="preserve"> 1. After studied unit - 1, the student will be able to know computation of population growth rate</w:t>
      </w:r>
    </w:p>
    <w:p w:rsidR="00942B30" w:rsidRPr="00490EDE" w:rsidRDefault="00942B30" w:rsidP="00942B30">
      <w:pPr>
        <w:ind w:left="92"/>
        <w:jc w:val="both"/>
        <w:rPr>
          <w:rFonts w:ascii="Times New Roman" w:hAnsi="Times New Roman" w:cs="Times New Roman"/>
          <w:spacing w:val="4"/>
        </w:rPr>
      </w:pPr>
      <w:r w:rsidRPr="00490EDE">
        <w:rPr>
          <w:rFonts w:ascii="Times New Roman" w:hAnsi="Times New Roman" w:cs="Times New Roman"/>
          <w:b/>
          <w:bCs/>
          <w:color w:val="000000" w:themeColor="text1"/>
          <w:spacing w:val="-1"/>
        </w:rPr>
        <w:t>CLO</w:t>
      </w:r>
      <w:r w:rsidRPr="00490EDE">
        <w:rPr>
          <w:rFonts w:ascii="Times New Roman" w:hAnsi="Times New Roman" w:cs="Times New Roman"/>
          <w:bCs/>
        </w:rPr>
        <w:t xml:space="preserve"> 2. After studied unit - 2, the student will be able to know the concept of mortality and its calculations</w:t>
      </w:r>
    </w:p>
    <w:p w:rsidR="00942B30" w:rsidRPr="00490EDE" w:rsidRDefault="00942B30" w:rsidP="00942B30">
      <w:pPr>
        <w:ind w:left="92"/>
        <w:jc w:val="both"/>
        <w:rPr>
          <w:rFonts w:ascii="Times New Roman" w:hAnsi="Times New Roman" w:cs="Times New Roman"/>
          <w:bCs/>
        </w:rPr>
      </w:pPr>
      <w:r w:rsidRPr="00490EDE">
        <w:rPr>
          <w:rFonts w:ascii="Times New Roman" w:hAnsi="Times New Roman" w:cs="Times New Roman"/>
          <w:b/>
          <w:bCs/>
          <w:color w:val="000000" w:themeColor="text1"/>
          <w:spacing w:val="-1"/>
        </w:rPr>
        <w:t>CLO</w:t>
      </w:r>
      <w:r w:rsidRPr="00490EDE">
        <w:rPr>
          <w:rFonts w:ascii="Times New Roman" w:hAnsi="Times New Roman" w:cs="Times New Roman"/>
          <w:bCs/>
        </w:rPr>
        <w:t xml:space="preserve"> 3. After studied unit - 3, the student will be able to know the concept of estimation of parameter</w:t>
      </w:r>
    </w:p>
    <w:p w:rsidR="00942B30" w:rsidRPr="00490EDE" w:rsidRDefault="00942B30" w:rsidP="00942B30">
      <w:pPr>
        <w:ind w:left="92"/>
        <w:jc w:val="both"/>
        <w:rPr>
          <w:rFonts w:ascii="Times New Roman" w:hAnsi="Times New Roman" w:cs="Times New Roman"/>
          <w:bCs/>
        </w:rPr>
      </w:pPr>
      <w:r w:rsidRPr="00490EDE">
        <w:rPr>
          <w:rFonts w:ascii="Times New Roman" w:hAnsi="Times New Roman" w:cs="Times New Roman"/>
          <w:b/>
          <w:bCs/>
          <w:color w:val="000000" w:themeColor="text1"/>
          <w:spacing w:val="-1"/>
        </w:rPr>
        <w:lastRenderedPageBreak/>
        <w:t>CLO</w:t>
      </w:r>
      <w:r w:rsidRPr="00490EDE">
        <w:rPr>
          <w:rFonts w:ascii="Times New Roman" w:hAnsi="Times New Roman" w:cs="Times New Roman"/>
          <w:bCs/>
        </w:rPr>
        <w:t xml:space="preserve"> 4. After studied unit - 4, the student will be able to know various parametric testing procedures</w:t>
      </w:r>
    </w:p>
    <w:p w:rsidR="00942B30" w:rsidRPr="00490EDE" w:rsidRDefault="00942B30" w:rsidP="00942B30">
      <w:pPr>
        <w:ind w:left="92"/>
        <w:jc w:val="both"/>
        <w:rPr>
          <w:rFonts w:ascii="Times New Roman" w:hAnsi="Times New Roman" w:cs="Times New Roman"/>
          <w:bCs/>
        </w:rPr>
      </w:pPr>
      <w:r w:rsidRPr="00490EDE">
        <w:rPr>
          <w:rFonts w:ascii="Times New Roman" w:hAnsi="Times New Roman" w:cs="Times New Roman"/>
          <w:b/>
          <w:bCs/>
          <w:color w:val="000000" w:themeColor="text1"/>
          <w:spacing w:val="-1"/>
        </w:rPr>
        <w:t>CLO</w:t>
      </w:r>
      <w:r w:rsidRPr="00490EDE">
        <w:rPr>
          <w:rFonts w:ascii="Times New Roman" w:hAnsi="Times New Roman" w:cs="Times New Roman"/>
          <w:bCs/>
        </w:rPr>
        <w:t xml:space="preserve"> 5. After studied unit - , the student will be able to know various  Non parametric testing procedures</w:t>
      </w:r>
    </w:p>
    <w:p w:rsidR="00942B30" w:rsidRPr="00490EDE" w:rsidRDefault="00942B30" w:rsidP="005F163A">
      <w:pPr>
        <w:widowControl w:val="0"/>
        <w:autoSpaceDE w:val="0"/>
        <w:autoSpaceDN w:val="0"/>
        <w:adjustRightInd w:val="0"/>
        <w:spacing w:line="296" w:lineRule="exact"/>
        <w:rPr>
          <w:rFonts w:ascii="Times New Roman" w:hAnsi="Times New Roman" w:cs="Times New Roman"/>
        </w:rPr>
      </w:pPr>
    </w:p>
    <w:p w:rsidR="005F163A" w:rsidRPr="00490EDE" w:rsidRDefault="005F163A" w:rsidP="005F163A">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Text Books:</w:t>
      </w:r>
    </w:p>
    <w:p w:rsidR="005F163A" w:rsidRPr="00490EDE" w:rsidRDefault="005F163A" w:rsidP="005F163A">
      <w:pPr>
        <w:widowControl w:val="0"/>
        <w:autoSpaceDE w:val="0"/>
        <w:autoSpaceDN w:val="0"/>
        <w:adjustRightInd w:val="0"/>
        <w:rPr>
          <w:rFonts w:ascii="Times New Roman" w:hAnsi="Times New Roman" w:cs="Times New Roman"/>
        </w:rPr>
      </w:pPr>
      <w:r w:rsidRPr="00490EDE">
        <w:rPr>
          <w:rFonts w:ascii="Times New Roman" w:hAnsi="Times New Roman" w:cs="Times New Roman"/>
        </w:rPr>
        <w:t>1. Gupta,S.P (2014): Statistical Methods, Sultan Chand &amp; Sons .</w:t>
      </w:r>
    </w:p>
    <w:p w:rsidR="005F163A" w:rsidRPr="00490EDE" w:rsidRDefault="005F163A" w:rsidP="005F163A">
      <w:pPr>
        <w:widowControl w:val="0"/>
        <w:autoSpaceDE w:val="0"/>
        <w:autoSpaceDN w:val="0"/>
        <w:adjustRightInd w:val="0"/>
        <w:rPr>
          <w:rFonts w:ascii="Times New Roman" w:hAnsi="Times New Roman" w:cs="Times New Roman"/>
        </w:rPr>
      </w:pPr>
      <w:r w:rsidRPr="00490EDE">
        <w:rPr>
          <w:rFonts w:ascii="Times New Roman" w:hAnsi="Times New Roman" w:cs="Times New Roman"/>
        </w:rPr>
        <w:t>2</w:t>
      </w:r>
      <w:r w:rsidRPr="00490EDE">
        <w:rPr>
          <w:rFonts w:ascii="Times New Roman" w:hAnsi="Times New Roman" w:cs="Times New Roman"/>
          <w:b/>
          <w:bCs/>
        </w:rPr>
        <w:t>.</w:t>
      </w:r>
      <w:r w:rsidRPr="00490EDE">
        <w:rPr>
          <w:rFonts w:ascii="Times New Roman" w:hAnsi="Times New Roman" w:cs="Times New Roman"/>
        </w:rPr>
        <w:t xml:space="preserve"> Kapoor, V.K. and Gupta, S.P. (1978): Fundamentals of Applied Statistics, Sultan Chand &amp; Sons.</w:t>
      </w:r>
    </w:p>
    <w:p w:rsidR="005F163A" w:rsidRPr="00490EDE" w:rsidRDefault="005F163A" w:rsidP="005F163A">
      <w:pPr>
        <w:widowControl w:val="0"/>
        <w:autoSpaceDE w:val="0"/>
        <w:autoSpaceDN w:val="0"/>
        <w:adjustRightInd w:val="0"/>
        <w:rPr>
          <w:rFonts w:ascii="Times New Roman" w:hAnsi="Times New Roman" w:cs="Times New Roman"/>
          <w:b/>
          <w:bCs/>
        </w:rPr>
      </w:pPr>
    </w:p>
    <w:p w:rsidR="005F163A" w:rsidRPr="00490EDE" w:rsidRDefault="005F163A" w:rsidP="005F163A">
      <w:pPr>
        <w:widowControl w:val="0"/>
        <w:autoSpaceDE w:val="0"/>
        <w:autoSpaceDN w:val="0"/>
        <w:adjustRightInd w:val="0"/>
        <w:rPr>
          <w:rFonts w:ascii="Times New Roman" w:hAnsi="Times New Roman" w:cs="Times New Roman"/>
        </w:rPr>
      </w:pPr>
      <w:r w:rsidRPr="00490EDE">
        <w:rPr>
          <w:rFonts w:ascii="Times New Roman" w:hAnsi="Times New Roman" w:cs="Times New Roman"/>
          <w:b/>
          <w:bCs/>
        </w:rPr>
        <w:t>Reference Books:</w:t>
      </w:r>
    </w:p>
    <w:p w:rsidR="005F163A" w:rsidRPr="00490EDE" w:rsidRDefault="005F163A" w:rsidP="00000253">
      <w:pPr>
        <w:widowControl w:val="0"/>
        <w:numPr>
          <w:ilvl w:val="0"/>
          <w:numId w:val="23"/>
        </w:numPr>
        <w:tabs>
          <w:tab w:val="clear" w:pos="720"/>
          <w:tab w:val="num" w:pos="360"/>
        </w:tabs>
        <w:overflowPunct w:val="0"/>
        <w:autoSpaceDE w:val="0"/>
        <w:autoSpaceDN w:val="0"/>
        <w:adjustRightInd w:val="0"/>
        <w:spacing w:after="0" w:line="218" w:lineRule="auto"/>
        <w:ind w:left="360" w:right="540"/>
        <w:jc w:val="both"/>
        <w:rPr>
          <w:rFonts w:ascii="Times New Roman" w:hAnsi="Times New Roman" w:cs="Times New Roman"/>
        </w:rPr>
      </w:pPr>
      <w:r w:rsidRPr="00490EDE">
        <w:rPr>
          <w:rFonts w:ascii="Times New Roman" w:hAnsi="Times New Roman" w:cs="Times New Roman"/>
        </w:rPr>
        <w:t xml:space="preserve">Rohatgi, V.K. (1984) An introduction to probability theory and Mathematical Statistics, Wiley Eastern. </w:t>
      </w:r>
    </w:p>
    <w:p w:rsidR="00942B30" w:rsidRDefault="00942B30" w:rsidP="005F163A">
      <w:pPr>
        <w:rPr>
          <w:rFonts w:ascii="Times New Roman" w:hAnsi="Times New Roman" w:cs="Times New Roman"/>
          <w:b/>
          <w:bCs/>
        </w:rPr>
      </w:pPr>
    </w:p>
    <w:p w:rsidR="005F163A" w:rsidRPr="00490EDE" w:rsidRDefault="005F163A" w:rsidP="005F163A">
      <w:pPr>
        <w:rPr>
          <w:rFonts w:ascii="Times New Roman" w:hAnsi="Times New Roman" w:cs="Times New Roman"/>
        </w:rPr>
      </w:pPr>
      <w:r w:rsidRPr="00490EDE">
        <w:rPr>
          <w:rFonts w:ascii="Times New Roman" w:hAnsi="Times New Roman" w:cs="Times New Roman"/>
          <w:b/>
          <w:bCs/>
        </w:rPr>
        <w:t>Outcome Mapping</w:t>
      </w: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5F163A" w:rsidRPr="00490EDE" w:rsidTr="00B16318">
        <w:trPr>
          <w:trHeight w:val="291"/>
        </w:trPr>
        <w:tc>
          <w:tcPr>
            <w:tcW w:w="1408" w:type="dxa"/>
          </w:tcPr>
          <w:p w:rsidR="005F163A" w:rsidRPr="00490EDE" w:rsidRDefault="005F163A" w:rsidP="00B16318">
            <w:pPr>
              <w:spacing w:line="276" w:lineRule="auto"/>
              <w:jc w:val="center"/>
            </w:pPr>
          </w:p>
        </w:tc>
        <w:tc>
          <w:tcPr>
            <w:tcW w:w="1407" w:type="dxa"/>
          </w:tcPr>
          <w:p w:rsidR="005F163A" w:rsidRPr="00490EDE" w:rsidRDefault="005F163A" w:rsidP="00B16318">
            <w:pPr>
              <w:spacing w:line="276" w:lineRule="auto"/>
              <w:jc w:val="center"/>
              <w:rPr>
                <w:b/>
                <w:bCs/>
              </w:rPr>
            </w:pPr>
            <w:r w:rsidRPr="00490EDE">
              <w:rPr>
                <w:b/>
                <w:bCs/>
              </w:rPr>
              <w:t>PO1</w:t>
            </w:r>
          </w:p>
        </w:tc>
        <w:tc>
          <w:tcPr>
            <w:tcW w:w="1407" w:type="dxa"/>
          </w:tcPr>
          <w:p w:rsidR="005F163A" w:rsidRPr="00490EDE" w:rsidRDefault="005F163A" w:rsidP="00B16318">
            <w:pPr>
              <w:spacing w:line="276" w:lineRule="auto"/>
              <w:jc w:val="center"/>
              <w:rPr>
                <w:b/>
                <w:bCs/>
              </w:rPr>
            </w:pPr>
            <w:r w:rsidRPr="00490EDE">
              <w:rPr>
                <w:b/>
                <w:bCs/>
              </w:rPr>
              <w:t>PO2</w:t>
            </w:r>
          </w:p>
        </w:tc>
        <w:tc>
          <w:tcPr>
            <w:tcW w:w="1407" w:type="dxa"/>
          </w:tcPr>
          <w:p w:rsidR="005F163A" w:rsidRPr="00490EDE" w:rsidRDefault="005F163A" w:rsidP="00B16318">
            <w:pPr>
              <w:spacing w:line="276" w:lineRule="auto"/>
              <w:jc w:val="center"/>
              <w:rPr>
                <w:b/>
                <w:bCs/>
              </w:rPr>
            </w:pPr>
            <w:r w:rsidRPr="00490EDE">
              <w:rPr>
                <w:b/>
                <w:bCs/>
              </w:rPr>
              <w:t>PO3</w:t>
            </w:r>
          </w:p>
        </w:tc>
        <w:tc>
          <w:tcPr>
            <w:tcW w:w="1407" w:type="dxa"/>
          </w:tcPr>
          <w:p w:rsidR="005F163A" w:rsidRPr="00490EDE" w:rsidRDefault="005F163A" w:rsidP="00B16318">
            <w:pPr>
              <w:spacing w:line="276" w:lineRule="auto"/>
              <w:jc w:val="center"/>
              <w:rPr>
                <w:b/>
                <w:bCs/>
              </w:rPr>
            </w:pPr>
            <w:r w:rsidRPr="00490EDE">
              <w:rPr>
                <w:b/>
                <w:bCs/>
              </w:rPr>
              <w:t>PO4</w:t>
            </w:r>
          </w:p>
        </w:tc>
        <w:tc>
          <w:tcPr>
            <w:tcW w:w="1407" w:type="dxa"/>
          </w:tcPr>
          <w:p w:rsidR="005F163A" w:rsidRPr="00490EDE" w:rsidRDefault="005F163A" w:rsidP="00B16318">
            <w:pPr>
              <w:spacing w:line="276" w:lineRule="auto"/>
              <w:jc w:val="center"/>
              <w:rPr>
                <w:b/>
                <w:bCs/>
              </w:rPr>
            </w:pPr>
            <w:r w:rsidRPr="00490EDE">
              <w:rPr>
                <w:b/>
                <w:bCs/>
              </w:rPr>
              <w:t>PO5</w:t>
            </w:r>
          </w:p>
        </w:tc>
      </w:tr>
      <w:tr w:rsidR="005F163A" w:rsidRPr="00490EDE" w:rsidTr="00B16318">
        <w:trPr>
          <w:trHeight w:val="291"/>
        </w:trPr>
        <w:tc>
          <w:tcPr>
            <w:tcW w:w="1408" w:type="dxa"/>
          </w:tcPr>
          <w:p w:rsidR="005F163A" w:rsidRPr="00490EDE" w:rsidRDefault="005F163A" w:rsidP="00B16318">
            <w:pPr>
              <w:spacing w:line="276" w:lineRule="auto"/>
              <w:jc w:val="center"/>
              <w:rPr>
                <w:b/>
                <w:bCs/>
              </w:rPr>
            </w:pPr>
            <w:r w:rsidRPr="00490EDE">
              <w:rPr>
                <w:b/>
                <w:bCs/>
              </w:rPr>
              <w:t>CO1</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r>
      <w:tr w:rsidR="005F163A" w:rsidRPr="00490EDE" w:rsidTr="00B16318">
        <w:trPr>
          <w:trHeight w:val="291"/>
        </w:trPr>
        <w:tc>
          <w:tcPr>
            <w:tcW w:w="1408" w:type="dxa"/>
          </w:tcPr>
          <w:p w:rsidR="005F163A" w:rsidRPr="00490EDE" w:rsidRDefault="005F163A" w:rsidP="00B16318">
            <w:pPr>
              <w:spacing w:line="276" w:lineRule="auto"/>
              <w:jc w:val="center"/>
              <w:rPr>
                <w:b/>
                <w:bCs/>
              </w:rPr>
            </w:pPr>
            <w:r w:rsidRPr="00490EDE">
              <w:rPr>
                <w:b/>
                <w:bCs/>
              </w:rPr>
              <w:t>CO2</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3</w:t>
            </w:r>
          </w:p>
        </w:tc>
      </w:tr>
      <w:tr w:rsidR="005F163A" w:rsidRPr="00490EDE" w:rsidTr="00B16318">
        <w:trPr>
          <w:trHeight w:val="291"/>
        </w:trPr>
        <w:tc>
          <w:tcPr>
            <w:tcW w:w="1408" w:type="dxa"/>
          </w:tcPr>
          <w:p w:rsidR="005F163A" w:rsidRPr="00490EDE" w:rsidRDefault="005F163A" w:rsidP="00B16318">
            <w:pPr>
              <w:spacing w:line="276" w:lineRule="auto"/>
              <w:jc w:val="center"/>
              <w:rPr>
                <w:b/>
                <w:bCs/>
              </w:rPr>
            </w:pPr>
            <w:r w:rsidRPr="00490EDE">
              <w:rPr>
                <w:b/>
                <w:bCs/>
              </w:rPr>
              <w:t>CO3</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3</w:t>
            </w:r>
          </w:p>
        </w:tc>
      </w:tr>
      <w:tr w:rsidR="005F163A" w:rsidRPr="00490EDE" w:rsidTr="00B16318">
        <w:trPr>
          <w:trHeight w:val="291"/>
        </w:trPr>
        <w:tc>
          <w:tcPr>
            <w:tcW w:w="1408" w:type="dxa"/>
          </w:tcPr>
          <w:p w:rsidR="005F163A" w:rsidRPr="00490EDE" w:rsidRDefault="005F163A" w:rsidP="00B16318">
            <w:pPr>
              <w:spacing w:line="276" w:lineRule="auto"/>
              <w:jc w:val="center"/>
              <w:rPr>
                <w:b/>
                <w:bCs/>
              </w:rPr>
            </w:pPr>
            <w:r w:rsidRPr="00490EDE">
              <w:rPr>
                <w:b/>
                <w:bCs/>
              </w:rPr>
              <w:t>CO4</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2</w:t>
            </w:r>
          </w:p>
        </w:tc>
      </w:tr>
      <w:tr w:rsidR="005F163A" w:rsidRPr="00490EDE" w:rsidTr="00B16318">
        <w:trPr>
          <w:trHeight w:val="291"/>
        </w:trPr>
        <w:tc>
          <w:tcPr>
            <w:tcW w:w="1408" w:type="dxa"/>
          </w:tcPr>
          <w:p w:rsidR="005F163A" w:rsidRPr="00490EDE" w:rsidRDefault="005F163A" w:rsidP="00B16318">
            <w:pPr>
              <w:spacing w:line="276" w:lineRule="auto"/>
              <w:jc w:val="center"/>
              <w:rPr>
                <w:b/>
                <w:bCs/>
              </w:rPr>
            </w:pPr>
            <w:r w:rsidRPr="00490EDE">
              <w:rPr>
                <w:b/>
                <w:bCs/>
              </w:rPr>
              <w:t>CO5</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2</w:t>
            </w:r>
          </w:p>
        </w:tc>
        <w:tc>
          <w:tcPr>
            <w:tcW w:w="1407" w:type="dxa"/>
          </w:tcPr>
          <w:p w:rsidR="005F163A" w:rsidRPr="00490EDE" w:rsidRDefault="005F163A" w:rsidP="00B16318">
            <w:pPr>
              <w:spacing w:line="276" w:lineRule="auto"/>
              <w:jc w:val="center"/>
            </w:pPr>
            <w:r w:rsidRPr="00490EDE">
              <w:t>3</w:t>
            </w:r>
          </w:p>
        </w:tc>
        <w:tc>
          <w:tcPr>
            <w:tcW w:w="1407" w:type="dxa"/>
          </w:tcPr>
          <w:p w:rsidR="005F163A" w:rsidRPr="00490EDE" w:rsidRDefault="005F163A" w:rsidP="00B16318">
            <w:pPr>
              <w:spacing w:line="276" w:lineRule="auto"/>
              <w:jc w:val="center"/>
            </w:pPr>
            <w:r w:rsidRPr="00490EDE">
              <w:t>2</w:t>
            </w:r>
          </w:p>
        </w:tc>
      </w:tr>
    </w:tbl>
    <w:p w:rsidR="005F163A" w:rsidRPr="00490EDE" w:rsidRDefault="005F163A" w:rsidP="005F163A">
      <w:pPr>
        <w:rPr>
          <w:rFonts w:ascii="Times New Roman" w:hAnsi="Times New Roman" w:cs="Times New Roman"/>
        </w:rPr>
      </w:pPr>
    </w:p>
    <w:p w:rsidR="00942B30" w:rsidRDefault="00942B30">
      <w:pPr>
        <w:rPr>
          <w:rFonts w:ascii="Bookman Old Style" w:hAnsi="Bookman Old Style" w:cs="Times New Roman"/>
          <w:sz w:val="21"/>
          <w:szCs w:val="21"/>
        </w:rPr>
      </w:pPr>
      <w:r>
        <w:rPr>
          <w:rFonts w:ascii="Bookman Old Style" w:hAnsi="Bookman Old Style" w:cs="Times New Roman"/>
          <w:sz w:val="21"/>
          <w:szCs w:val="21"/>
        </w:rPr>
        <w:br w:type="page"/>
      </w:r>
    </w:p>
    <w:p w:rsidR="00730893" w:rsidRPr="001629F1" w:rsidRDefault="00730893" w:rsidP="00D27D59">
      <w:pPr>
        <w:rPr>
          <w:rFonts w:ascii="Bookman Old Style" w:hAnsi="Bookman Old Style" w:cs="Times New Roman"/>
          <w:sz w:val="21"/>
          <w:szCs w:val="21"/>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C149B" w:rsidRPr="001629F1" w:rsidTr="00C544B9">
        <w:tc>
          <w:tcPr>
            <w:tcW w:w="9782" w:type="dxa"/>
          </w:tcPr>
          <w:p w:rsidR="003C149B" w:rsidRPr="001629F1" w:rsidRDefault="003C149B" w:rsidP="00C544B9">
            <w:pPr>
              <w:spacing w:line="276" w:lineRule="auto"/>
              <w:rPr>
                <w:rFonts w:ascii="Bookman Old Style" w:hAnsi="Bookman Old Style"/>
                <w:sz w:val="21"/>
                <w:szCs w:val="21"/>
              </w:rPr>
            </w:pPr>
          </w:p>
          <w:tbl>
            <w:tblPr>
              <w:tblStyle w:val="TableGrid"/>
              <w:tblW w:w="0" w:type="auto"/>
              <w:tblLook w:val="04A0" w:firstRow="1" w:lastRow="0" w:firstColumn="1" w:lastColumn="0" w:noHBand="0" w:noVBand="1"/>
            </w:tblPr>
            <w:tblGrid>
              <w:gridCol w:w="1853"/>
              <w:gridCol w:w="5144"/>
              <w:gridCol w:w="1901"/>
            </w:tblGrid>
            <w:tr w:rsidR="003C149B" w:rsidRPr="001629F1" w:rsidTr="00C544B9">
              <w:tc>
                <w:tcPr>
                  <w:tcW w:w="185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IV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IV</w:t>
                  </w:r>
                </w:p>
              </w:tc>
              <w:tc>
                <w:tcPr>
                  <w:tcW w:w="5144" w:type="dxa"/>
                  <w:tcBorders>
                    <w:top w:val="single" w:sz="4" w:space="0" w:color="auto"/>
                    <w:left w:val="single" w:sz="4" w:space="0" w:color="auto"/>
                    <w:bottom w:val="single" w:sz="4" w:space="0" w:color="auto"/>
                    <w:right w:val="single" w:sz="4" w:space="0" w:color="auto"/>
                  </w:tcBorders>
                  <w:hideMark/>
                </w:tcPr>
                <w:p w:rsidR="003C149B" w:rsidRPr="001629F1" w:rsidRDefault="003C149B" w:rsidP="0002384F">
                  <w:pPr>
                    <w:jc w:val="center"/>
                    <w:rPr>
                      <w:rFonts w:ascii="Bookman Old Style" w:hAnsi="Bookman Old Style"/>
                      <w:b/>
                      <w:sz w:val="21"/>
                      <w:szCs w:val="21"/>
                    </w:rPr>
                  </w:pPr>
                  <w:r w:rsidRPr="001629F1">
                    <w:rPr>
                      <w:rFonts w:ascii="Bookman Old Style" w:hAnsi="Bookman Old Style"/>
                      <w:b/>
                      <w:sz w:val="21"/>
                      <w:szCs w:val="21"/>
                    </w:rPr>
                    <w:t xml:space="preserve">22USTAS48: </w:t>
                  </w:r>
                  <w:r w:rsidRPr="001629F1">
                    <w:rPr>
                      <w:rFonts w:ascii="Bookman Old Style" w:hAnsi="Bookman Old Style"/>
                      <w:b/>
                      <w:bCs/>
                      <w:caps/>
                      <w:sz w:val="21"/>
                      <w:szCs w:val="21"/>
                    </w:rPr>
                    <w:t xml:space="preserve">Statistical Data Analysis </w:t>
                  </w:r>
                  <w:r w:rsidR="0002384F" w:rsidRPr="001629F1">
                    <w:rPr>
                      <w:rFonts w:ascii="Bookman Old Style" w:hAnsi="Bookman Old Style"/>
                      <w:b/>
                      <w:bCs/>
                      <w:caps/>
                      <w:sz w:val="21"/>
                      <w:szCs w:val="21"/>
                    </w:rPr>
                    <w:t>i (USING r PROGRAMMING)</w:t>
                  </w:r>
                  <w:r w:rsidR="00414381">
                    <w:rPr>
                      <w:rFonts w:ascii="Bookman Old Style" w:hAnsi="Bookman Old Style"/>
                      <w:b/>
                      <w:bCs/>
                      <w:caps/>
                      <w:sz w:val="21"/>
                      <w:szCs w:val="21"/>
                    </w:rPr>
                    <w:br/>
                  </w:r>
                  <w:r w:rsidRPr="001629F1">
                    <w:rPr>
                      <w:rFonts w:ascii="Bookman Old Style" w:hAnsi="Bookman Old Style"/>
                      <w:b/>
                      <w:bCs/>
                      <w:caps/>
                      <w:sz w:val="21"/>
                      <w:szCs w:val="21"/>
                    </w:rPr>
                    <w:t>(</w:t>
                  </w:r>
                  <w:r w:rsidRPr="001629F1">
                    <w:rPr>
                      <w:rFonts w:ascii="Bookman Old Style" w:hAnsi="Bookman Old Style"/>
                      <w:b/>
                      <w:bCs/>
                      <w:color w:val="000000"/>
                      <w:sz w:val="21"/>
                      <w:szCs w:val="21"/>
                    </w:rPr>
                    <w:t>SKILL BASED SUBJECT – II)</w:t>
                  </w:r>
                </w:p>
              </w:tc>
              <w:tc>
                <w:tcPr>
                  <w:tcW w:w="1806"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CREDIT:2</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HOURS:2/week</w:t>
                  </w:r>
                </w:p>
              </w:tc>
            </w:tr>
          </w:tbl>
          <w:p w:rsidR="003C149B" w:rsidRPr="001629F1" w:rsidRDefault="003C149B" w:rsidP="00C544B9">
            <w:pPr>
              <w:jc w:val="center"/>
              <w:rPr>
                <w:rFonts w:ascii="Bookman Old Style" w:hAnsi="Bookman Old Style"/>
                <w:sz w:val="21"/>
                <w:szCs w:val="21"/>
              </w:rPr>
            </w:pPr>
          </w:p>
          <w:p w:rsidR="003C149B" w:rsidRDefault="003C149B" w:rsidP="00C544B9">
            <w:pPr>
              <w:rPr>
                <w:rFonts w:ascii="Bookman Old Style" w:hAnsi="Bookman Old Style"/>
                <w:b/>
                <w:bCs/>
                <w:sz w:val="21"/>
                <w:szCs w:val="21"/>
              </w:rPr>
            </w:pPr>
            <w:r w:rsidRPr="001629F1">
              <w:rPr>
                <w:rFonts w:ascii="Bookman Old Style" w:hAnsi="Bookman Old Style"/>
                <w:b/>
                <w:bCs/>
                <w:sz w:val="21"/>
                <w:szCs w:val="21"/>
              </w:rPr>
              <w:t>Course Objectives</w:t>
            </w:r>
          </w:p>
          <w:p w:rsidR="00340728" w:rsidRDefault="00340728" w:rsidP="00C544B9">
            <w:pPr>
              <w:rPr>
                <w:rFonts w:ascii="Bookman Old Style" w:hAnsi="Bookman Old Style"/>
                <w:b/>
                <w:bCs/>
                <w:sz w:val="21"/>
                <w:szCs w:val="21"/>
              </w:rPr>
            </w:pPr>
          </w:p>
          <w:p w:rsidR="00340728" w:rsidRPr="00340728" w:rsidRDefault="00340728" w:rsidP="00340728">
            <w:pPr>
              <w:pStyle w:val="ListParagraph"/>
              <w:numPr>
                <w:ilvl w:val="0"/>
                <w:numId w:val="28"/>
              </w:numPr>
              <w:jc w:val="both"/>
              <w:rPr>
                <w:rFonts w:ascii="Bookman Old Style" w:hAnsi="Bookman Old Style"/>
                <w:sz w:val="21"/>
                <w:szCs w:val="21"/>
              </w:rPr>
            </w:pPr>
            <w:r w:rsidRPr="00340728">
              <w:rPr>
                <w:rFonts w:ascii="Bookman Old Style" w:hAnsi="Bookman Old Style"/>
                <w:sz w:val="21"/>
                <w:szCs w:val="21"/>
              </w:rPr>
              <w:t>To enlighten the students to acquire skills for adopting statistical tools and techniques of data analysis.</w:t>
            </w:r>
          </w:p>
          <w:p w:rsidR="00340728" w:rsidRPr="00340728" w:rsidRDefault="00340728" w:rsidP="00340728">
            <w:pPr>
              <w:pStyle w:val="ListParagraph"/>
              <w:numPr>
                <w:ilvl w:val="0"/>
                <w:numId w:val="28"/>
              </w:numPr>
              <w:jc w:val="both"/>
              <w:rPr>
                <w:rFonts w:ascii="Bookman Old Style" w:hAnsi="Bookman Old Style"/>
                <w:b/>
                <w:bCs/>
                <w:sz w:val="21"/>
                <w:szCs w:val="21"/>
              </w:rPr>
            </w:pPr>
            <w:r w:rsidRPr="001629F1">
              <w:rPr>
                <w:rFonts w:ascii="Bookman Old Style" w:hAnsi="Bookman Old Style"/>
                <w:color w:val="000000" w:themeColor="text1"/>
                <w:sz w:val="21"/>
                <w:szCs w:val="21"/>
              </w:rPr>
              <w:t xml:space="preserve">To enable students to utilize the theoretical knowledge gained in the </w:t>
            </w:r>
            <w:r w:rsidRPr="00340728">
              <w:rPr>
                <w:rFonts w:ascii="Bookman Old Style" w:hAnsi="Bookman Old Style"/>
                <w:color w:val="000000" w:themeColor="text1"/>
                <w:sz w:val="21"/>
                <w:szCs w:val="21"/>
              </w:rPr>
              <w:t>core</w:t>
            </w:r>
            <w:r w:rsidRPr="001629F1">
              <w:rPr>
                <w:rFonts w:ascii="Bookman Old Style" w:hAnsi="Bookman Old Style"/>
                <w:b/>
                <w:bCs/>
                <w:color w:val="000000" w:themeColor="text1"/>
                <w:sz w:val="21"/>
                <w:szCs w:val="21"/>
              </w:rPr>
              <w:t xml:space="preserve"> </w:t>
            </w:r>
            <w:r w:rsidRPr="001629F1">
              <w:rPr>
                <w:rFonts w:ascii="Bookman Old Style" w:hAnsi="Bookman Old Style"/>
                <w:color w:val="000000" w:themeColor="text1"/>
                <w:sz w:val="21"/>
                <w:szCs w:val="21"/>
              </w:rPr>
              <w:t xml:space="preserve">Papers and to develop computational and technical skills for </w:t>
            </w:r>
            <w:r w:rsidRPr="00340728">
              <w:rPr>
                <w:rFonts w:ascii="Bookman Old Style" w:hAnsi="Bookman Old Style"/>
                <w:color w:val="000000" w:themeColor="text1"/>
                <w:sz w:val="21"/>
                <w:szCs w:val="21"/>
              </w:rPr>
              <w:t xml:space="preserve">real </w:t>
            </w:r>
            <w:r w:rsidRPr="001629F1">
              <w:rPr>
                <w:rFonts w:ascii="Bookman Old Style" w:hAnsi="Bookman Old Style"/>
                <w:color w:val="000000" w:themeColor="text1"/>
                <w:sz w:val="21"/>
                <w:szCs w:val="21"/>
              </w:rPr>
              <w:t>life applications emphasizing the importance of R programming. </w:t>
            </w:r>
          </w:p>
          <w:p w:rsidR="003C149B" w:rsidRPr="001629F1" w:rsidRDefault="003C149B" w:rsidP="00340728">
            <w:pPr>
              <w:jc w:val="both"/>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Unit 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 xml:space="preserve">                              Hours:5</w:t>
            </w:r>
            <w:r w:rsidRPr="001629F1">
              <w:rPr>
                <w:rFonts w:ascii="Bookman Old Style" w:hAnsi="Bookman Old Style"/>
                <w:b/>
                <w:bCs/>
                <w:sz w:val="21"/>
                <w:szCs w:val="21"/>
              </w:rPr>
              <w:tab/>
            </w:r>
          </w:p>
          <w:p w:rsidR="003C149B" w:rsidRDefault="003C149B" w:rsidP="00340728">
            <w:pPr>
              <w:pStyle w:val="NormalWeb"/>
              <w:spacing w:before="91" w:beforeAutospacing="0" w:after="0" w:afterAutospacing="0"/>
              <w:ind w:right="141"/>
              <w:rPr>
                <w:rFonts w:ascii="Bookman Old Style" w:hAnsi="Bookman Old Style"/>
                <w:color w:val="000000" w:themeColor="text1"/>
                <w:sz w:val="21"/>
                <w:szCs w:val="21"/>
              </w:rPr>
            </w:pPr>
            <w:r w:rsidRPr="001629F1">
              <w:rPr>
                <w:rFonts w:ascii="Bookman Old Style" w:hAnsi="Bookman Old Style"/>
                <w:color w:val="000000" w:themeColor="text1"/>
                <w:sz w:val="21"/>
                <w:szCs w:val="21"/>
              </w:rPr>
              <w:t>Using R command</w:t>
            </w:r>
            <w:r w:rsidR="00340728">
              <w:rPr>
                <w:rFonts w:ascii="Bookman Old Style" w:hAnsi="Bookman Old Style"/>
                <w:color w:val="000000" w:themeColor="text1"/>
                <w:sz w:val="21"/>
                <w:szCs w:val="21"/>
              </w:rPr>
              <w:t xml:space="preserve"> </w:t>
            </w:r>
            <w:r w:rsidRPr="001629F1">
              <w:rPr>
                <w:rFonts w:ascii="Bookman Old Style" w:hAnsi="Bookman Old Style"/>
                <w:color w:val="000000" w:themeColor="text1"/>
                <w:sz w:val="21"/>
                <w:szCs w:val="21"/>
              </w:rPr>
              <w:t>-</w:t>
            </w:r>
            <w:r w:rsidR="00340728">
              <w:rPr>
                <w:rFonts w:ascii="Bookman Old Style" w:hAnsi="Bookman Old Style"/>
                <w:color w:val="000000" w:themeColor="text1"/>
                <w:sz w:val="21"/>
                <w:szCs w:val="21"/>
              </w:rPr>
              <w:t xml:space="preserve"> </w:t>
            </w:r>
            <w:r w:rsidRPr="001629F1">
              <w:rPr>
                <w:rFonts w:ascii="Bookman Old Style" w:hAnsi="Bookman Old Style"/>
                <w:color w:val="000000" w:themeColor="text1"/>
                <w:sz w:val="21"/>
                <w:szCs w:val="21"/>
              </w:rPr>
              <w:t>Operations on vectors and matrices</w:t>
            </w:r>
            <w:r w:rsidRPr="001629F1">
              <w:rPr>
                <w:rFonts w:ascii="Bookman Old Style" w:hAnsi="Bookman Old Style"/>
                <w:b/>
                <w:bCs/>
                <w:color w:val="000000" w:themeColor="text1"/>
                <w:sz w:val="21"/>
                <w:szCs w:val="21"/>
              </w:rPr>
              <w:t>.</w:t>
            </w:r>
            <w:r w:rsidRPr="001629F1">
              <w:rPr>
                <w:rFonts w:ascii="Bookman Old Style" w:hAnsi="Bookman Old Style"/>
                <w:color w:val="000000" w:themeColor="text1"/>
                <w:sz w:val="21"/>
                <w:szCs w:val="21"/>
              </w:rPr>
              <w:t xml:space="preserve"> Creating and Manipulation of </w:t>
            </w:r>
            <w:r w:rsidRPr="001629F1">
              <w:rPr>
                <w:rFonts w:ascii="Bookman Old Style" w:hAnsi="Bookman Old Style"/>
                <w:b/>
                <w:bCs/>
                <w:color w:val="000000" w:themeColor="text1"/>
                <w:sz w:val="21"/>
                <w:szCs w:val="21"/>
              </w:rPr>
              <w:t xml:space="preserve">data </w:t>
            </w:r>
            <w:r w:rsidRPr="001629F1">
              <w:rPr>
                <w:rFonts w:ascii="Bookman Old Style" w:hAnsi="Bookman Old Style"/>
                <w:color w:val="000000" w:themeColor="text1"/>
                <w:sz w:val="21"/>
                <w:szCs w:val="21"/>
              </w:rPr>
              <w:t xml:space="preserve">frames </w:t>
            </w:r>
            <w:r w:rsidRPr="001629F1">
              <w:rPr>
                <w:rFonts w:ascii="Bookman Old Style" w:hAnsi="Bookman Old Style"/>
                <w:b/>
                <w:bCs/>
                <w:color w:val="000000" w:themeColor="text1"/>
                <w:sz w:val="21"/>
                <w:szCs w:val="21"/>
              </w:rPr>
              <w:t xml:space="preserve">- </w:t>
            </w:r>
            <w:r w:rsidRPr="001629F1">
              <w:rPr>
                <w:rFonts w:ascii="Bookman Old Style" w:hAnsi="Bookman Old Style"/>
                <w:color w:val="000000" w:themeColor="text1"/>
                <w:sz w:val="21"/>
                <w:szCs w:val="21"/>
              </w:rPr>
              <w:t>user-defined functions. </w:t>
            </w:r>
          </w:p>
          <w:p w:rsidR="00340728" w:rsidRPr="00340728" w:rsidRDefault="00340728" w:rsidP="00340728">
            <w:pPr>
              <w:pStyle w:val="NormalWeb"/>
              <w:spacing w:before="91" w:beforeAutospacing="0" w:after="0" w:afterAutospacing="0"/>
              <w:ind w:right="141"/>
              <w:rPr>
                <w:rFonts w:ascii="Bookman Old Style" w:hAnsi="Bookman Old Style"/>
                <w:color w:val="000000" w:themeColor="text1"/>
                <w:sz w:val="21"/>
                <w:szCs w:val="21"/>
              </w:rPr>
            </w:pPr>
          </w:p>
          <w:p w:rsidR="003C149B" w:rsidRDefault="003C149B" w:rsidP="00C544B9">
            <w:pPr>
              <w:rPr>
                <w:rFonts w:ascii="Bookman Old Style" w:hAnsi="Bookman Old Style"/>
                <w:b/>
                <w:bCs/>
                <w:sz w:val="21"/>
                <w:szCs w:val="21"/>
              </w:rPr>
            </w:pPr>
            <w:r w:rsidRPr="001629F1">
              <w:rPr>
                <w:rFonts w:ascii="Bookman Old Style" w:hAnsi="Bookman Old Style"/>
                <w:b/>
                <w:bCs/>
                <w:sz w:val="21"/>
                <w:szCs w:val="21"/>
              </w:rPr>
              <w:t>Unit II: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00814C92" w:rsidRPr="001629F1">
              <w:rPr>
                <w:rFonts w:ascii="Bookman Old Style" w:hAnsi="Bookman Old Style"/>
                <w:b/>
                <w:bCs/>
                <w:sz w:val="21"/>
                <w:szCs w:val="21"/>
              </w:rPr>
              <w:t xml:space="preserve">                                </w:t>
            </w:r>
            <w:r w:rsidRPr="001629F1">
              <w:rPr>
                <w:rFonts w:ascii="Bookman Old Style" w:hAnsi="Bookman Old Style"/>
                <w:b/>
                <w:bCs/>
                <w:sz w:val="21"/>
                <w:szCs w:val="21"/>
              </w:rPr>
              <w:t>Hours:5</w:t>
            </w:r>
          </w:p>
          <w:p w:rsidR="00340728" w:rsidRPr="00340728" w:rsidRDefault="00340728" w:rsidP="00340728">
            <w:pPr>
              <w:jc w:val="both"/>
              <w:rPr>
                <w:rFonts w:ascii="Bookman Old Style" w:hAnsi="Bookman Old Style"/>
                <w:sz w:val="21"/>
                <w:szCs w:val="21"/>
                <w:lang w:val="en-IN"/>
              </w:rPr>
            </w:pPr>
            <w:r w:rsidRPr="00340728">
              <w:rPr>
                <w:rFonts w:ascii="Bookman Old Style" w:hAnsi="Bookman Old Style"/>
                <w:sz w:val="21"/>
                <w:szCs w:val="21"/>
                <w:lang w:val="en-IN"/>
              </w:rPr>
              <w:t>Matrix addition, multiplication, inverse, transpose, determinant and trace of matrix</w:t>
            </w:r>
            <w:r>
              <w:rPr>
                <w:rFonts w:ascii="Bookman Old Style" w:hAnsi="Bookman Old Style"/>
                <w:sz w:val="21"/>
                <w:szCs w:val="21"/>
                <w:lang w:val="en-IN"/>
              </w:rPr>
              <w:t xml:space="preserve"> </w:t>
            </w:r>
            <w:r w:rsidRPr="00340728">
              <w:rPr>
                <w:rFonts w:ascii="Bookman Old Style" w:hAnsi="Bookman Old Style"/>
                <w:sz w:val="21"/>
                <w:szCs w:val="21"/>
                <w:lang w:val="en-IN"/>
              </w:rPr>
              <w:t>Construction of table with one or more variables. Graphical procedures- Pie chart, Bar chart, Histograms and Boxplots</w:t>
            </w:r>
            <w:r>
              <w:rPr>
                <w:rFonts w:ascii="Bookman Old Style" w:hAnsi="Bookman Old Style"/>
                <w:sz w:val="21"/>
                <w:szCs w:val="21"/>
                <w:lang w:val="en-IN"/>
              </w:rPr>
              <w:t>.</w:t>
            </w:r>
          </w:p>
          <w:p w:rsidR="00340728" w:rsidRPr="001629F1" w:rsidRDefault="00340728" w:rsidP="00C544B9">
            <w:pPr>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Unit III:</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t xml:space="preserve">     </w:t>
            </w:r>
            <w:r w:rsidR="00242B43">
              <w:rPr>
                <w:rFonts w:ascii="Bookman Old Style" w:hAnsi="Bookman Old Style"/>
                <w:b/>
                <w:bCs/>
                <w:sz w:val="21"/>
                <w:szCs w:val="21"/>
              </w:rPr>
              <w:t xml:space="preserve">      </w:t>
            </w:r>
            <w:r w:rsidRPr="001629F1">
              <w:rPr>
                <w:rFonts w:ascii="Bookman Old Style" w:hAnsi="Bookman Old Style"/>
                <w:b/>
                <w:bCs/>
                <w:sz w:val="21"/>
                <w:szCs w:val="21"/>
              </w:rPr>
              <w:t>Hours:4</w:t>
            </w:r>
          </w:p>
          <w:p w:rsidR="003C149B" w:rsidRPr="001629F1" w:rsidRDefault="00232B52" w:rsidP="00C544B9">
            <w:pPr>
              <w:pStyle w:val="NormalWeb"/>
              <w:spacing w:before="0" w:beforeAutospacing="0" w:after="0" w:afterAutospacing="0"/>
              <w:ind w:left="-249" w:right="859" w:firstLine="71"/>
              <w:rPr>
                <w:rFonts w:ascii="Bookman Old Style" w:hAnsi="Bookman Old Style"/>
                <w:color w:val="000000" w:themeColor="text1"/>
                <w:sz w:val="21"/>
                <w:szCs w:val="21"/>
              </w:rPr>
            </w:pPr>
            <w:r w:rsidRPr="001629F1">
              <w:rPr>
                <w:rFonts w:ascii="Bookman Old Style" w:hAnsi="Bookman Old Style"/>
                <w:color w:val="000000" w:themeColor="text1"/>
                <w:sz w:val="21"/>
                <w:szCs w:val="21"/>
              </w:rPr>
              <w:t xml:space="preserve">       </w:t>
            </w:r>
            <w:r w:rsidR="003C149B" w:rsidRPr="001629F1">
              <w:rPr>
                <w:rFonts w:ascii="Bookman Old Style" w:hAnsi="Bookman Old Style"/>
                <w:color w:val="000000" w:themeColor="text1"/>
                <w:sz w:val="21"/>
                <w:szCs w:val="21"/>
              </w:rPr>
              <w:t>Computation of various descriptive measures such as Measures of</w:t>
            </w:r>
          </w:p>
          <w:p w:rsidR="003C149B" w:rsidRPr="001629F1" w:rsidRDefault="00232B52" w:rsidP="00242B43">
            <w:pPr>
              <w:pStyle w:val="NormalWeb"/>
              <w:spacing w:before="0" w:beforeAutospacing="0" w:after="0" w:afterAutospacing="0"/>
              <w:ind w:left="-249" w:right="859" w:firstLine="71"/>
              <w:jc w:val="both"/>
              <w:rPr>
                <w:rFonts w:ascii="Bookman Old Style" w:hAnsi="Bookman Old Style"/>
                <w:color w:val="000000" w:themeColor="text1"/>
                <w:sz w:val="21"/>
                <w:szCs w:val="21"/>
              </w:rPr>
            </w:pPr>
            <w:r w:rsidRPr="001629F1">
              <w:rPr>
                <w:rFonts w:ascii="Bookman Old Style" w:hAnsi="Bookman Old Style"/>
                <w:color w:val="000000" w:themeColor="text1"/>
                <w:sz w:val="21"/>
                <w:szCs w:val="21"/>
              </w:rPr>
              <w:t xml:space="preserve">      </w:t>
            </w:r>
            <w:r w:rsidR="003C149B" w:rsidRPr="001629F1">
              <w:rPr>
                <w:rFonts w:ascii="Bookman Old Style" w:hAnsi="Bookman Old Style"/>
                <w:color w:val="000000" w:themeColor="text1"/>
                <w:sz w:val="21"/>
                <w:szCs w:val="21"/>
              </w:rPr>
              <w:t>central tendency</w:t>
            </w:r>
            <w:r w:rsidR="003C149B" w:rsidRPr="001629F1">
              <w:rPr>
                <w:rFonts w:ascii="Bookman Old Style" w:hAnsi="Bookman Old Style"/>
                <w:b/>
                <w:bCs/>
                <w:color w:val="000000" w:themeColor="text1"/>
                <w:sz w:val="21"/>
                <w:szCs w:val="21"/>
              </w:rPr>
              <w:t>, </w:t>
            </w:r>
            <w:r w:rsidR="003C149B" w:rsidRPr="001629F1">
              <w:rPr>
                <w:rFonts w:ascii="Bookman Old Style" w:hAnsi="Bookman Old Style"/>
                <w:color w:val="000000" w:themeColor="text1"/>
                <w:sz w:val="21"/>
                <w:szCs w:val="21"/>
              </w:rPr>
              <w:t xml:space="preserve">measures of dispersion, skewness and kurtosis. Computation of </w:t>
            </w:r>
          </w:p>
          <w:p w:rsidR="003C149B" w:rsidRPr="001629F1" w:rsidRDefault="003C149B" w:rsidP="00C544B9">
            <w:pPr>
              <w:pStyle w:val="NormalWeb"/>
              <w:spacing w:before="0" w:beforeAutospacing="0" w:after="0" w:afterAutospacing="0"/>
              <w:ind w:left="-249" w:right="859" w:firstLine="71"/>
              <w:rPr>
                <w:rFonts w:ascii="Bookman Old Style" w:hAnsi="Bookman Old Style"/>
                <w:color w:val="000000" w:themeColor="text1"/>
                <w:sz w:val="21"/>
                <w:szCs w:val="21"/>
              </w:rPr>
            </w:pPr>
            <w:r w:rsidRPr="001629F1">
              <w:rPr>
                <w:rFonts w:ascii="Bookman Old Style" w:hAnsi="Bookman Old Style"/>
                <w:color w:val="000000" w:themeColor="text1"/>
                <w:sz w:val="21"/>
                <w:szCs w:val="21"/>
              </w:rPr>
              <w:t xml:space="preserve">   </w:t>
            </w:r>
            <w:r w:rsidR="00232B52" w:rsidRPr="001629F1">
              <w:rPr>
                <w:rFonts w:ascii="Bookman Old Style" w:hAnsi="Bookman Old Style"/>
                <w:color w:val="000000" w:themeColor="text1"/>
                <w:sz w:val="21"/>
                <w:szCs w:val="21"/>
              </w:rPr>
              <w:t xml:space="preserve">   </w:t>
            </w:r>
            <w:r w:rsidRPr="001629F1">
              <w:rPr>
                <w:rFonts w:ascii="Bookman Old Style" w:hAnsi="Bookman Old Style"/>
                <w:color w:val="000000" w:themeColor="text1"/>
                <w:sz w:val="21"/>
                <w:szCs w:val="21"/>
              </w:rPr>
              <w:t xml:space="preserve"> Correlations and regression </w:t>
            </w:r>
            <w:r w:rsidRPr="001629F1">
              <w:rPr>
                <w:rFonts w:ascii="Bookman Old Style" w:hAnsi="Bookman Old Style"/>
                <w:b/>
                <w:bCs/>
                <w:color w:val="000000" w:themeColor="text1"/>
                <w:sz w:val="21"/>
                <w:szCs w:val="21"/>
              </w:rPr>
              <w:t>co-</w:t>
            </w:r>
            <w:r w:rsidRPr="001629F1">
              <w:rPr>
                <w:rFonts w:ascii="Bookman Old Style" w:hAnsi="Bookman Old Style"/>
                <w:color w:val="000000" w:themeColor="text1"/>
                <w:sz w:val="21"/>
                <w:szCs w:val="21"/>
              </w:rPr>
              <w:t>efficient.</w:t>
            </w:r>
          </w:p>
          <w:p w:rsidR="00242B43" w:rsidRDefault="00242B43" w:rsidP="00C544B9">
            <w:pPr>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Unit IV:</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00814C92" w:rsidRPr="001629F1">
              <w:rPr>
                <w:rFonts w:ascii="Bookman Old Style" w:hAnsi="Bookman Old Style"/>
                <w:b/>
                <w:bCs/>
                <w:sz w:val="21"/>
                <w:szCs w:val="21"/>
              </w:rPr>
              <w:t xml:space="preserve">              </w:t>
            </w:r>
            <w:r w:rsidRPr="001629F1">
              <w:rPr>
                <w:rFonts w:ascii="Bookman Old Style" w:hAnsi="Bookman Old Style"/>
                <w:b/>
                <w:bCs/>
                <w:sz w:val="21"/>
                <w:szCs w:val="21"/>
              </w:rPr>
              <w:tab/>
            </w:r>
            <w:r w:rsidR="00814C92" w:rsidRPr="001629F1">
              <w:rPr>
                <w:rFonts w:ascii="Bookman Old Style" w:hAnsi="Bookman Old Style"/>
                <w:b/>
                <w:bCs/>
                <w:sz w:val="21"/>
                <w:szCs w:val="21"/>
              </w:rPr>
              <w:t xml:space="preserve">             </w:t>
            </w:r>
            <w:r w:rsidRPr="001629F1">
              <w:rPr>
                <w:rFonts w:ascii="Bookman Old Style" w:hAnsi="Bookman Old Style"/>
                <w:b/>
                <w:bCs/>
                <w:sz w:val="21"/>
                <w:szCs w:val="21"/>
              </w:rPr>
              <w:t>Hours:5</w:t>
            </w:r>
          </w:p>
          <w:p w:rsidR="003C149B" w:rsidRPr="001629F1" w:rsidRDefault="00232B52" w:rsidP="00C544B9">
            <w:pPr>
              <w:rPr>
                <w:rFonts w:ascii="Bookman Old Style" w:hAnsi="Bookman Old Style"/>
                <w:sz w:val="21"/>
                <w:szCs w:val="21"/>
              </w:rPr>
            </w:pPr>
            <w:r w:rsidRPr="001629F1">
              <w:rPr>
                <w:rFonts w:ascii="Bookman Old Style" w:hAnsi="Bookman Old Style"/>
                <w:color w:val="000000" w:themeColor="text1"/>
                <w:sz w:val="21"/>
                <w:szCs w:val="21"/>
              </w:rPr>
              <w:t xml:space="preserve">     </w:t>
            </w:r>
            <w:r w:rsidR="003C149B" w:rsidRPr="001629F1">
              <w:rPr>
                <w:rFonts w:ascii="Bookman Old Style" w:hAnsi="Bookman Old Style"/>
                <w:color w:val="000000" w:themeColor="text1"/>
                <w:sz w:val="21"/>
                <w:szCs w:val="21"/>
              </w:rPr>
              <w:t xml:space="preserve">Computation of probabilities using various distributions Binomial, Poisson and Normal </w:t>
            </w:r>
          </w:p>
          <w:p w:rsidR="00242B43" w:rsidRDefault="00242B43" w:rsidP="00C544B9">
            <w:pPr>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Unit V:</w:t>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Pr="001629F1">
              <w:rPr>
                <w:rFonts w:ascii="Bookman Old Style" w:hAnsi="Bookman Old Style"/>
                <w:b/>
                <w:bCs/>
                <w:sz w:val="21"/>
                <w:szCs w:val="21"/>
              </w:rPr>
              <w:tab/>
            </w:r>
            <w:r w:rsidR="00340728">
              <w:rPr>
                <w:rFonts w:ascii="Bookman Old Style" w:hAnsi="Bookman Old Style"/>
                <w:b/>
                <w:bCs/>
                <w:sz w:val="21"/>
                <w:szCs w:val="21"/>
              </w:rPr>
              <w:t xml:space="preserve">                                                          </w:t>
            </w:r>
            <w:r w:rsidR="00242B43">
              <w:rPr>
                <w:rFonts w:ascii="Bookman Old Style" w:hAnsi="Bookman Old Style"/>
                <w:b/>
                <w:bCs/>
                <w:sz w:val="21"/>
                <w:szCs w:val="21"/>
              </w:rPr>
              <w:t xml:space="preserve">    </w:t>
            </w:r>
            <w:r w:rsidR="00340728">
              <w:rPr>
                <w:rFonts w:ascii="Bookman Old Style" w:hAnsi="Bookman Old Style"/>
                <w:b/>
                <w:bCs/>
                <w:sz w:val="21"/>
                <w:szCs w:val="21"/>
              </w:rPr>
              <w:t xml:space="preserve"> </w:t>
            </w:r>
            <w:r w:rsidRPr="001629F1">
              <w:rPr>
                <w:rFonts w:ascii="Bookman Old Style" w:hAnsi="Bookman Old Style"/>
                <w:b/>
                <w:bCs/>
                <w:sz w:val="21"/>
                <w:szCs w:val="21"/>
              </w:rPr>
              <w:t>Hours: 5</w:t>
            </w:r>
          </w:p>
          <w:p w:rsidR="003C149B" w:rsidRPr="001629F1" w:rsidRDefault="003C149B" w:rsidP="00C544B9">
            <w:pPr>
              <w:rPr>
                <w:rFonts w:ascii="Bookman Old Style" w:hAnsi="Bookman Old Style"/>
                <w:sz w:val="21"/>
                <w:szCs w:val="21"/>
              </w:rPr>
            </w:pPr>
            <w:r w:rsidRPr="001629F1">
              <w:rPr>
                <w:rFonts w:ascii="Bookman Old Style" w:hAnsi="Bookman Old Style"/>
                <w:color w:val="000000" w:themeColor="text1"/>
                <w:sz w:val="21"/>
                <w:szCs w:val="21"/>
              </w:rPr>
              <w:t>selection of samples using various sampling techniques, methods and procedures</w:t>
            </w:r>
            <w:r w:rsidRPr="001629F1">
              <w:rPr>
                <w:rFonts w:ascii="Bookman Old Style" w:hAnsi="Bookman Old Style"/>
                <w:sz w:val="21"/>
                <w:szCs w:val="21"/>
              </w:rPr>
              <w:t>.</w:t>
            </w:r>
          </w:p>
          <w:p w:rsidR="003C149B" w:rsidRPr="001629F1" w:rsidRDefault="003C149B" w:rsidP="00C544B9">
            <w:pPr>
              <w:rPr>
                <w:rFonts w:ascii="Bookman Old Style" w:hAnsi="Bookman Old Style"/>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Course Outcomes</w:t>
            </w:r>
          </w:p>
          <w:p w:rsidR="003C149B" w:rsidRPr="001629F1" w:rsidRDefault="003C149B" w:rsidP="00C544B9">
            <w:pPr>
              <w:rPr>
                <w:rFonts w:ascii="Bookman Old Style" w:hAnsi="Bookman Old Style"/>
                <w:b/>
                <w:bCs/>
                <w:sz w:val="21"/>
                <w:szCs w:val="21"/>
              </w:rPr>
            </w:pPr>
            <w:r w:rsidRPr="001629F1">
              <w:rPr>
                <w:rFonts w:ascii="Bookman Old Style" w:hAnsi="Bookman Old Style"/>
                <w:sz w:val="21"/>
                <w:szCs w:val="21"/>
              </w:rPr>
              <w:t xml:space="preserve">        At the end of the course, the student will be able to:</w:t>
            </w:r>
          </w:p>
          <w:p w:rsidR="003C149B" w:rsidRPr="001629F1" w:rsidRDefault="003C149B" w:rsidP="00C544B9">
            <w:pPr>
              <w:rPr>
                <w:rFonts w:ascii="Bookman Old Style" w:hAnsi="Bookman Old Style"/>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various concepts of statistical tests and to apply large sample tests.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Apply the exact tests for research problems.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Apply the various chi-square tests.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Apply the multiple regression analysis and multivariate tests for real life problems.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Apply the non-parametric tests for sample data.</w:t>
                  </w:r>
                </w:p>
              </w:tc>
            </w:tr>
          </w:tbl>
          <w:p w:rsidR="003C149B" w:rsidRPr="001629F1" w:rsidRDefault="003C149B" w:rsidP="00C544B9">
            <w:pPr>
              <w:rPr>
                <w:rFonts w:ascii="Bookman Old Style" w:hAnsi="Bookman Old Style"/>
                <w:b/>
                <w:bCs/>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Text Books (In API Style)</w:t>
            </w:r>
          </w:p>
          <w:p w:rsidR="003C149B" w:rsidRPr="001629F1" w:rsidRDefault="003C149B" w:rsidP="00C544B9">
            <w:pPr>
              <w:rPr>
                <w:rFonts w:ascii="Bookman Old Style" w:hAnsi="Bookman Old Style"/>
                <w:b/>
                <w:bCs/>
                <w:sz w:val="21"/>
                <w:szCs w:val="21"/>
              </w:rPr>
            </w:pPr>
          </w:p>
          <w:p w:rsidR="008F44E0" w:rsidRPr="001629F1" w:rsidRDefault="003C149B" w:rsidP="00812500">
            <w:pPr>
              <w:pStyle w:val="NormalWeb"/>
              <w:numPr>
                <w:ilvl w:val="0"/>
                <w:numId w:val="29"/>
              </w:numPr>
              <w:spacing w:before="0" w:beforeAutospacing="0" w:after="0" w:afterAutospacing="0"/>
              <w:ind w:right="710"/>
              <w:rPr>
                <w:rFonts w:ascii="Bookman Old Style" w:hAnsi="Bookman Old Style"/>
                <w:color w:val="000000" w:themeColor="text1"/>
                <w:sz w:val="21"/>
                <w:szCs w:val="21"/>
              </w:rPr>
            </w:pPr>
            <w:r w:rsidRPr="001629F1">
              <w:rPr>
                <w:rFonts w:ascii="Bookman Old Style" w:hAnsi="Bookman Old Style"/>
                <w:color w:val="000000" w:themeColor="text1"/>
                <w:sz w:val="21"/>
                <w:szCs w:val="21"/>
              </w:rPr>
              <w:t>Purohit, S. G., Gore, S. D., and Deshmukh, S. R. (2009). Statistics Using R, Narosa</w:t>
            </w:r>
            <w:r w:rsidR="00812500">
              <w:rPr>
                <w:rFonts w:ascii="Bookman Old Style" w:hAnsi="Bookman Old Style"/>
                <w:color w:val="000000" w:themeColor="text1"/>
                <w:sz w:val="21"/>
                <w:szCs w:val="21"/>
              </w:rPr>
              <w:t xml:space="preserve"> </w:t>
            </w:r>
            <w:r w:rsidR="00812500" w:rsidRPr="001629F1">
              <w:rPr>
                <w:rFonts w:ascii="Bookman Old Style" w:hAnsi="Bookman Old Style"/>
                <w:color w:val="000000" w:themeColor="text1"/>
                <w:sz w:val="21"/>
                <w:szCs w:val="21"/>
              </w:rPr>
              <w:t>Publishing House, New</w:t>
            </w:r>
            <w:r w:rsidR="00812500">
              <w:rPr>
                <w:rFonts w:ascii="Bookman Old Style" w:hAnsi="Bookman Old Style"/>
                <w:color w:val="000000" w:themeColor="text1"/>
                <w:sz w:val="21"/>
                <w:szCs w:val="21"/>
              </w:rPr>
              <w:t xml:space="preserve"> </w:t>
            </w:r>
            <w:r w:rsidR="00812500" w:rsidRPr="001629F1">
              <w:rPr>
                <w:rFonts w:ascii="Bookman Old Style" w:hAnsi="Bookman Old Style"/>
                <w:color w:val="000000" w:themeColor="text1"/>
                <w:sz w:val="21"/>
                <w:szCs w:val="21"/>
              </w:rPr>
              <w:t>Delhi.</w:t>
            </w:r>
            <w:r w:rsidRPr="001629F1">
              <w:rPr>
                <w:rFonts w:ascii="Bookman Old Style" w:hAnsi="Bookman Old Style"/>
                <w:color w:val="000000" w:themeColor="text1"/>
                <w:sz w:val="21"/>
                <w:szCs w:val="21"/>
              </w:rPr>
              <w:t xml:space="preserve"> </w:t>
            </w:r>
            <w:r w:rsidR="008F44E0" w:rsidRPr="001629F1">
              <w:rPr>
                <w:rFonts w:ascii="Bookman Old Style" w:hAnsi="Bookman Old Style"/>
                <w:color w:val="000000" w:themeColor="text1"/>
                <w:sz w:val="21"/>
                <w:szCs w:val="21"/>
              </w:rPr>
              <w:t xml:space="preserve">  </w:t>
            </w:r>
          </w:p>
          <w:p w:rsidR="003C149B" w:rsidRPr="001629F1" w:rsidRDefault="003C149B" w:rsidP="00C544B9">
            <w:pPr>
              <w:pStyle w:val="NormalWeb"/>
              <w:spacing w:before="0" w:beforeAutospacing="0" w:after="0" w:afterAutospacing="0"/>
              <w:ind w:left="-192" w:right="710" w:firstLine="197"/>
              <w:rPr>
                <w:rFonts w:ascii="Bookman Old Style" w:hAnsi="Bookman Old Style"/>
                <w:color w:val="000000" w:themeColor="text1"/>
                <w:sz w:val="21"/>
                <w:szCs w:val="21"/>
              </w:rPr>
            </w:pPr>
            <w:r w:rsidRPr="001629F1">
              <w:rPr>
                <w:rFonts w:ascii="Bookman Old Style" w:hAnsi="Bookman Old Style"/>
                <w:color w:val="000000" w:themeColor="text1"/>
                <w:sz w:val="21"/>
                <w:szCs w:val="21"/>
              </w:rPr>
              <w:t> </w:t>
            </w:r>
          </w:p>
          <w:p w:rsidR="003C149B" w:rsidRPr="001629F1" w:rsidRDefault="003C149B" w:rsidP="00C544B9">
            <w:pPr>
              <w:rPr>
                <w:rFonts w:ascii="Bookman Old Style" w:hAnsi="Bookman Old Style"/>
                <w:sz w:val="21"/>
                <w:szCs w:val="21"/>
              </w:rPr>
            </w:pPr>
          </w:p>
          <w:p w:rsidR="003C149B" w:rsidRPr="001629F1" w:rsidRDefault="008F44E0" w:rsidP="00C544B9">
            <w:pPr>
              <w:rPr>
                <w:rFonts w:ascii="Bookman Old Style" w:hAnsi="Bookman Old Style"/>
                <w:sz w:val="21"/>
                <w:szCs w:val="21"/>
              </w:rPr>
            </w:pPr>
            <w:r w:rsidRPr="001629F1">
              <w:rPr>
                <w:rFonts w:ascii="Bookman Old Style" w:hAnsi="Bookman Old Style"/>
                <w:sz w:val="21"/>
                <w:szCs w:val="21"/>
              </w:rPr>
              <w:lastRenderedPageBreak/>
              <w:t xml:space="preserve"> </w:t>
            </w:r>
          </w:p>
          <w:p w:rsidR="003C149B" w:rsidRPr="001629F1" w:rsidRDefault="003C149B" w:rsidP="00C544B9">
            <w:pPr>
              <w:spacing w:line="276" w:lineRule="auto"/>
              <w:rPr>
                <w:rFonts w:ascii="Bookman Old Style" w:hAnsi="Bookman Old Style"/>
                <w:sz w:val="21"/>
                <w:szCs w:val="21"/>
              </w:rPr>
            </w:pPr>
            <w:r w:rsidRPr="001629F1">
              <w:rPr>
                <w:rFonts w:ascii="Bookman Old Style" w:hAnsi="Bookman Old Style"/>
                <w:b/>
                <w:bCs/>
                <w:sz w:val="21"/>
                <w:szCs w:val="21"/>
              </w:rPr>
              <w:t>Outcome Mapping</w:t>
            </w:r>
          </w:p>
          <w:p w:rsidR="003C149B" w:rsidRPr="001629F1" w:rsidRDefault="003C149B" w:rsidP="00C544B9">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C544B9">
            <w:pPr>
              <w:rPr>
                <w:rFonts w:ascii="Bookman Old Style" w:hAnsi="Bookman Old Style"/>
                <w:sz w:val="21"/>
                <w:szCs w:val="21"/>
              </w:rPr>
            </w:pPr>
          </w:p>
          <w:p w:rsidR="003C149B" w:rsidRPr="001629F1" w:rsidRDefault="003C149B" w:rsidP="00C544B9">
            <w:pPr>
              <w:rPr>
                <w:rFonts w:ascii="Bookman Old Style" w:hAnsi="Bookman Old Style"/>
                <w:sz w:val="21"/>
                <w:szCs w:val="21"/>
              </w:rPr>
            </w:pPr>
          </w:p>
          <w:p w:rsidR="003C149B" w:rsidRPr="001629F1" w:rsidRDefault="003C149B" w:rsidP="00C544B9">
            <w:pPr>
              <w:rPr>
                <w:rFonts w:ascii="Bookman Old Style" w:hAnsi="Bookman Old Style"/>
                <w:sz w:val="21"/>
                <w:szCs w:val="21"/>
              </w:rPr>
            </w:pPr>
          </w:p>
          <w:p w:rsidR="003C149B" w:rsidRPr="001629F1" w:rsidRDefault="003C149B" w:rsidP="00562779">
            <w:pPr>
              <w:spacing w:line="276" w:lineRule="auto"/>
              <w:rPr>
                <w:rFonts w:ascii="Bookman Old Style" w:hAnsi="Bookman Old Style"/>
                <w:sz w:val="21"/>
                <w:szCs w:val="21"/>
              </w:rPr>
            </w:pPr>
          </w:p>
        </w:tc>
      </w:tr>
      <w:tr w:rsidR="00340728" w:rsidRPr="001629F1" w:rsidTr="00C544B9">
        <w:tc>
          <w:tcPr>
            <w:tcW w:w="9782" w:type="dxa"/>
          </w:tcPr>
          <w:p w:rsidR="00340728" w:rsidRPr="001629F1" w:rsidRDefault="00340728" w:rsidP="00C544B9">
            <w:pPr>
              <w:rPr>
                <w:rFonts w:ascii="Bookman Old Style" w:hAnsi="Bookman Old Style"/>
                <w:sz w:val="21"/>
                <w:szCs w:val="21"/>
              </w:rPr>
            </w:pPr>
          </w:p>
        </w:tc>
      </w:tr>
      <w:tr w:rsidR="00340728" w:rsidRPr="001629F1" w:rsidTr="00C544B9">
        <w:tc>
          <w:tcPr>
            <w:tcW w:w="9782" w:type="dxa"/>
          </w:tcPr>
          <w:p w:rsidR="00340728" w:rsidRPr="001629F1" w:rsidRDefault="00340728" w:rsidP="00C544B9">
            <w:pPr>
              <w:rPr>
                <w:rFonts w:ascii="Bookman Old Style" w:hAnsi="Bookman Old Style"/>
                <w:sz w:val="21"/>
                <w:szCs w:val="21"/>
              </w:rPr>
            </w:pPr>
          </w:p>
        </w:tc>
      </w:tr>
      <w:tr w:rsidR="00340728" w:rsidRPr="001629F1" w:rsidTr="00C544B9">
        <w:tc>
          <w:tcPr>
            <w:tcW w:w="9782" w:type="dxa"/>
          </w:tcPr>
          <w:p w:rsidR="00340728" w:rsidRPr="001629F1" w:rsidRDefault="00340728" w:rsidP="00C544B9">
            <w:pPr>
              <w:rPr>
                <w:rFonts w:ascii="Bookman Old Style" w:hAnsi="Bookman Old Style"/>
                <w:sz w:val="21"/>
                <w:szCs w:val="21"/>
              </w:rPr>
            </w:pPr>
          </w:p>
        </w:tc>
      </w:tr>
    </w:tbl>
    <w:p w:rsidR="00DA2F4A" w:rsidRDefault="00DA2F4A">
      <w:r>
        <w:br w:type="page"/>
      </w:r>
    </w:p>
    <w:tbl>
      <w:tblPr>
        <w:tblStyle w:val="TableGrid"/>
        <w:tblW w:w="9782" w:type="dxa"/>
        <w:tblInd w:w="-318" w:type="dxa"/>
        <w:tblLook w:val="04A0" w:firstRow="1" w:lastRow="0" w:firstColumn="1" w:lastColumn="0" w:noHBand="0" w:noVBand="1"/>
      </w:tblPr>
      <w:tblGrid>
        <w:gridCol w:w="1721"/>
        <w:gridCol w:w="5329"/>
        <w:gridCol w:w="2732"/>
      </w:tblGrid>
      <w:tr w:rsidR="003C149B" w:rsidRPr="001629F1" w:rsidTr="00C544B9">
        <w:tc>
          <w:tcPr>
            <w:tcW w:w="1721"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329"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22USTAC51: STATISTICAL INFERENCE I</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COURSE – VI)</w:t>
            </w:r>
          </w:p>
        </w:tc>
        <w:tc>
          <w:tcPr>
            <w:tcW w:w="2732"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HOURS:4/week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1. To enable the students to understand the sampling distributions. and </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apply various estimation procedures.</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DA2F4A">
      <w:pPr>
        <w:spacing w:line="240" w:lineRule="auto"/>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Sampling distributions - concept - distributions of mean and variance from Normal population. Sampling distributions: Chi-square, Student’s t and F distributions - Derivation of their density functions and their properties</w:t>
      </w:r>
    </w:p>
    <w:p w:rsidR="003C149B" w:rsidRPr="001629F1" w:rsidRDefault="003C149B" w:rsidP="00DA2F4A">
      <w:pPr>
        <w:spacing w:line="240" w:lineRule="auto"/>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II: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Point Estimation - Problem of Point estimation - Properties of estimators- Consistency and Efficiency of an estimator. Sufficiency of a statistic - Neyman- Fisher factorization theorem (discrete case) - Simple problems.</w:t>
      </w:r>
    </w:p>
    <w:p w:rsidR="003C149B" w:rsidRPr="001629F1" w:rsidRDefault="003C149B" w:rsidP="00DA2F4A">
      <w:pPr>
        <w:spacing w:line="240" w:lineRule="auto"/>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III: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Unbiasedness - Properties, MVUE, BLUE, Rao - Blackwell theorem -Sufficiency and completeness, Lehman- Scheffe theorem, Cramer- Rao inequality - simple problems.</w:t>
      </w:r>
    </w:p>
    <w:p w:rsidR="003C149B" w:rsidRPr="001629F1" w:rsidRDefault="003C149B" w:rsidP="00DA2F4A">
      <w:pPr>
        <w:spacing w:line="240" w:lineRule="auto"/>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IV: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Methods of estimation: Method of Moments, Method of Maximum Likelihood, Method of minimum chi-square, Method of modified minimum chi-square, method of least squares-properties of estimators obtained by these methods -simple problems.</w:t>
      </w:r>
    </w:p>
    <w:p w:rsidR="003C149B" w:rsidRPr="001629F1" w:rsidRDefault="003C149B" w:rsidP="00DA2F4A">
      <w:pPr>
        <w:spacing w:line="240" w:lineRule="auto"/>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V: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Interval Estimation - Confidence Interval for proportions, mean(s), variance, and variance ratio based on chi square, student's t, F and Normal distributions. Tests of significance: concepts - tests based on normal, t, F, and Chi Square.</w:t>
      </w:r>
    </w:p>
    <w:p w:rsidR="003C149B" w:rsidRPr="001629F1" w:rsidRDefault="003C149B" w:rsidP="00DA2F4A">
      <w:pPr>
        <w:spacing w:line="240" w:lineRule="auto"/>
        <w:rPr>
          <w:rFonts w:ascii="Bookman Old Style" w:hAnsi="Bookman Old Style" w:cs="Times New Roman"/>
          <w:b/>
          <w:bCs/>
          <w:sz w:val="21"/>
          <w:szCs w:val="21"/>
        </w:rPr>
      </w:pPr>
      <w:r w:rsidRPr="001629F1">
        <w:rPr>
          <w:rFonts w:ascii="Bookman Old Style" w:hAnsi="Bookman Old Style" w:cs="Times New Roman"/>
          <w:b/>
          <w:bCs/>
          <w:sz w:val="21"/>
          <w:szCs w:val="21"/>
        </w:rPr>
        <w:t>Course Outcomes</w:t>
      </w:r>
    </w:p>
    <w:p w:rsidR="003C149B" w:rsidRPr="001629F1" w:rsidRDefault="003C149B" w:rsidP="00DA2F4A">
      <w:pPr>
        <w:spacing w:line="240" w:lineRule="auto"/>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Study the sampling distribution and their concept.</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2.Understand point estimation and their properties.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concept of unbiasedness.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Understand the method of estimation.</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Understand interval estimation.</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1. Mood, AM.,Graybill, F.A. and Boes, D.C. (1974).</w:t>
            </w:r>
            <w:r w:rsidRPr="001629F1">
              <w:rPr>
                <w:rFonts w:ascii="Bookman Old Style" w:hAnsi="Bookman Old Style"/>
                <w:i/>
                <w:iCs/>
                <w:sz w:val="21"/>
                <w:szCs w:val="21"/>
              </w:rPr>
              <w:t>Introduction to the Theory of Statistics</w:t>
            </w:r>
            <w:r w:rsidRPr="001629F1">
              <w:rPr>
                <w:rFonts w:ascii="Bookman Old Style" w:hAnsi="Bookman Old Style"/>
                <w:sz w:val="21"/>
                <w:szCs w:val="21"/>
              </w:rPr>
              <w:t>,      McGraw Hill.</w:t>
            </w:r>
          </w:p>
        </w:tc>
      </w:tr>
      <w:tr w:rsidR="003C149B" w:rsidRPr="001629F1" w:rsidTr="00C544B9">
        <w:tc>
          <w:tcPr>
            <w:tcW w:w="9576" w:type="dxa"/>
          </w:tcPr>
          <w:p w:rsidR="003C149B" w:rsidRPr="001629F1" w:rsidRDefault="003C149B" w:rsidP="00DA2F4A">
            <w:pPr>
              <w:spacing w:line="276" w:lineRule="auto"/>
              <w:ind w:left="360"/>
              <w:rPr>
                <w:rFonts w:ascii="Bookman Old Style" w:hAnsi="Bookman Old Style"/>
                <w:sz w:val="21"/>
                <w:szCs w:val="21"/>
              </w:rPr>
            </w:pPr>
            <w:r w:rsidRPr="001629F1">
              <w:rPr>
                <w:rFonts w:ascii="Bookman Old Style" w:hAnsi="Bookman Old Style"/>
                <w:sz w:val="21"/>
                <w:szCs w:val="21"/>
              </w:rPr>
              <w:t>2. Hogg R.V. and Craig, A.T. (1972).</w:t>
            </w:r>
            <w:r w:rsidRPr="001629F1">
              <w:rPr>
                <w:rFonts w:ascii="Bookman Old Style" w:hAnsi="Bookman Old Style"/>
                <w:i/>
                <w:iCs/>
                <w:sz w:val="21"/>
                <w:szCs w:val="21"/>
              </w:rPr>
              <w:t>Introduction to Mathematical Statistics</w:t>
            </w:r>
            <w:r w:rsidRPr="001629F1">
              <w:rPr>
                <w:rFonts w:ascii="Bookman Old Style" w:hAnsi="Bookman Old Style"/>
                <w:sz w:val="21"/>
                <w:szCs w:val="21"/>
              </w:rPr>
              <w:t>, 3rd edition,      Academic Press, USA.</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Goon, A.M. Gupta, M.K., and Das Gupta, B. (1980).</w:t>
            </w:r>
            <w:r w:rsidRPr="001629F1">
              <w:rPr>
                <w:rFonts w:ascii="Bookman Old Style" w:hAnsi="Bookman Old Style"/>
                <w:i/>
                <w:iCs/>
                <w:sz w:val="21"/>
                <w:szCs w:val="21"/>
              </w:rPr>
              <w:t>An outline of statistical theory</w:t>
            </w:r>
            <w:r w:rsidRPr="001629F1">
              <w:rPr>
                <w:rFonts w:ascii="Bookman Old Style" w:hAnsi="Bookman Old Style"/>
                <w:sz w:val="21"/>
                <w:szCs w:val="21"/>
              </w:rPr>
              <w:t>, Vol.I, 6</w:t>
            </w:r>
            <w:r w:rsidRPr="001629F1">
              <w:rPr>
                <w:rFonts w:ascii="Bookman Old Style" w:hAnsi="Bookman Old Style"/>
                <w:sz w:val="21"/>
                <w:szCs w:val="21"/>
                <w:vertAlign w:val="superscript"/>
              </w:rPr>
              <w:t>th</w:t>
            </w:r>
            <w:r w:rsidRPr="001629F1">
              <w:rPr>
                <w:rFonts w:ascii="Bookman Old Style" w:hAnsi="Bookman Old Style"/>
                <w:sz w:val="21"/>
                <w:szCs w:val="21"/>
              </w:rPr>
              <w:t>revised ed. World Press limited, Calcutta.</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Rohatgi, V.K. (1984).</w:t>
            </w:r>
            <w:r w:rsidRPr="001629F1">
              <w:rPr>
                <w:rFonts w:ascii="Bookman Old Style" w:hAnsi="Bookman Old Style"/>
                <w:i/>
                <w:iCs/>
                <w:sz w:val="21"/>
                <w:szCs w:val="21"/>
              </w:rPr>
              <w:t>AnIntroduction to Probability Theory and Mathematical Statistics</w:t>
            </w:r>
            <w:r w:rsidRPr="001629F1">
              <w:rPr>
                <w:rFonts w:ascii="Bookman Old Style" w:hAnsi="Bookman Old Style"/>
                <w:sz w:val="21"/>
                <w:szCs w:val="21"/>
              </w:rPr>
              <w:t>, WileyEastern.</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Spiegal, M.R. (1982).</w:t>
            </w:r>
            <w:r w:rsidRPr="001629F1">
              <w:rPr>
                <w:rFonts w:ascii="Bookman Old Style" w:hAnsi="Bookman Old Style"/>
                <w:i/>
                <w:iCs/>
                <w:sz w:val="21"/>
                <w:szCs w:val="21"/>
              </w:rPr>
              <w:t>Theory and Problems of Probability and Statistics</w:t>
            </w:r>
            <w:r w:rsidRPr="001629F1">
              <w:rPr>
                <w:rFonts w:ascii="Bookman Old Style" w:hAnsi="Bookman Old Style"/>
                <w:sz w:val="21"/>
                <w:szCs w:val="21"/>
              </w:rPr>
              <w:t>, Schaum's outline      series, McGraw Hill</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C544B9">
        <w:tc>
          <w:tcPr>
            <w:tcW w:w="9576" w:type="dxa"/>
          </w:tcPr>
          <w:p w:rsidR="003C149B" w:rsidRPr="001629F1" w:rsidRDefault="00FE3EF6" w:rsidP="00C544B9">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Hoel, P.G. (1971).</w:t>
            </w:r>
            <w:r w:rsidR="003C149B" w:rsidRPr="001629F1">
              <w:rPr>
                <w:rFonts w:ascii="Bookman Old Style" w:hAnsi="Bookman Old Style"/>
                <w:i/>
                <w:iCs/>
                <w:sz w:val="21"/>
                <w:szCs w:val="21"/>
              </w:rPr>
              <w:t>Introduction to Mathematical Statistics</w:t>
            </w:r>
            <w:r w:rsidR="003C149B" w:rsidRPr="001629F1">
              <w:rPr>
                <w:rFonts w:ascii="Bookman Old Style" w:hAnsi="Bookman Old Style"/>
                <w:sz w:val="21"/>
                <w:szCs w:val="21"/>
              </w:rPr>
              <w:t>, Asia Publishing House.</w:t>
            </w:r>
          </w:p>
        </w:tc>
      </w:tr>
      <w:tr w:rsidR="003C149B" w:rsidRPr="001629F1" w:rsidTr="00C544B9">
        <w:tc>
          <w:tcPr>
            <w:tcW w:w="9576" w:type="dxa"/>
          </w:tcPr>
          <w:p w:rsidR="003C149B" w:rsidRPr="001629F1" w:rsidRDefault="00FE3EF6"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Degroot, M.H. (1975).</w:t>
            </w:r>
            <w:r w:rsidR="003C149B" w:rsidRPr="001629F1">
              <w:rPr>
                <w:rFonts w:ascii="Bookman Old Style" w:hAnsi="Bookman Old Style"/>
                <w:i/>
                <w:iCs/>
                <w:sz w:val="21"/>
                <w:szCs w:val="21"/>
              </w:rPr>
              <w:t>Probability and Statistics</w:t>
            </w:r>
            <w:r w:rsidR="003C149B" w:rsidRPr="001629F1">
              <w:rPr>
                <w:rFonts w:ascii="Bookman Old Style" w:hAnsi="Bookman Old Style"/>
                <w:sz w:val="21"/>
                <w:szCs w:val="21"/>
              </w:rPr>
              <w:t>, Addison – Wesley.</w:t>
            </w:r>
          </w:p>
          <w:p w:rsidR="003C149B" w:rsidRPr="001629F1" w:rsidRDefault="003C149B" w:rsidP="00C544B9">
            <w:pPr>
              <w:spacing w:line="276" w:lineRule="auto"/>
              <w:ind w:left="360"/>
              <w:rPr>
                <w:rFonts w:ascii="Bookman Old Style" w:hAnsi="Bookman Old Style"/>
                <w:sz w:val="21"/>
                <w:szCs w:val="21"/>
              </w:rPr>
            </w:pPr>
          </w:p>
        </w:tc>
      </w:tr>
    </w:tbl>
    <w:p w:rsidR="00DA2F4A" w:rsidRDefault="003C149B" w:rsidP="003C149B">
      <w:pPr>
        <w:rPr>
          <w:rFonts w:ascii="Bookman Old Style" w:hAnsi="Bookman Old Style" w:cs="Times New Roman"/>
          <w:b/>
          <w:sz w:val="21"/>
          <w:szCs w:val="21"/>
        </w:rPr>
      </w:pPr>
      <w:r w:rsidRPr="001629F1">
        <w:rPr>
          <w:rFonts w:ascii="Bookman Old Style" w:hAnsi="Bookman Old Style" w:cs="Times New Roman"/>
          <w:b/>
          <w:sz w:val="21"/>
          <w:szCs w:val="21"/>
        </w:rPr>
        <w:t xml:space="preserve"> </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b/>
          <w:sz w:val="21"/>
          <w:szCs w:val="21"/>
        </w:rPr>
        <w:t xml:space="preserve"> MAPPING WITH PROGRAMME OUTCOMES</w:t>
      </w:r>
    </w:p>
    <w:tbl>
      <w:tblPr>
        <w:tblStyle w:val="TableGrid"/>
        <w:tblW w:w="0" w:type="auto"/>
        <w:tblLook w:val="04A0" w:firstRow="1" w:lastRow="0" w:firstColumn="1" w:lastColumn="0" w:noHBand="0" w:noVBand="1"/>
      </w:tblPr>
      <w:tblGrid>
        <w:gridCol w:w="1482"/>
        <w:gridCol w:w="1476"/>
        <w:gridCol w:w="1476"/>
        <w:gridCol w:w="1476"/>
        <w:gridCol w:w="1476"/>
        <w:gridCol w:w="1476"/>
      </w:tblGrid>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PO4</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CO4</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CO5</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3C149B">
      <w:pPr>
        <w:pStyle w:val="ListParagraph"/>
        <w:spacing w:before="240"/>
        <w:rPr>
          <w:rFonts w:ascii="Bookman Old Style" w:hAnsi="Bookman Old Style"/>
          <w:sz w:val="21"/>
          <w:szCs w:val="21"/>
        </w:rPr>
      </w:pPr>
      <w:r w:rsidRPr="001629F1">
        <w:rPr>
          <w:rFonts w:ascii="Bookman Old Style" w:hAnsi="Bookman Old Style"/>
          <w:b/>
          <w:sz w:val="21"/>
          <w:szCs w:val="21"/>
        </w:rPr>
        <w:t>1:</w:t>
      </w:r>
      <w:r w:rsidRPr="001629F1">
        <w:rPr>
          <w:rFonts w:ascii="Bookman Old Style" w:hAnsi="Bookman Old Style"/>
          <w:sz w:val="21"/>
          <w:szCs w:val="21"/>
        </w:rPr>
        <w:t xml:space="preserve"> Low; </w:t>
      </w:r>
      <w:r w:rsidRPr="001629F1">
        <w:rPr>
          <w:rFonts w:ascii="Bookman Old Style" w:hAnsi="Bookman Old Style"/>
          <w:b/>
          <w:sz w:val="21"/>
          <w:szCs w:val="21"/>
        </w:rPr>
        <w:t>2:</w:t>
      </w:r>
      <w:r w:rsidRPr="001629F1">
        <w:rPr>
          <w:rFonts w:ascii="Bookman Old Style" w:hAnsi="Bookman Old Style"/>
          <w:sz w:val="21"/>
          <w:szCs w:val="21"/>
        </w:rPr>
        <w:t xml:space="preserve"> Moderate; </w:t>
      </w:r>
      <w:r w:rsidRPr="001629F1">
        <w:rPr>
          <w:rFonts w:ascii="Bookman Old Style" w:hAnsi="Bookman Old Style"/>
          <w:b/>
          <w:sz w:val="21"/>
          <w:szCs w:val="21"/>
        </w:rPr>
        <w:t xml:space="preserve">3: </w:t>
      </w:r>
      <w:r w:rsidRPr="001629F1">
        <w:rPr>
          <w:rFonts w:ascii="Bookman Old Style" w:hAnsi="Bookman Old Style"/>
          <w:sz w:val="21"/>
          <w:szCs w:val="21"/>
        </w:rPr>
        <w:t>High</w:t>
      </w: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DA2F4A" w:rsidRDefault="00DA2F4A">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3"/>
        <w:gridCol w:w="5118"/>
        <w:gridCol w:w="1901"/>
      </w:tblGrid>
      <w:tr w:rsidR="001431BB" w:rsidRPr="001629F1" w:rsidTr="00AD6420">
        <w:tc>
          <w:tcPr>
            <w:tcW w:w="1863" w:type="dxa"/>
            <w:tcBorders>
              <w:top w:val="single" w:sz="4" w:space="0" w:color="auto"/>
              <w:left w:val="single" w:sz="4" w:space="0" w:color="auto"/>
              <w:bottom w:val="single" w:sz="4" w:space="0" w:color="auto"/>
              <w:right w:val="single" w:sz="4" w:space="0" w:color="auto"/>
            </w:tcBorders>
            <w:hideMark/>
          </w:tcPr>
          <w:p w:rsidR="001431BB" w:rsidRPr="001629F1" w:rsidRDefault="001431BB" w:rsidP="00AD6420">
            <w:pPr>
              <w:rPr>
                <w:rFonts w:ascii="Bookman Old Style" w:hAnsi="Bookman Old Style"/>
                <w:b/>
                <w:sz w:val="21"/>
                <w:szCs w:val="21"/>
              </w:rPr>
            </w:pPr>
            <w:r w:rsidRPr="001629F1">
              <w:rPr>
                <w:rFonts w:ascii="Bookman Old Style" w:hAnsi="Bookman Old Style"/>
                <w:b/>
                <w:sz w:val="21"/>
                <w:szCs w:val="21"/>
              </w:rPr>
              <w:t>SEMESTER: V</w:t>
            </w:r>
          </w:p>
          <w:p w:rsidR="001431BB" w:rsidRPr="001629F1" w:rsidRDefault="001431BB" w:rsidP="00AD6420">
            <w:pPr>
              <w:rPr>
                <w:rFonts w:ascii="Bookman Old Style" w:hAnsi="Bookman Old Style"/>
                <w:b/>
                <w:sz w:val="21"/>
                <w:szCs w:val="21"/>
              </w:rPr>
            </w:pPr>
            <w:r w:rsidRPr="001629F1">
              <w:rPr>
                <w:rFonts w:ascii="Bookman Old Style" w:hAnsi="Bookman Old Style"/>
                <w:b/>
                <w:sz w:val="21"/>
                <w:szCs w:val="21"/>
              </w:rPr>
              <w:t>PART: III</w:t>
            </w:r>
          </w:p>
        </w:tc>
        <w:tc>
          <w:tcPr>
            <w:tcW w:w="5329" w:type="dxa"/>
            <w:tcBorders>
              <w:top w:val="single" w:sz="4" w:space="0" w:color="auto"/>
              <w:left w:val="single" w:sz="4" w:space="0" w:color="auto"/>
              <w:bottom w:val="single" w:sz="4" w:space="0" w:color="auto"/>
              <w:right w:val="single" w:sz="4" w:space="0" w:color="auto"/>
            </w:tcBorders>
            <w:hideMark/>
          </w:tcPr>
          <w:p w:rsidR="001431BB" w:rsidRPr="001629F1" w:rsidRDefault="001431BB" w:rsidP="00AD6420">
            <w:pPr>
              <w:jc w:val="center"/>
              <w:rPr>
                <w:rFonts w:ascii="Bookman Old Style" w:hAnsi="Bookman Old Style"/>
                <w:b/>
                <w:sz w:val="21"/>
                <w:szCs w:val="21"/>
              </w:rPr>
            </w:pPr>
            <w:r w:rsidRPr="001629F1">
              <w:rPr>
                <w:rFonts w:ascii="Bookman Old Style" w:hAnsi="Bookman Old Style"/>
                <w:b/>
                <w:sz w:val="21"/>
                <w:szCs w:val="21"/>
              </w:rPr>
              <w:t>22USTAC5</w:t>
            </w:r>
            <w:r w:rsidR="00AD4753">
              <w:rPr>
                <w:rFonts w:ascii="Bookman Old Style" w:hAnsi="Bookman Old Style"/>
                <w:b/>
                <w:sz w:val="21"/>
                <w:szCs w:val="21"/>
              </w:rPr>
              <w:t>2</w:t>
            </w:r>
            <w:r w:rsidRPr="001629F1">
              <w:rPr>
                <w:rFonts w:ascii="Bookman Old Style" w:hAnsi="Bookman Old Style"/>
                <w:b/>
                <w:sz w:val="21"/>
                <w:szCs w:val="21"/>
              </w:rPr>
              <w:t>: STATISTICAL QUALITY CONTROL</w:t>
            </w:r>
          </w:p>
          <w:p w:rsidR="001431BB" w:rsidRPr="001629F1" w:rsidRDefault="001431BB" w:rsidP="00AD6420">
            <w:pPr>
              <w:jc w:val="center"/>
              <w:rPr>
                <w:rFonts w:ascii="Bookman Old Style" w:hAnsi="Bookman Old Style"/>
                <w:b/>
                <w:sz w:val="21"/>
                <w:szCs w:val="21"/>
              </w:rPr>
            </w:pPr>
            <w:r w:rsidRPr="001629F1">
              <w:rPr>
                <w:rFonts w:ascii="Bookman Old Style" w:hAnsi="Bookman Old Style"/>
                <w:b/>
                <w:sz w:val="21"/>
                <w:szCs w:val="21"/>
              </w:rPr>
              <w:t>(CORE COURSE – VII)</w:t>
            </w:r>
          </w:p>
        </w:tc>
        <w:tc>
          <w:tcPr>
            <w:tcW w:w="1827" w:type="dxa"/>
            <w:tcBorders>
              <w:top w:val="single" w:sz="4" w:space="0" w:color="auto"/>
              <w:left w:val="single" w:sz="4" w:space="0" w:color="auto"/>
              <w:bottom w:val="single" w:sz="4" w:space="0" w:color="auto"/>
              <w:right w:val="single" w:sz="4" w:space="0" w:color="auto"/>
            </w:tcBorders>
            <w:hideMark/>
          </w:tcPr>
          <w:p w:rsidR="001431BB" w:rsidRPr="001629F1" w:rsidRDefault="001431BB" w:rsidP="00AD6420">
            <w:pPr>
              <w:rPr>
                <w:rFonts w:ascii="Bookman Old Style" w:hAnsi="Bookman Old Style"/>
                <w:b/>
                <w:sz w:val="21"/>
                <w:szCs w:val="21"/>
              </w:rPr>
            </w:pPr>
            <w:r w:rsidRPr="001629F1">
              <w:rPr>
                <w:rFonts w:ascii="Bookman Old Style" w:hAnsi="Bookman Old Style"/>
                <w:b/>
                <w:sz w:val="21"/>
                <w:szCs w:val="21"/>
              </w:rPr>
              <w:t>CREDIT:4</w:t>
            </w:r>
          </w:p>
          <w:p w:rsidR="001431BB" w:rsidRPr="001629F1" w:rsidRDefault="001431BB" w:rsidP="00AD6420">
            <w:pPr>
              <w:rPr>
                <w:rFonts w:ascii="Bookman Old Style" w:hAnsi="Bookman Old Style"/>
                <w:b/>
                <w:sz w:val="21"/>
                <w:szCs w:val="21"/>
              </w:rPr>
            </w:pPr>
            <w:r w:rsidRPr="001629F1">
              <w:rPr>
                <w:rFonts w:ascii="Bookman Old Style" w:hAnsi="Bookman Old Style"/>
                <w:b/>
                <w:sz w:val="21"/>
                <w:szCs w:val="21"/>
              </w:rPr>
              <w:t>HOURS:4/week</w:t>
            </w:r>
          </w:p>
        </w:tc>
      </w:tr>
    </w:tbl>
    <w:p w:rsidR="001431BB" w:rsidRPr="001629F1" w:rsidRDefault="001431BB" w:rsidP="001431BB">
      <w:pPr>
        <w:jc w:val="center"/>
        <w:rPr>
          <w:rFonts w:ascii="Bookman Old Style" w:hAnsi="Bookman Old Style" w:cs="Times New Roman"/>
          <w:sz w:val="21"/>
          <w:szCs w:val="21"/>
        </w:rPr>
      </w:pPr>
    </w:p>
    <w:p w:rsidR="001431BB" w:rsidRPr="001629F1" w:rsidRDefault="001431BB" w:rsidP="001431B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1. To understand the need of quality improvement, total quality management.</w:t>
            </w:r>
          </w:p>
        </w:tc>
      </w:tr>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2. To understand the need of statistical plots and tools such as SPC, CUSUM and ISO.</w:t>
            </w:r>
          </w:p>
        </w:tc>
      </w:tr>
    </w:tbl>
    <w:p w:rsidR="001431BB" w:rsidRPr="001629F1" w:rsidRDefault="001431BB" w:rsidP="001431BB">
      <w:pPr>
        <w:rPr>
          <w:rFonts w:ascii="Bookman Old Style" w:hAnsi="Bookman Old Style" w:cs="Times New Roman"/>
          <w:b/>
          <w:bCs/>
          <w:sz w:val="21"/>
          <w:szCs w:val="21"/>
        </w:rPr>
      </w:pPr>
    </w:p>
    <w:p w:rsidR="001431BB" w:rsidRPr="001629F1" w:rsidRDefault="001431BB" w:rsidP="001431B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sz w:val="21"/>
          <w:szCs w:val="21"/>
        </w:rPr>
        <w:t>Control charts for variables: Need for Statistical Quality Control techniques in Industry – Causes of Quality variation – Uses of Shewart Control charts – specifications, tolerance limits – 3σ limits – warning limits -X</w:t>
      </w:r>
      <w:r w:rsidRPr="001629F1">
        <w:rPr>
          <w:rFonts w:ascii="Times New Roman" w:hAnsi="Times New Roman" w:cs="Times New Roman"/>
          <w:sz w:val="21"/>
          <w:szCs w:val="21"/>
        </w:rPr>
        <w:t>̅</w:t>
      </w:r>
      <w:r w:rsidRPr="001629F1">
        <w:rPr>
          <w:rFonts w:ascii="Bookman Old Style" w:hAnsi="Bookman Old Style" w:cs="Times New Roman"/>
          <w:sz w:val="21"/>
          <w:szCs w:val="21"/>
        </w:rPr>
        <w:t xml:space="preserve">, F and </w:t>
      </w:r>
      <w:r w:rsidRPr="001629F1">
        <w:rPr>
          <w:rFonts w:ascii="Bookman Old Style" w:hAnsi="Bookman Old Style" w:cs="Bookman Old Style"/>
          <w:sz w:val="21"/>
          <w:szCs w:val="21"/>
        </w:rPr>
        <w:t>σ</w:t>
      </w:r>
      <w:r w:rsidRPr="001629F1">
        <w:rPr>
          <w:rFonts w:ascii="Bookman Old Style" w:hAnsi="Bookman Old Style" w:cs="Times New Roman"/>
          <w:sz w:val="21"/>
          <w:szCs w:val="21"/>
        </w:rPr>
        <w:t xml:space="preserve">- charts </w:t>
      </w:r>
      <w:r w:rsidRPr="001629F1">
        <w:rPr>
          <w:rFonts w:ascii="Bookman Old Style" w:hAnsi="Bookman Old Style" w:cs="Bookman Old Style"/>
          <w:sz w:val="21"/>
          <w:szCs w:val="21"/>
        </w:rPr>
        <w:t>–</w:t>
      </w:r>
      <w:r w:rsidRPr="001629F1">
        <w:rPr>
          <w:rFonts w:ascii="Bookman Old Style" w:hAnsi="Bookman Old Style" w:cs="Times New Roman"/>
          <w:sz w:val="21"/>
          <w:szCs w:val="21"/>
        </w:rPr>
        <w:t xml:space="preserve"> Basis of sub grouping </w:t>
      </w:r>
      <w:r w:rsidRPr="001629F1">
        <w:rPr>
          <w:rFonts w:ascii="Bookman Old Style" w:hAnsi="Bookman Old Style" w:cs="Bookman Old Style"/>
          <w:sz w:val="21"/>
          <w:szCs w:val="21"/>
        </w:rPr>
        <w:t>–</w:t>
      </w:r>
      <w:r w:rsidRPr="001629F1">
        <w:rPr>
          <w:rFonts w:ascii="Bookman Old Style" w:hAnsi="Bookman Old Style" w:cs="Times New Roman"/>
          <w:sz w:val="21"/>
          <w:szCs w:val="21"/>
        </w:rPr>
        <w:t xml:space="preserve"> Interpretation of X</w:t>
      </w:r>
      <w:r w:rsidRPr="001629F1">
        <w:rPr>
          <w:rFonts w:ascii="Times New Roman" w:hAnsi="Times New Roman" w:cs="Times New Roman"/>
          <w:sz w:val="21"/>
          <w:szCs w:val="21"/>
        </w:rPr>
        <w:t>̅</w:t>
      </w:r>
      <w:r w:rsidRPr="001629F1">
        <w:rPr>
          <w:rFonts w:ascii="Bookman Old Style" w:hAnsi="Bookman Old Style" w:cs="Times New Roman"/>
          <w:sz w:val="21"/>
          <w:szCs w:val="21"/>
        </w:rPr>
        <w:t>, R charts.</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sz w:val="21"/>
          <w:szCs w:val="21"/>
        </w:rPr>
        <w:t>Control charts for attributes: p, np, c and u charts. Construction of charts – choice between p and np charts.</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sz w:val="21"/>
          <w:szCs w:val="21"/>
        </w:rPr>
        <w:t>Acceptance Sampling: Sampling inspection – inspection by attributes and variables - concepts of Producer’s risk, Consumer’s risk. AQL, LTPD, AOQ, AOQL, ATI and ASN. Rectifying inspection plans.</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sz w:val="21"/>
          <w:szCs w:val="21"/>
        </w:rPr>
        <w:t>Acceptance sampling for attributes: Single and Double sampling plans. OC, AOQ, ATI and ASN curves for Single and Double sampling plans.</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1431BB" w:rsidRPr="001629F1" w:rsidRDefault="001431BB" w:rsidP="001431BB">
      <w:pPr>
        <w:jc w:val="both"/>
        <w:rPr>
          <w:rFonts w:ascii="Bookman Old Style" w:hAnsi="Bookman Old Style" w:cs="Times New Roman"/>
          <w:b/>
          <w:bCs/>
          <w:sz w:val="21"/>
          <w:szCs w:val="21"/>
        </w:rPr>
      </w:pPr>
      <w:r w:rsidRPr="001629F1">
        <w:rPr>
          <w:rFonts w:ascii="Bookman Old Style" w:hAnsi="Bookman Old Style" w:cs="Times New Roman"/>
          <w:sz w:val="21"/>
          <w:szCs w:val="21"/>
        </w:rPr>
        <w:t>Acceptance sampling for variables: Known and unknown sampling plans (one sided specification only). Determination of n and k for one sided specification of OC curve.</w:t>
      </w:r>
    </w:p>
    <w:p w:rsidR="00DA2F4A" w:rsidRDefault="00DA2F4A">
      <w:pPr>
        <w:rPr>
          <w:rFonts w:ascii="Bookman Old Style" w:hAnsi="Bookman Old Style" w:cs="Times New Roman"/>
          <w:b/>
          <w:bCs/>
          <w:sz w:val="21"/>
          <w:szCs w:val="21"/>
        </w:rPr>
      </w:pPr>
      <w:r>
        <w:rPr>
          <w:rFonts w:ascii="Bookman Old Style" w:hAnsi="Bookman Old Style" w:cs="Times New Roman"/>
          <w:b/>
          <w:bCs/>
          <w:sz w:val="21"/>
          <w:szCs w:val="21"/>
        </w:rPr>
        <w:br w:type="page"/>
      </w:r>
    </w:p>
    <w:p w:rsidR="001431BB" w:rsidRPr="001629F1" w:rsidRDefault="001431BB" w:rsidP="001431B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1431BB" w:rsidRPr="001629F1" w:rsidRDefault="001431BB" w:rsidP="001431B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1431BB" w:rsidRPr="001629F1" w:rsidTr="00AD6420">
        <w:tc>
          <w:tcPr>
            <w:tcW w:w="9576"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1. Understand the concepts of control charts for variables.</w:t>
            </w:r>
          </w:p>
        </w:tc>
      </w:tr>
      <w:tr w:rsidR="001431BB" w:rsidRPr="001629F1" w:rsidTr="00AD6420">
        <w:tc>
          <w:tcPr>
            <w:tcW w:w="9576"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2. Understand the concepts of control charts for attributes.</w:t>
            </w:r>
          </w:p>
        </w:tc>
      </w:tr>
      <w:tr w:rsidR="001431BB" w:rsidRPr="001629F1" w:rsidTr="00AD6420">
        <w:tc>
          <w:tcPr>
            <w:tcW w:w="9576"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3. Study the concepts of acceptance sampling.</w:t>
            </w:r>
          </w:p>
        </w:tc>
      </w:tr>
      <w:tr w:rsidR="001431BB" w:rsidRPr="001629F1" w:rsidTr="00AD6420">
        <w:tc>
          <w:tcPr>
            <w:tcW w:w="9576"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4. Study the single and double sampling plans.</w:t>
            </w:r>
          </w:p>
        </w:tc>
      </w:tr>
      <w:tr w:rsidR="001431BB" w:rsidRPr="001629F1" w:rsidTr="00AD6420">
        <w:tc>
          <w:tcPr>
            <w:tcW w:w="9576"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5. Study the acceptance sampling for variables.</w:t>
            </w:r>
          </w:p>
        </w:tc>
      </w:tr>
    </w:tbl>
    <w:p w:rsidR="001431BB" w:rsidRPr="001629F1" w:rsidRDefault="001431BB" w:rsidP="001431BB">
      <w:pPr>
        <w:rPr>
          <w:rFonts w:ascii="Bookman Old Style" w:hAnsi="Bookman Old Style" w:cs="Times New Roman"/>
          <w:b/>
          <w:bCs/>
          <w:sz w:val="21"/>
          <w:szCs w:val="21"/>
        </w:rPr>
      </w:pPr>
    </w:p>
    <w:p w:rsidR="001431BB" w:rsidRPr="001629F1" w:rsidRDefault="001431BB" w:rsidP="001431B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1. Kapoor, V.K. and Gupta, S.P. (2007).</w:t>
            </w:r>
            <w:r w:rsidRPr="001629F1">
              <w:rPr>
                <w:rFonts w:ascii="Bookman Old Style" w:hAnsi="Bookman Old Style"/>
                <w:i/>
                <w:iCs/>
                <w:sz w:val="21"/>
                <w:szCs w:val="21"/>
              </w:rPr>
              <w:t>Fundamentals of Applied Statistics</w:t>
            </w:r>
            <w:r w:rsidRPr="001629F1">
              <w:rPr>
                <w:rFonts w:ascii="Bookman Old Style" w:hAnsi="Bookman Old Style"/>
                <w:sz w:val="21"/>
                <w:szCs w:val="21"/>
              </w:rPr>
              <w:t>, Sultan Chand&amp;</w:t>
            </w:r>
          </w:p>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Sons.</w:t>
            </w:r>
          </w:p>
        </w:tc>
      </w:tr>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2. Gupta, R.C, (1974).</w:t>
            </w:r>
            <w:r w:rsidRPr="001629F1">
              <w:rPr>
                <w:rFonts w:ascii="Bookman Old Style" w:hAnsi="Bookman Old Style"/>
                <w:i/>
                <w:iCs/>
                <w:sz w:val="21"/>
                <w:szCs w:val="21"/>
              </w:rPr>
              <w:t>Statistical Quality Control</w:t>
            </w:r>
            <w:r w:rsidRPr="001629F1">
              <w:rPr>
                <w:rFonts w:ascii="Bookman Old Style" w:hAnsi="Bookman Old Style"/>
                <w:sz w:val="21"/>
                <w:szCs w:val="21"/>
              </w:rPr>
              <w:t>, Khanna Publishing Co, New Delhi</w:t>
            </w:r>
          </w:p>
        </w:tc>
      </w:tr>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3. Montgomery, D.C, (1983).</w:t>
            </w:r>
            <w:r w:rsidRPr="001629F1">
              <w:rPr>
                <w:rFonts w:ascii="Bookman Old Style" w:hAnsi="Bookman Old Style"/>
                <w:i/>
                <w:iCs/>
                <w:sz w:val="21"/>
                <w:szCs w:val="21"/>
              </w:rPr>
              <w:t>Introduction to Statistical Quality Control</w:t>
            </w:r>
            <w:r w:rsidRPr="001629F1">
              <w:rPr>
                <w:rFonts w:ascii="Bookman Old Style" w:hAnsi="Bookman Old Style"/>
                <w:sz w:val="21"/>
                <w:szCs w:val="21"/>
              </w:rPr>
              <w:t>, Wiley,New York.</w:t>
            </w:r>
          </w:p>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t>4. Grant, E.L. and Leavenworth, R.S, (1996).</w:t>
            </w:r>
            <w:r w:rsidRPr="001629F1">
              <w:rPr>
                <w:rFonts w:ascii="Bookman Old Style" w:hAnsi="Bookman Old Style"/>
                <w:i/>
                <w:iCs/>
                <w:sz w:val="21"/>
                <w:szCs w:val="21"/>
              </w:rPr>
              <w:t>Statistical Quality Control</w:t>
            </w:r>
            <w:r w:rsidRPr="001629F1">
              <w:rPr>
                <w:rFonts w:ascii="Bookman Old Style" w:hAnsi="Bookman Old Style"/>
                <w:sz w:val="21"/>
                <w:szCs w:val="21"/>
              </w:rPr>
              <w:t>, McGraw Hill, New York.</w:t>
            </w:r>
          </w:p>
          <w:p w:rsidR="001431BB" w:rsidRPr="001629F1" w:rsidRDefault="001431BB" w:rsidP="00AD6420">
            <w:pPr>
              <w:spacing w:line="276" w:lineRule="auto"/>
              <w:rPr>
                <w:rFonts w:ascii="Bookman Old Style" w:hAnsi="Bookman Old Style"/>
                <w:b/>
                <w:bCs/>
                <w:sz w:val="21"/>
                <w:szCs w:val="21"/>
              </w:rPr>
            </w:pPr>
          </w:p>
          <w:p w:rsidR="001431BB" w:rsidRPr="001629F1" w:rsidRDefault="001431BB" w:rsidP="00AD6420">
            <w:pPr>
              <w:spacing w:line="276" w:lineRule="auto"/>
              <w:rPr>
                <w:rFonts w:ascii="Bookman Old Style" w:hAnsi="Bookman Old Style"/>
                <w:b/>
                <w:bCs/>
                <w:sz w:val="21"/>
                <w:szCs w:val="21"/>
              </w:rPr>
            </w:pPr>
            <w:r w:rsidRPr="001629F1">
              <w:rPr>
                <w:rFonts w:ascii="Bookman Old Style" w:hAnsi="Bookman Old Style"/>
                <w:b/>
                <w:bCs/>
                <w:sz w:val="21"/>
                <w:szCs w:val="21"/>
              </w:rPr>
              <w:t>Supplementary Readings</w:t>
            </w:r>
          </w:p>
          <w:p w:rsidR="001431BB" w:rsidRPr="001629F1" w:rsidRDefault="001431BB" w:rsidP="00AD6420">
            <w:pPr>
              <w:spacing w:line="276" w:lineRule="auto"/>
              <w:ind w:left="360"/>
              <w:rPr>
                <w:rFonts w:ascii="Bookman Old Style" w:hAnsi="Bookman Old Style"/>
                <w:sz w:val="21"/>
                <w:szCs w:val="21"/>
              </w:rPr>
            </w:pPr>
          </w:p>
          <w:p w:rsidR="001431BB" w:rsidRPr="001629F1" w:rsidRDefault="007224AB" w:rsidP="00AD6420">
            <w:pPr>
              <w:spacing w:line="276" w:lineRule="auto"/>
              <w:ind w:left="360"/>
              <w:rPr>
                <w:rFonts w:ascii="Bookman Old Style" w:hAnsi="Bookman Old Style"/>
                <w:sz w:val="21"/>
                <w:szCs w:val="21"/>
              </w:rPr>
            </w:pPr>
            <w:r>
              <w:rPr>
                <w:rFonts w:ascii="Bookman Old Style" w:hAnsi="Bookman Old Style"/>
                <w:sz w:val="21"/>
                <w:szCs w:val="21"/>
              </w:rPr>
              <w:t>1</w:t>
            </w:r>
            <w:r w:rsidR="001431BB" w:rsidRPr="001629F1">
              <w:rPr>
                <w:rFonts w:ascii="Bookman Old Style" w:hAnsi="Bookman Old Style"/>
                <w:sz w:val="21"/>
                <w:szCs w:val="21"/>
              </w:rPr>
              <w:t>. Mahajan. (1997).</w:t>
            </w:r>
            <w:r w:rsidR="001431BB" w:rsidRPr="001629F1">
              <w:rPr>
                <w:rFonts w:ascii="Bookman Old Style" w:hAnsi="Bookman Old Style"/>
                <w:i/>
                <w:iCs/>
                <w:sz w:val="21"/>
                <w:szCs w:val="21"/>
              </w:rPr>
              <w:t>Statistical Quality Control</w:t>
            </w:r>
            <w:r w:rsidR="001431BB" w:rsidRPr="001629F1">
              <w:rPr>
                <w:rFonts w:ascii="Bookman Old Style" w:hAnsi="Bookman Old Style"/>
                <w:sz w:val="21"/>
                <w:szCs w:val="21"/>
              </w:rPr>
              <w:t>, Dhanpatrai&amp; Sons, New Delhi.</w:t>
            </w:r>
          </w:p>
        </w:tc>
      </w:tr>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r w:rsidRPr="001629F1">
              <w:rPr>
                <w:rFonts w:ascii="Bookman Old Style" w:hAnsi="Bookman Old Style"/>
                <w:sz w:val="21"/>
                <w:szCs w:val="21"/>
              </w:rPr>
              <w:br w:type="page"/>
            </w:r>
            <w:r w:rsidR="007224AB">
              <w:rPr>
                <w:rFonts w:ascii="Bookman Old Style" w:hAnsi="Bookman Old Style"/>
                <w:sz w:val="21"/>
                <w:szCs w:val="21"/>
              </w:rPr>
              <w:t>2</w:t>
            </w:r>
            <w:r w:rsidRPr="001629F1">
              <w:rPr>
                <w:rFonts w:ascii="Bookman Old Style" w:hAnsi="Bookman Old Style"/>
                <w:sz w:val="21"/>
                <w:szCs w:val="21"/>
              </w:rPr>
              <w:t>. Juran J. M. (1999).</w:t>
            </w:r>
            <w:r w:rsidRPr="001629F1">
              <w:rPr>
                <w:rFonts w:ascii="Bookman Old Style" w:hAnsi="Bookman Old Style"/>
                <w:i/>
                <w:iCs/>
                <w:sz w:val="21"/>
                <w:szCs w:val="21"/>
              </w:rPr>
              <w:t>Juran’s Quality Hand Book</w:t>
            </w:r>
            <w:r w:rsidRPr="001629F1">
              <w:rPr>
                <w:rFonts w:ascii="Bookman Old Style" w:hAnsi="Bookman Old Style"/>
                <w:sz w:val="21"/>
                <w:szCs w:val="21"/>
              </w:rPr>
              <w:t>, McGraw Hill, New York.</w:t>
            </w:r>
          </w:p>
        </w:tc>
      </w:tr>
      <w:tr w:rsidR="001431BB" w:rsidRPr="001629F1" w:rsidTr="00AD6420">
        <w:tc>
          <w:tcPr>
            <w:tcW w:w="9029" w:type="dxa"/>
          </w:tcPr>
          <w:p w:rsidR="001431BB" w:rsidRPr="001629F1" w:rsidRDefault="001431BB" w:rsidP="00AD6420">
            <w:pPr>
              <w:spacing w:line="276" w:lineRule="auto"/>
              <w:ind w:left="360"/>
              <w:rPr>
                <w:rFonts w:ascii="Bookman Old Style" w:hAnsi="Bookman Old Style"/>
                <w:sz w:val="21"/>
                <w:szCs w:val="21"/>
              </w:rPr>
            </w:pPr>
          </w:p>
          <w:p w:rsidR="001431BB" w:rsidRPr="001629F1" w:rsidRDefault="001431BB" w:rsidP="00AD6420">
            <w:pPr>
              <w:spacing w:line="276" w:lineRule="auto"/>
              <w:ind w:left="360"/>
              <w:rPr>
                <w:rFonts w:ascii="Bookman Old Style" w:hAnsi="Bookman Old Style"/>
                <w:sz w:val="21"/>
                <w:szCs w:val="21"/>
              </w:rPr>
            </w:pPr>
          </w:p>
          <w:p w:rsidR="002347B3" w:rsidRPr="001629F1" w:rsidRDefault="002347B3" w:rsidP="00AD6420">
            <w:pPr>
              <w:spacing w:line="276" w:lineRule="auto"/>
              <w:ind w:left="360"/>
              <w:rPr>
                <w:rFonts w:ascii="Bookman Old Style" w:hAnsi="Bookman Old Style"/>
                <w:sz w:val="21"/>
                <w:szCs w:val="21"/>
              </w:rPr>
            </w:pPr>
          </w:p>
        </w:tc>
      </w:tr>
    </w:tbl>
    <w:p w:rsidR="001431BB" w:rsidRPr="001629F1" w:rsidRDefault="001431BB" w:rsidP="001431BB">
      <w:pPr>
        <w:pStyle w:val="ListParagraph"/>
        <w:rPr>
          <w:rFonts w:ascii="Bookman Old Style" w:hAnsi="Bookman Old Style"/>
          <w:sz w:val="21"/>
          <w:szCs w:val="21"/>
        </w:rPr>
      </w:pPr>
      <w:r w:rsidRPr="001629F1">
        <w:rPr>
          <w:rFonts w:ascii="Bookman Old Style" w:hAnsi="Bookman Old Style"/>
          <w:b/>
          <w:sz w:val="21"/>
          <w:szCs w:val="21"/>
        </w:rPr>
        <w:t>MAPPING WITH PROGRAMME OUTCOMES</w:t>
      </w:r>
    </w:p>
    <w:tbl>
      <w:tblPr>
        <w:tblStyle w:val="TableGrid"/>
        <w:tblW w:w="0" w:type="auto"/>
        <w:tblLook w:val="04A0" w:firstRow="1" w:lastRow="0" w:firstColumn="1" w:lastColumn="0" w:noHBand="0" w:noVBand="1"/>
      </w:tblPr>
      <w:tblGrid>
        <w:gridCol w:w="1482"/>
        <w:gridCol w:w="1476"/>
        <w:gridCol w:w="1476"/>
        <w:gridCol w:w="1476"/>
        <w:gridCol w:w="1476"/>
        <w:gridCol w:w="1476"/>
      </w:tblGrid>
      <w:tr w:rsidR="001431BB" w:rsidRPr="001629F1" w:rsidTr="00AD6420">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PO1</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PO2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PO3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PO4</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PO5</w:t>
            </w:r>
          </w:p>
        </w:tc>
      </w:tr>
      <w:tr w:rsidR="001431BB" w:rsidRPr="001629F1" w:rsidTr="00AD6420">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CO1</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1431BB" w:rsidRPr="001629F1" w:rsidTr="00AD6420">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CO2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1431BB" w:rsidRPr="001629F1" w:rsidTr="00AD6420">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CO3</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1431BB" w:rsidRPr="001629F1" w:rsidTr="00AD6420">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CO4</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1431BB" w:rsidRPr="001629F1" w:rsidTr="00AD6420">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CO5</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1431BB" w:rsidRPr="001629F1" w:rsidRDefault="001431BB" w:rsidP="00AD6420">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bl>
    <w:p w:rsidR="001431BB" w:rsidRPr="001629F1" w:rsidRDefault="001431BB" w:rsidP="001431BB">
      <w:pPr>
        <w:pStyle w:val="ListParagraph"/>
        <w:spacing w:before="240"/>
        <w:rPr>
          <w:rFonts w:ascii="Bookman Old Style" w:hAnsi="Bookman Old Style"/>
          <w:sz w:val="21"/>
          <w:szCs w:val="21"/>
        </w:rPr>
      </w:pPr>
      <w:r w:rsidRPr="001629F1">
        <w:rPr>
          <w:rFonts w:ascii="Bookman Old Style" w:hAnsi="Bookman Old Style"/>
          <w:b/>
          <w:sz w:val="21"/>
          <w:szCs w:val="21"/>
        </w:rPr>
        <w:t>1:</w:t>
      </w:r>
      <w:r w:rsidRPr="001629F1">
        <w:rPr>
          <w:rFonts w:ascii="Bookman Old Style" w:hAnsi="Bookman Old Style"/>
          <w:sz w:val="21"/>
          <w:szCs w:val="21"/>
        </w:rPr>
        <w:t xml:space="preserve"> Low; </w:t>
      </w:r>
      <w:r w:rsidRPr="001629F1">
        <w:rPr>
          <w:rFonts w:ascii="Bookman Old Style" w:hAnsi="Bookman Old Style"/>
          <w:b/>
          <w:sz w:val="21"/>
          <w:szCs w:val="21"/>
        </w:rPr>
        <w:t>2:</w:t>
      </w:r>
      <w:r w:rsidRPr="001629F1">
        <w:rPr>
          <w:rFonts w:ascii="Bookman Old Style" w:hAnsi="Bookman Old Style"/>
          <w:sz w:val="21"/>
          <w:szCs w:val="21"/>
        </w:rPr>
        <w:t xml:space="preserve"> Moderate; </w:t>
      </w:r>
      <w:r w:rsidRPr="001629F1">
        <w:rPr>
          <w:rFonts w:ascii="Bookman Old Style" w:hAnsi="Bookman Old Style"/>
          <w:b/>
          <w:sz w:val="21"/>
          <w:szCs w:val="21"/>
        </w:rPr>
        <w:t xml:space="preserve">3: </w:t>
      </w:r>
      <w:r w:rsidRPr="001629F1">
        <w:rPr>
          <w:rFonts w:ascii="Bookman Old Style" w:hAnsi="Bookman Old Style"/>
          <w:sz w:val="21"/>
          <w:szCs w:val="21"/>
        </w:rPr>
        <w:t>High</w:t>
      </w:r>
    </w:p>
    <w:p w:rsidR="003C149B" w:rsidRPr="001629F1" w:rsidRDefault="003C149B" w:rsidP="003C149B">
      <w:pPr>
        <w:pStyle w:val="ListParagraph"/>
        <w:rPr>
          <w:rFonts w:ascii="Bookman Old Style" w:hAnsi="Bookman Old Style"/>
          <w:sz w:val="21"/>
          <w:szCs w:val="21"/>
        </w:rPr>
      </w:pPr>
    </w:p>
    <w:p w:rsidR="00DA2F4A" w:rsidRDefault="00DA2F4A">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6"/>
        <w:gridCol w:w="5115"/>
        <w:gridCol w:w="1901"/>
      </w:tblGrid>
      <w:tr w:rsidR="003C149B" w:rsidRPr="001629F1" w:rsidTr="00C544B9">
        <w:tc>
          <w:tcPr>
            <w:tcW w:w="1865"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324" w:type="dxa"/>
            <w:tcBorders>
              <w:top w:val="single" w:sz="4" w:space="0" w:color="auto"/>
              <w:left w:val="single" w:sz="4" w:space="0" w:color="auto"/>
              <w:bottom w:val="single" w:sz="4" w:space="0" w:color="auto"/>
              <w:right w:val="single" w:sz="4" w:space="0" w:color="auto"/>
            </w:tcBorders>
            <w:hideMark/>
          </w:tcPr>
          <w:p w:rsidR="003C149B" w:rsidRPr="001629F1" w:rsidRDefault="001431BB" w:rsidP="00C544B9">
            <w:pPr>
              <w:jc w:val="center"/>
              <w:rPr>
                <w:rFonts w:ascii="Bookman Old Style" w:hAnsi="Bookman Old Style"/>
                <w:b/>
                <w:sz w:val="21"/>
                <w:szCs w:val="21"/>
              </w:rPr>
            </w:pPr>
            <w:r w:rsidRPr="001629F1">
              <w:rPr>
                <w:rFonts w:ascii="Bookman Old Style" w:hAnsi="Bookman Old Style"/>
                <w:b/>
                <w:sz w:val="21"/>
                <w:szCs w:val="21"/>
              </w:rPr>
              <w:t>22USTAC53</w:t>
            </w:r>
            <w:r w:rsidR="003C149B" w:rsidRPr="001629F1">
              <w:rPr>
                <w:rFonts w:ascii="Bookman Old Style" w:hAnsi="Bookman Old Style"/>
                <w:b/>
                <w:sz w:val="21"/>
                <w:szCs w:val="21"/>
              </w:rPr>
              <w:t>: APPLIED STATISTICS</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COURSE – VII</w:t>
            </w:r>
            <w:r w:rsidR="001431BB" w:rsidRPr="001629F1">
              <w:rPr>
                <w:rFonts w:ascii="Bookman Old Style" w:hAnsi="Bookman Old Style"/>
                <w:b/>
                <w:sz w:val="21"/>
                <w:szCs w:val="21"/>
              </w:rPr>
              <w:t>I</w:t>
            </w:r>
            <w:r w:rsidRPr="001629F1">
              <w:rPr>
                <w:rFonts w:ascii="Bookman Old Style" w:hAnsi="Bookman Old Style"/>
                <w:b/>
                <w:sz w:val="21"/>
                <w:szCs w:val="21"/>
              </w:rPr>
              <w:t>)</w:t>
            </w:r>
          </w:p>
        </w:tc>
        <w:tc>
          <w:tcPr>
            <w:tcW w:w="183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HOURS:4/week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introduce the basic Statistical tools in time related Variables, economic variables.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2. To enable the students understand index numbers and other Statistical tools applied to </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     demographic and chorological data</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Time series - Concept - Components of time Series - Additive and multiplicative models - Measurement of trend – free hand method-semi average method-Moving average method - Least square method.</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Measurement of seasonal variations - Simple average method - Ratio to trend method - Ratio to moving average method - Link relative method - Variate Difference method.</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III: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Index Numbers - uses, classification of index numbers - Problems in the construction of index numbers - Methods of constructing index numbers - Unweighted index numbers - weighted index numbers.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IV: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Quantity index numbers - Fixed and chain base index numbers - Optimum test for index numbers - Time reversal test - factor reversal test - cost of living index numbers.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Demand Analysis Theory and analysis of consumer s demand Law of demand, Price elasticity of demand estimation of demand curves forms of demand functions - Demand and Supply utility and indifference maps determination of price and supply and demand</w:t>
      </w:r>
    </w:p>
    <w:p w:rsidR="00DA2F4A" w:rsidRDefault="00DA2F4A">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Study the various components of time series models.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Study the measurement of seasonal variations.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various types of index numbers.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Apply the tools of time series concepts for given data.</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the demand analysis theory.</w:t>
            </w:r>
          </w:p>
        </w:tc>
      </w:tr>
    </w:tbl>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7224AB">
            <w:pPr>
              <w:spacing w:line="276" w:lineRule="auto"/>
              <w:ind w:left="360"/>
              <w:rPr>
                <w:rFonts w:ascii="Bookman Old Style" w:hAnsi="Bookman Old Style"/>
                <w:sz w:val="21"/>
                <w:szCs w:val="21"/>
              </w:rPr>
            </w:pPr>
            <w:r w:rsidRPr="001629F1">
              <w:rPr>
                <w:rFonts w:ascii="Bookman Old Style" w:hAnsi="Bookman Old Style"/>
                <w:sz w:val="21"/>
                <w:szCs w:val="21"/>
              </w:rPr>
              <w:t>1. Kapoor,V.K and Gupta,S.C (1978).</w:t>
            </w:r>
            <w:r w:rsidRPr="001629F1">
              <w:rPr>
                <w:rFonts w:ascii="Bookman Old Style" w:hAnsi="Bookman Old Style"/>
                <w:i/>
                <w:iCs/>
                <w:sz w:val="21"/>
                <w:szCs w:val="21"/>
              </w:rPr>
              <w:t>Fundamentals of Applied Statistics</w:t>
            </w:r>
            <w:r w:rsidRPr="001629F1">
              <w:rPr>
                <w:rFonts w:ascii="Bookman Old Style" w:hAnsi="Bookman Old Style"/>
                <w:sz w:val="21"/>
                <w:szCs w:val="21"/>
              </w:rPr>
              <w:t>, Sultan Chand &amp;</w:t>
            </w:r>
            <w:r w:rsidR="007224AB">
              <w:rPr>
                <w:rFonts w:ascii="Bookman Old Style" w:hAnsi="Bookman Old Style"/>
                <w:sz w:val="21"/>
                <w:szCs w:val="21"/>
              </w:rPr>
              <w:t xml:space="preserve"> </w:t>
            </w:r>
            <w:r w:rsidRPr="001629F1">
              <w:rPr>
                <w:rFonts w:ascii="Bookman Old Style" w:hAnsi="Bookman Old Style"/>
                <w:sz w:val="21"/>
                <w:szCs w:val="21"/>
              </w:rPr>
              <w:t>Sons.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Gupta, S.P (1999).</w:t>
            </w:r>
            <w:r w:rsidRPr="001629F1">
              <w:rPr>
                <w:rFonts w:ascii="Bookman Old Style" w:hAnsi="Bookman Old Style"/>
                <w:i/>
                <w:iCs/>
                <w:sz w:val="21"/>
                <w:szCs w:val="21"/>
              </w:rPr>
              <w:t>Statistical Methods</w:t>
            </w:r>
            <w:r w:rsidRPr="001629F1">
              <w:rPr>
                <w:rFonts w:ascii="Bookman Old Style" w:hAnsi="Bookman Old Style"/>
                <w:sz w:val="21"/>
                <w:szCs w:val="21"/>
              </w:rPr>
              <w:t>, Sultan &amp; Sons, New Delhi.</w:t>
            </w:r>
          </w:p>
        </w:tc>
      </w:tr>
    </w:tbl>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C544B9">
        <w:tc>
          <w:tcPr>
            <w:tcW w:w="9576" w:type="dxa"/>
          </w:tcPr>
          <w:p w:rsidR="003C149B" w:rsidRPr="001629F1" w:rsidRDefault="007224AB" w:rsidP="00C544B9">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Croxton, F.E&amp;Cowdon, D.J. (1973).</w:t>
            </w:r>
            <w:r w:rsidR="003C149B" w:rsidRPr="001629F1">
              <w:rPr>
                <w:rFonts w:ascii="Bookman Old Style" w:hAnsi="Bookman Old Style"/>
                <w:i/>
                <w:iCs/>
                <w:sz w:val="21"/>
                <w:szCs w:val="21"/>
              </w:rPr>
              <w:t>Applied General Statistics</w:t>
            </w:r>
            <w:r w:rsidR="003C149B" w:rsidRPr="001629F1">
              <w:rPr>
                <w:rFonts w:ascii="Bookman Old Style" w:hAnsi="Bookman Old Style"/>
                <w:sz w:val="21"/>
                <w:szCs w:val="21"/>
              </w:rPr>
              <w:t>, Prentice Hall</w:t>
            </w:r>
          </w:p>
        </w:tc>
      </w:tr>
      <w:tr w:rsidR="003C149B" w:rsidRPr="001629F1" w:rsidTr="00C544B9">
        <w:tc>
          <w:tcPr>
            <w:tcW w:w="9576" w:type="dxa"/>
          </w:tcPr>
          <w:p w:rsidR="003C149B" w:rsidRPr="001629F1" w:rsidRDefault="007224AB"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Mukhopadhyay,P.(1999).</w:t>
            </w:r>
            <w:r w:rsidR="003C149B" w:rsidRPr="001629F1">
              <w:rPr>
                <w:rFonts w:ascii="Bookman Old Style" w:hAnsi="Bookman Old Style"/>
                <w:i/>
                <w:iCs/>
                <w:sz w:val="21"/>
                <w:szCs w:val="21"/>
              </w:rPr>
              <w:t>Applied Statistics</w:t>
            </w:r>
            <w:r w:rsidR="003C149B" w:rsidRPr="001629F1">
              <w:rPr>
                <w:rFonts w:ascii="Bookman Old Style" w:hAnsi="Bookman Old Style"/>
                <w:sz w:val="21"/>
                <w:szCs w:val="21"/>
              </w:rPr>
              <w:t>,New Central Book Agency Pvt.Ltd.,Calcutta.</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r w:rsidRPr="001629F1">
        <w:rPr>
          <w:rFonts w:ascii="Bookman Old Style" w:hAnsi="Bookman Old Style"/>
          <w:b/>
          <w:sz w:val="21"/>
          <w:szCs w:val="21"/>
        </w:rPr>
        <w:t xml:space="preserve">          MAPPING WITH PROGRAMME OUTCOMES</w:t>
      </w:r>
    </w:p>
    <w:tbl>
      <w:tblPr>
        <w:tblStyle w:val="TableGrid"/>
        <w:tblW w:w="0" w:type="auto"/>
        <w:tblLook w:val="04A0" w:firstRow="1" w:lastRow="0" w:firstColumn="1" w:lastColumn="0" w:noHBand="0" w:noVBand="1"/>
      </w:tblPr>
      <w:tblGrid>
        <w:gridCol w:w="1482"/>
        <w:gridCol w:w="1476"/>
        <w:gridCol w:w="1476"/>
        <w:gridCol w:w="1476"/>
        <w:gridCol w:w="1476"/>
        <w:gridCol w:w="1476"/>
      </w:tblGrid>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PO4</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CO4</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CO5</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3C149B">
      <w:pPr>
        <w:pStyle w:val="ListParagraph"/>
        <w:spacing w:before="240"/>
        <w:rPr>
          <w:rFonts w:ascii="Bookman Old Style" w:hAnsi="Bookman Old Style"/>
          <w:sz w:val="21"/>
          <w:szCs w:val="21"/>
        </w:rPr>
      </w:pPr>
      <w:r w:rsidRPr="001629F1">
        <w:rPr>
          <w:rFonts w:ascii="Bookman Old Style" w:hAnsi="Bookman Old Style"/>
          <w:b/>
          <w:sz w:val="21"/>
          <w:szCs w:val="21"/>
        </w:rPr>
        <w:t>1:</w:t>
      </w:r>
      <w:r w:rsidRPr="001629F1">
        <w:rPr>
          <w:rFonts w:ascii="Bookman Old Style" w:hAnsi="Bookman Old Style"/>
          <w:sz w:val="21"/>
          <w:szCs w:val="21"/>
        </w:rPr>
        <w:t xml:space="preserve"> Low; </w:t>
      </w:r>
      <w:r w:rsidRPr="001629F1">
        <w:rPr>
          <w:rFonts w:ascii="Bookman Old Style" w:hAnsi="Bookman Old Style"/>
          <w:b/>
          <w:sz w:val="21"/>
          <w:szCs w:val="21"/>
        </w:rPr>
        <w:t>2:</w:t>
      </w:r>
      <w:r w:rsidRPr="001629F1">
        <w:rPr>
          <w:rFonts w:ascii="Bookman Old Style" w:hAnsi="Bookman Old Style"/>
          <w:sz w:val="21"/>
          <w:szCs w:val="21"/>
        </w:rPr>
        <w:t xml:space="preserve"> Moderate; </w:t>
      </w:r>
      <w:r w:rsidRPr="001629F1">
        <w:rPr>
          <w:rFonts w:ascii="Bookman Old Style" w:hAnsi="Bookman Old Style"/>
          <w:b/>
          <w:sz w:val="21"/>
          <w:szCs w:val="21"/>
        </w:rPr>
        <w:t xml:space="preserve">3: </w:t>
      </w:r>
      <w:r w:rsidRPr="001629F1">
        <w:rPr>
          <w:rFonts w:ascii="Bookman Old Style" w:hAnsi="Bookman Old Style"/>
          <w:sz w:val="21"/>
          <w:szCs w:val="21"/>
        </w:rPr>
        <w:t>High</w:t>
      </w:r>
    </w:p>
    <w:p w:rsidR="003C149B" w:rsidRPr="001629F1" w:rsidRDefault="003C149B" w:rsidP="003C149B">
      <w:pPr>
        <w:pStyle w:val="ListParagraph"/>
        <w:rPr>
          <w:rFonts w:ascii="Bookman Old Style" w:hAnsi="Bookman Old Style"/>
          <w:sz w:val="21"/>
          <w:szCs w:val="21"/>
        </w:rPr>
      </w:pPr>
    </w:p>
    <w:p w:rsidR="00DA2F4A" w:rsidRDefault="00DA2F4A">
      <w:pPr>
        <w:rPr>
          <w:rFonts w:ascii="Bookman Old Style" w:hAnsi="Bookman Old Style" w:cs="Times New Roman"/>
          <w:sz w:val="21"/>
          <w:szCs w:val="21"/>
        </w:rPr>
      </w:pPr>
      <w:r>
        <w:rPr>
          <w:rFonts w:ascii="Bookman Old Style" w:hAnsi="Bookman Old Style" w:cs="Times New Roman"/>
          <w:sz w:val="21"/>
          <w:szCs w:val="21"/>
        </w:rPr>
        <w:br w:type="page"/>
      </w:r>
    </w:p>
    <w:p w:rsidR="003C149B" w:rsidRPr="001629F1" w:rsidRDefault="003C149B" w:rsidP="003C149B">
      <w:pPr>
        <w:rPr>
          <w:rFonts w:ascii="Bookman Old Style" w:hAnsi="Bookman Old Style" w:cs="Times New Roman"/>
          <w:sz w:val="21"/>
          <w:szCs w:val="21"/>
        </w:rPr>
      </w:pPr>
    </w:p>
    <w:tbl>
      <w:tblPr>
        <w:tblStyle w:val="TableGrid"/>
        <w:tblW w:w="0" w:type="auto"/>
        <w:tblLook w:val="04A0" w:firstRow="1" w:lastRow="0" w:firstColumn="1" w:lastColumn="0" w:noHBand="0" w:noVBand="1"/>
      </w:tblPr>
      <w:tblGrid>
        <w:gridCol w:w="1848"/>
        <w:gridCol w:w="5107"/>
        <w:gridCol w:w="1907"/>
      </w:tblGrid>
      <w:tr w:rsidR="003C149B" w:rsidRPr="001629F1" w:rsidTr="00C544B9">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76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22USTAC54: OPERATION RESEARCH</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COURSE – IX)</w:t>
            </w:r>
          </w:p>
        </w:tc>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HOURS:4/week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1. To import knowledge of various optimization techniques that makes use of statistical </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concepts abundantly.</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apply the various optimization techniques in real life situations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To have knowledge on decision making</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Introduction to OR, Nature, Scope, Functions, Linear programming problem - Formulation of LPP - Solving the LPP by graphical method.</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Solving the LPP by simplex method, Big-M method, Duality in LPP, Dual simplex method.</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Transportation problem- obtaining initial, feasible and optimal solutions. Optimality test degeneracy, Unbalanced transportation problem, Assignment problem, and unbalanced assignment problem - Traveling salesman problem.</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Game Theory - Two-person zero sum games, The maximin - minimax principle - Games without saddle points - Mixed strategies - Graphical solution of 2xn and mx2 games Dominance property. Sequencing - 'n' jobs through 2 machines - 'n' jobs through 3 machines - 'n' jobs through ‘m’ machines, Two jobs and 'm' machines.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Network analysis by CPM / PERT basic concepts - constraints in Network - construction of the network - Time calculations - Concepts of slack and float in Network Analysis - finding optimum project duration and minimum project cost, finding expected project time and variance.</w:t>
      </w:r>
    </w:p>
    <w:p w:rsidR="00DA2F4A" w:rsidRDefault="00DA2F4A">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general LPP</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Apply the integer programming problem.</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Solve game problems in real life study.</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Apply CPM/PERT techniques practically.</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5. Apply the inventory system in economic problems. </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Kanti Swamp et al.</w:t>
            </w:r>
            <w:r w:rsidRPr="001629F1">
              <w:rPr>
                <w:rFonts w:ascii="Bookman Old Style" w:hAnsi="Bookman Old Style"/>
                <w:i/>
                <w:iCs/>
                <w:sz w:val="21"/>
                <w:szCs w:val="21"/>
              </w:rPr>
              <w:t>Operations Research</w:t>
            </w:r>
            <w:r w:rsidRPr="001629F1">
              <w:rPr>
                <w:rFonts w:ascii="Bookman Old Style" w:hAnsi="Bookman Old Style"/>
                <w:sz w:val="21"/>
                <w:szCs w:val="21"/>
              </w:rPr>
              <w:t>, Suichand and Sons, New Delhi.</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Sharma J.K. (2001).</w:t>
            </w:r>
            <w:r w:rsidRPr="001629F1">
              <w:rPr>
                <w:rFonts w:ascii="Bookman Old Style" w:hAnsi="Bookman Old Style"/>
                <w:i/>
                <w:iCs/>
                <w:sz w:val="21"/>
                <w:szCs w:val="21"/>
              </w:rPr>
              <w:t>Operations Research. Theory and Applications</w:t>
            </w:r>
            <w:r w:rsidRPr="001629F1">
              <w:rPr>
                <w:rFonts w:ascii="Bookman Old Style" w:hAnsi="Bookman Old Style"/>
                <w:sz w:val="21"/>
                <w:szCs w:val="21"/>
              </w:rPr>
              <w:t>, Macmillan India Ltd.</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Prem Kumar Gupta and Hira, D.S. (2010).</w:t>
            </w:r>
            <w:r w:rsidRPr="001629F1">
              <w:rPr>
                <w:rFonts w:ascii="Bookman Old Style" w:hAnsi="Bookman Old Style"/>
                <w:i/>
                <w:iCs/>
                <w:sz w:val="21"/>
                <w:szCs w:val="21"/>
              </w:rPr>
              <w:t>Problems in Operations Research</w:t>
            </w:r>
            <w:r w:rsidRPr="001629F1">
              <w:rPr>
                <w:rFonts w:ascii="Bookman Old Style" w:hAnsi="Bookman Old Style"/>
                <w:sz w:val="21"/>
                <w:szCs w:val="21"/>
              </w:rPr>
              <w:t>, S. Chand and     Company Limited, New Delhi.</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Cheema, Col.D.S,(2005).</w:t>
            </w:r>
            <w:r w:rsidRPr="001629F1">
              <w:rPr>
                <w:rFonts w:ascii="Bookman Old Style" w:hAnsi="Bookman Old Style"/>
                <w:i/>
                <w:iCs/>
                <w:sz w:val="21"/>
                <w:szCs w:val="21"/>
              </w:rPr>
              <w:t>Operation Research</w:t>
            </w:r>
            <w:r w:rsidRPr="001629F1">
              <w:rPr>
                <w:rFonts w:ascii="Bookman Old Style" w:hAnsi="Bookman Old Style"/>
                <w:sz w:val="21"/>
                <w:szCs w:val="21"/>
              </w:rPr>
              <w:t>, Laxmi Publications (P) Ltd., New Delhi.</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Sharma, S.D. (2002).</w:t>
            </w:r>
            <w:r w:rsidRPr="001629F1">
              <w:rPr>
                <w:rFonts w:ascii="Bookman Old Style" w:hAnsi="Bookman Old Style"/>
                <w:i/>
                <w:iCs/>
                <w:sz w:val="21"/>
                <w:szCs w:val="21"/>
              </w:rPr>
              <w:t>OperationsResearch,</w:t>
            </w:r>
            <w:r w:rsidRPr="001629F1">
              <w:rPr>
                <w:rFonts w:ascii="Bookman Old Style" w:hAnsi="Bookman Old Style"/>
                <w:sz w:val="21"/>
                <w:szCs w:val="21"/>
              </w:rPr>
              <w:t>Kedarnath and Ramnath, Meerut.</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245" w:type="dxa"/>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C544B9">
        <w:tc>
          <w:tcPr>
            <w:tcW w:w="9245" w:type="dxa"/>
          </w:tcPr>
          <w:p w:rsidR="003C149B" w:rsidRPr="001629F1" w:rsidRDefault="00DA2F4A" w:rsidP="00C544B9">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Gupta R.K.(1985).</w:t>
            </w:r>
            <w:r w:rsidR="003C149B" w:rsidRPr="001629F1">
              <w:rPr>
                <w:rFonts w:ascii="Bookman Old Style" w:hAnsi="Bookman Old Style"/>
                <w:i/>
                <w:iCs/>
                <w:sz w:val="21"/>
                <w:szCs w:val="21"/>
              </w:rPr>
              <w:t>Operations Research</w:t>
            </w:r>
            <w:r w:rsidR="003C149B" w:rsidRPr="001629F1">
              <w:rPr>
                <w:rFonts w:ascii="Bookman Old Style" w:hAnsi="Bookman Old Style"/>
                <w:sz w:val="21"/>
                <w:szCs w:val="21"/>
              </w:rPr>
              <w:t>, Krishna Prakashan, Mandir, Meerut.</w:t>
            </w:r>
          </w:p>
        </w:tc>
      </w:tr>
      <w:tr w:rsidR="003C149B" w:rsidRPr="001629F1" w:rsidTr="00C544B9">
        <w:tc>
          <w:tcPr>
            <w:tcW w:w="9245" w:type="dxa"/>
          </w:tcPr>
          <w:p w:rsidR="003C149B" w:rsidRPr="001629F1" w:rsidRDefault="00DA2F4A"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Handy A. Taha (1996).</w:t>
            </w:r>
            <w:r w:rsidR="003C149B" w:rsidRPr="001629F1">
              <w:rPr>
                <w:rFonts w:ascii="Bookman Old Style" w:hAnsi="Bookman Old Style"/>
                <w:i/>
                <w:iCs/>
                <w:sz w:val="21"/>
                <w:szCs w:val="21"/>
              </w:rPr>
              <w:t>Operations Research</w:t>
            </w:r>
            <w:r w:rsidR="003C149B" w:rsidRPr="001629F1">
              <w:rPr>
                <w:rFonts w:ascii="Bookman Old Style" w:hAnsi="Bookman Old Style"/>
                <w:sz w:val="21"/>
                <w:szCs w:val="21"/>
              </w:rPr>
              <w:t>, 6 Ed. Prentice Hall of India.</w:t>
            </w:r>
          </w:p>
          <w:p w:rsidR="003C149B" w:rsidRPr="001629F1" w:rsidRDefault="003C149B" w:rsidP="00C544B9">
            <w:pPr>
              <w:spacing w:line="276" w:lineRule="auto"/>
              <w:ind w:left="360"/>
              <w:rPr>
                <w:rFonts w:ascii="Bookman Old Style" w:hAnsi="Bookman Old Style"/>
                <w:sz w:val="21"/>
                <w:szCs w:val="21"/>
              </w:rPr>
            </w:pPr>
          </w:p>
        </w:tc>
      </w:tr>
    </w:tbl>
    <w:p w:rsidR="00DA2F4A" w:rsidRDefault="00DA2F4A" w:rsidP="003C149B">
      <w:pPr>
        <w:pStyle w:val="ListParagraph"/>
        <w:rPr>
          <w:rFonts w:ascii="Bookman Old Style" w:hAnsi="Bookman Old Style"/>
          <w:b/>
          <w:sz w:val="21"/>
          <w:szCs w:val="21"/>
        </w:rPr>
      </w:pPr>
    </w:p>
    <w:p w:rsidR="003C149B" w:rsidRPr="001629F1" w:rsidRDefault="003C149B" w:rsidP="003C149B">
      <w:pPr>
        <w:pStyle w:val="ListParagraph"/>
        <w:rPr>
          <w:rFonts w:ascii="Bookman Old Style" w:hAnsi="Bookman Old Style"/>
          <w:sz w:val="21"/>
          <w:szCs w:val="21"/>
        </w:rPr>
      </w:pPr>
      <w:r w:rsidRPr="001629F1">
        <w:rPr>
          <w:rFonts w:ascii="Bookman Old Style" w:hAnsi="Bookman Old Style"/>
          <w:b/>
          <w:sz w:val="21"/>
          <w:szCs w:val="21"/>
        </w:rPr>
        <w:t>MAPPING WITH PROGRAMME OUTCOMES</w:t>
      </w:r>
    </w:p>
    <w:tbl>
      <w:tblPr>
        <w:tblStyle w:val="TableGrid"/>
        <w:tblW w:w="0" w:type="auto"/>
        <w:tblLook w:val="04A0" w:firstRow="1" w:lastRow="0" w:firstColumn="1" w:lastColumn="0" w:noHBand="0" w:noVBand="1"/>
      </w:tblPr>
      <w:tblGrid>
        <w:gridCol w:w="1482"/>
        <w:gridCol w:w="1476"/>
        <w:gridCol w:w="1476"/>
        <w:gridCol w:w="1476"/>
        <w:gridCol w:w="1476"/>
        <w:gridCol w:w="1476"/>
      </w:tblGrid>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PO4</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CO4</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CO5</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3C149B">
      <w:pPr>
        <w:pStyle w:val="ListParagraph"/>
        <w:spacing w:before="240"/>
        <w:rPr>
          <w:rFonts w:ascii="Bookman Old Style" w:hAnsi="Bookman Old Style"/>
          <w:sz w:val="21"/>
          <w:szCs w:val="21"/>
        </w:rPr>
      </w:pPr>
      <w:r w:rsidRPr="001629F1">
        <w:rPr>
          <w:rFonts w:ascii="Bookman Old Style" w:hAnsi="Bookman Old Style"/>
          <w:b/>
          <w:sz w:val="21"/>
          <w:szCs w:val="21"/>
        </w:rPr>
        <w:t>1:</w:t>
      </w:r>
      <w:r w:rsidRPr="001629F1">
        <w:rPr>
          <w:rFonts w:ascii="Bookman Old Style" w:hAnsi="Bookman Old Style"/>
          <w:sz w:val="21"/>
          <w:szCs w:val="21"/>
        </w:rPr>
        <w:t xml:space="preserve"> Low; </w:t>
      </w:r>
      <w:r w:rsidRPr="001629F1">
        <w:rPr>
          <w:rFonts w:ascii="Bookman Old Style" w:hAnsi="Bookman Old Style"/>
          <w:b/>
          <w:sz w:val="21"/>
          <w:szCs w:val="21"/>
        </w:rPr>
        <w:t>2:</w:t>
      </w:r>
      <w:r w:rsidRPr="001629F1">
        <w:rPr>
          <w:rFonts w:ascii="Bookman Old Style" w:hAnsi="Bookman Old Style"/>
          <w:sz w:val="21"/>
          <w:szCs w:val="21"/>
        </w:rPr>
        <w:t xml:space="preserve"> Moderate; </w:t>
      </w:r>
      <w:r w:rsidRPr="001629F1">
        <w:rPr>
          <w:rFonts w:ascii="Bookman Old Style" w:hAnsi="Bookman Old Style"/>
          <w:b/>
          <w:sz w:val="21"/>
          <w:szCs w:val="21"/>
        </w:rPr>
        <w:t xml:space="preserve">3: </w:t>
      </w:r>
      <w:r w:rsidRPr="001629F1">
        <w:rPr>
          <w:rFonts w:ascii="Bookman Old Style" w:hAnsi="Bookman Old Style"/>
          <w:sz w:val="21"/>
          <w:szCs w:val="21"/>
        </w:rPr>
        <w:t>High</w:t>
      </w: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DA2F4A" w:rsidRDefault="00DA2F4A">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52"/>
        <w:gridCol w:w="5204"/>
        <w:gridCol w:w="1806"/>
      </w:tblGrid>
      <w:tr w:rsidR="003C149B" w:rsidRPr="001629F1" w:rsidTr="00C544B9">
        <w:tc>
          <w:tcPr>
            <w:tcW w:w="186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329"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22USTAP55: STATISTICAL PRACTICAL – III</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PRACTICAL – III)</w:t>
            </w:r>
          </w:p>
        </w:tc>
        <w:tc>
          <w:tcPr>
            <w:tcW w:w="1827"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HOURS:3</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p w:rsidR="00605B96" w:rsidRPr="001629F1" w:rsidRDefault="00605B96" w:rsidP="007224AB">
      <w:pPr>
        <w:rPr>
          <w:rFonts w:ascii="Bookman Old Style" w:hAnsi="Bookman Old Style"/>
          <w:sz w:val="21"/>
          <w:szCs w:val="21"/>
        </w:rPr>
      </w:pPr>
      <w:r w:rsidRPr="001629F1">
        <w:rPr>
          <w:rFonts w:ascii="Bookman Old Style" w:hAnsi="Bookman Old Style" w:cs="Times New Roman"/>
          <w:sz w:val="21"/>
          <w:szCs w:val="21"/>
        </w:rPr>
        <w:t xml:space="preserve"> To enable students to solve problems related to estimation and hypothesis testing, statistical  </w:t>
      </w:r>
      <w:r w:rsidRPr="001629F1">
        <w:rPr>
          <w:rFonts w:ascii="Bookman Old Style" w:hAnsi="Bookman Old Style"/>
          <w:sz w:val="21"/>
          <w:szCs w:val="21"/>
        </w:rPr>
        <w:t>quality control techniques and design and analysis of experiments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Practical Schedule: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total hrs 36</w:t>
      </w:r>
    </w:p>
    <w:p w:rsidR="003C149B" w:rsidRDefault="003C149B" w:rsidP="007224AB">
      <w:pPr>
        <w:pStyle w:val="ListParagraph"/>
        <w:ind w:left="0" w:firstLine="0"/>
        <w:jc w:val="both"/>
        <w:rPr>
          <w:rFonts w:ascii="Bookman Old Style" w:hAnsi="Bookman Old Style"/>
          <w:sz w:val="21"/>
          <w:szCs w:val="21"/>
        </w:rPr>
      </w:pPr>
      <w:r w:rsidRPr="001629F1">
        <w:rPr>
          <w:rFonts w:ascii="Bookman Old Style" w:hAnsi="Bookman Old Style"/>
          <w:spacing w:val="1"/>
          <w:sz w:val="21"/>
          <w:szCs w:val="21"/>
        </w:rPr>
        <w:t>P</w:t>
      </w:r>
      <w:r w:rsidRPr="001629F1">
        <w:rPr>
          <w:rFonts w:ascii="Bookman Old Style" w:hAnsi="Bookman Old Style"/>
          <w:sz w:val="21"/>
          <w:szCs w:val="21"/>
        </w:rPr>
        <w:t>ro</w:t>
      </w:r>
      <w:r w:rsidRPr="001629F1">
        <w:rPr>
          <w:rFonts w:ascii="Bookman Old Style" w:hAnsi="Bookman Old Style"/>
          <w:spacing w:val="1"/>
          <w:sz w:val="21"/>
          <w:szCs w:val="21"/>
        </w:rPr>
        <w:t>b</w:t>
      </w:r>
      <w:r w:rsidRPr="001629F1">
        <w:rPr>
          <w:rFonts w:ascii="Bookman Old Style" w:hAnsi="Bookman Old Style"/>
          <w:sz w:val="21"/>
          <w:szCs w:val="21"/>
        </w:rPr>
        <w:t>le</w:t>
      </w:r>
      <w:r w:rsidRPr="001629F1">
        <w:rPr>
          <w:rFonts w:ascii="Bookman Old Style" w:hAnsi="Bookman Old Style"/>
          <w:spacing w:val="1"/>
          <w:sz w:val="21"/>
          <w:szCs w:val="21"/>
        </w:rPr>
        <w:t>m</w:t>
      </w:r>
      <w:r w:rsidRPr="001629F1">
        <w:rPr>
          <w:rFonts w:ascii="Bookman Old Style" w:hAnsi="Bookman Old Style"/>
          <w:sz w:val="21"/>
          <w:szCs w:val="21"/>
        </w:rPr>
        <w:t>s r</w:t>
      </w:r>
      <w:r w:rsidRPr="001629F1">
        <w:rPr>
          <w:rFonts w:ascii="Bookman Old Style" w:hAnsi="Bookman Old Style"/>
          <w:spacing w:val="-2"/>
          <w:sz w:val="21"/>
          <w:szCs w:val="21"/>
        </w:rPr>
        <w:t>e</w:t>
      </w:r>
      <w:r w:rsidRPr="001629F1">
        <w:rPr>
          <w:rFonts w:ascii="Bookman Old Style" w:hAnsi="Bookman Old Style"/>
          <w:sz w:val="21"/>
          <w:szCs w:val="21"/>
        </w:rPr>
        <w:t>lati</w:t>
      </w:r>
      <w:r w:rsidRPr="001629F1">
        <w:rPr>
          <w:rFonts w:ascii="Bookman Old Style" w:hAnsi="Bookman Old Style"/>
          <w:spacing w:val="3"/>
          <w:sz w:val="21"/>
          <w:szCs w:val="21"/>
        </w:rPr>
        <w:t>n</w:t>
      </w:r>
      <w:r w:rsidRPr="001629F1">
        <w:rPr>
          <w:rFonts w:ascii="Bookman Old Style" w:hAnsi="Bookman Old Style"/>
          <w:sz w:val="21"/>
          <w:szCs w:val="21"/>
        </w:rPr>
        <w:t>g to the fol</w:t>
      </w:r>
      <w:r w:rsidRPr="001629F1">
        <w:rPr>
          <w:rFonts w:ascii="Bookman Old Style" w:hAnsi="Bookman Old Style"/>
          <w:spacing w:val="2"/>
          <w:sz w:val="21"/>
          <w:szCs w:val="21"/>
        </w:rPr>
        <w:t>l</w:t>
      </w:r>
      <w:r w:rsidRPr="001629F1">
        <w:rPr>
          <w:rFonts w:ascii="Bookman Old Style" w:hAnsi="Bookman Old Style"/>
          <w:sz w:val="21"/>
          <w:szCs w:val="21"/>
        </w:rPr>
        <w:t>owing top</w:t>
      </w:r>
      <w:r w:rsidRPr="001629F1">
        <w:rPr>
          <w:rFonts w:ascii="Bookman Old Style" w:hAnsi="Bookman Old Style"/>
          <w:spacing w:val="1"/>
          <w:sz w:val="21"/>
          <w:szCs w:val="21"/>
        </w:rPr>
        <w:t>i</w:t>
      </w:r>
      <w:r w:rsidRPr="001629F1">
        <w:rPr>
          <w:rFonts w:ascii="Bookman Old Style" w:hAnsi="Bookman Old Style"/>
          <w:spacing w:val="-1"/>
          <w:sz w:val="21"/>
          <w:szCs w:val="21"/>
        </w:rPr>
        <w:t>c</w:t>
      </w:r>
      <w:r w:rsidRPr="001629F1">
        <w:rPr>
          <w:rFonts w:ascii="Bookman Old Style" w:hAnsi="Bookman Old Style"/>
          <w:sz w:val="21"/>
          <w:szCs w:val="21"/>
        </w:rPr>
        <w:t xml:space="preserve">s </w:t>
      </w:r>
      <w:r w:rsidRPr="001629F1">
        <w:rPr>
          <w:rFonts w:ascii="Bookman Old Style" w:hAnsi="Bookman Old Style"/>
          <w:spacing w:val="2"/>
          <w:sz w:val="21"/>
          <w:szCs w:val="21"/>
        </w:rPr>
        <w:t>w</w:t>
      </w:r>
      <w:r w:rsidRPr="001629F1">
        <w:rPr>
          <w:rFonts w:ascii="Bookman Old Style" w:hAnsi="Bookman Old Style"/>
          <w:sz w:val="21"/>
          <w:szCs w:val="21"/>
        </w:rPr>
        <w:t xml:space="preserve">hich </w:t>
      </w:r>
      <w:r w:rsidRPr="001629F1">
        <w:rPr>
          <w:rFonts w:ascii="Bookman Old Style" w:hAnsi="Bookman Old Style"/>
          <w:spacing w:val="1"/>
          <w:sz w:val="21"/>
          <w:szCs w:val="21"/>
        </w:rPr>
        <w:t>a</w:t>
      </w:r>
      <w:r w:rsidRPr="001629F1">
        <w:rPr>
          <w:rFonts w:ascii="Bookman Old Style" w:hAnsi="Bookman Old Style"/>
          <w:sz w:val="21"/>
          <w:szCs w:val="21"/>
        </w:rPr>
        <w:t xml:space="preserve">re </w:t>
      </w:r>
      <w:r w:rsidRPr="001629F1">
        <w:rPr>
          <w:rFonts w:ascii="Bookman Old Style" w:hAnsi="Bookman Old Style"/>
          <w:spacing w:val="2"/>
          <w:sz w:val="21"/>
          <w:szCs w:val="21"/>
        </w:rPr>
        <w:t>c</w:t>
      </w:r>
      <w:r w:rsidRPr="001629F1">
        <w:rPr>
          <w:rFonts w:ascii="Bookman Old Style" w:hAnsi="Bookman Old Style"/>
          <w:sz w:val="21"/>
          <w:szCs w:val="21"/>
        </w:rPr>
        <w:t>ov</w:t>
      </w:r>
      <w:r w:rsidRPr="001629F1">
        <w:rPr>
          <w:rFonts w:ascii="Bookman Old Style" w:hAnsi="Bookman Old Style"/>
          <w:spacing w:val="-1"/>
          <w:sz w:val="21"/>
          <w:szCs w:val="21"/>
        </w:rPr>
        <w:t>e</w:t>
      </w:r>
      <w:r w:rsidRPr="001629F1">
        <w:rPr>
          <w:rFonts w:ascii="Bookman Old Style" w:hAnsi="Bookman Old Style"/>
          <w:sz w:val="21"/>
          <w:szCs w:val="21"/>
        </w:rPr>
        <w:t>r</w:t>
      </w:r>
      <w:r w:rsidRPr="001629F1">
        <w:rPr>
          <w:rFonts w:ascii="Bookman Old Style" w:hAnsi="Bookman Old Style"/>
          <w:spacing w:val="-2"/>
          <w:sz w:val="21"/>
          <w:szCs w:val="21"/>
        </w:rPr>
        <w:t>e</w:t>
      </w:r>
      <w:r w:rsidRPr="001629F1">
        <w:rPr>
          <w:rFonts w:ascii="Bookman Old Style" w:hAnsi="Bookman Old Style"/>
          <w:sz w:val="21"/>
          <w:szCs w:val="21"/>
        </w:rPr>
        <w:t xml:space="preserve">d in </w:t>
      </w:r>
      <w:r w:rsidRPr="001629F1">
        <w:rPr>
          <w:rFonts w:ascii="Bookman Old Style" w:hAnsi="Bookman Old Style"/>
          <w:spacing w:val="1"/>
          <w:sz w:val="21"/>
          <w:szCs w:val="21"/>
        </w:rPr>
        <w:t>S</w:t>
      </w:r>
      <w:r w:rsidRPr="001629F1">
        <w:rPr>
          <w:rFonts w:ascii="Bookman Old Style" w:hAnsi="Bookman Old Style"/>
          <w:spacing w:val="-1"/>
          <w:sz w:val="21"/>
          <w:szCs w:val="21"/>
        </w:rPr>
        <w:t>e</w:t>
      </w:r>
      <w:r w:rsidRPr="001629F1">
        <w:rPr>
          <w:rFonts w:ascii="Bookman Old Style" w:hAnsi="Bookman Old Style"/>
          <w:sz w:val="21"/>
          <w:szCs w:val="21"/>
        </w:rPr>
        <w:t>mest</w:t>
      </w:r>
      <w:r w:rsidRPr="001629F1">
        <w:rPr>
          <w:rFonts w:ascii="Bookman Old Style" w:hAnsi="Bookman Old Style"/>
          <w:spacing w:val="-1"/>
          <w:sz w:val="21"/>
          <w:szCs w:val="21"/>
        </w:rPr>
        <w:t>e</w:t>
      </w:r>
      <w:r w:rsidRPr="001629F1">
        <w:rPr>
          <w:rFonts w:ascii="Bookman Old Style" w:hAnsi="Bookman Old Style"/>
          <w:sz w:val="21"/>
          <w:szCs w:val="21"/>
        </w:rPr>
        <w:t xml:space="preserve">r V </w:t>
      </w:r>
      <w:r w:rsidRPr="001629F1">
        <w:rPr>
          <w:rFonts w:ascii="Bookman Old Style" w:hAnsi="Bookman Old Style"/>
          <w:spacing w:val="-1"/>
          <w:sz w:val="21"/>
          <w:szCs w:val="21"/>
        </w:rPr>
        <w:t>a</w:t>
      </w:r>
      <w:r w:rsidRPr="001629F1">
        <w:rPr>
          <w:rFonts w:ascii="Bookman Old Style" w:hAnsi="Bookman Old Style"/>
          <w:sz w:val="21"/>
          <w:szCs w:val="21"/>
        </w:rPr>
        <w:t xml:space="preserve">nd </w:t>
      </w:r>
      <w:r w:rsidRPr="001629F1">
        <w:rPr>
          <w:rFonts w:ascii="Bookman Old Style" w:hAnsi="Bookman Old Style"/>
          <w:spacing w:val="1"/>
          <w:sz w:val="21"/>
          <w:szCs w:val="21"/>
        </w:rPr>
        <w:t>S</w:t>
      </w:r>
      <w:r w:rsidRPr="001629F1">
        <w:rPr>
          <w:rFonts w:ascii="Bookman Old Style" w:hAnsi="Bookman Old Style"/>
          <w:spacing w:val="-1"/>
          <w:sz w:val="21"/>
          <w:szCs w:val="21"/>
        </w:rPr>
        <w:t>e</w:t>
      </w:r>
      <w:r w:rsidRPr="001629F1">
        <w:rPr>
          <w:rFonts w:ascii="Bookman Old Style" w:hAnsi="Bookman Old Style"/>
          <w:sz w:val="21"/>
          <w:szCs w:val="21"/>
        </w:rPr>
        <w:t>mest</w:t>
      </w:r>
      <w:r w:rsidRPr="001629F1">
        <w:rPr>
          <w:rFonts w:ascii="Bookman Old Style" w:hAnsi="Bookman Old Style"/>
          <w:spacing w:val="-1"/>
          <w:sz w:val="21"/>
          <w:szCs w:val="21"/>
        </w:rPr>
        <w:t>e</w:t>
      </w:r>
      <w:r w:rsidRPr="001629F1">
        <w:rPr>
          <w:rFonts w:ascii="Bookman Old Style" w:hAnsi="Bookman Old Style"/>
          <w:sz w:val="21"/>
          <w:szCs w:val="21"/>
        </w:rPr>
        <w:t>r</w:t>
      </w:r>
      <w:r w:rsidR="007224AB">
        <w:rPr>
          <w:rFonts w:ascii="Bookman Old Style" w:hAnsi="Bookman Old Style"/>
          <w:sz w:val="21"/>
          <w:szCs w:val="21"/>
        </w:rPr>
        <w:t xml:space="preserve"> </w:t>
      </w:r>
      <w:r w:rsidRPr="001629F1">
        <w:rPr>
          <w:rFonts w:ascii="Bookman Old Style" w:hAnsi="Bookman Old Style"/>
          <w:sz w:val="21"/>
          <w:szCs w:val="21"/>
        </w:rPr>
        <w:t>VI shall fo</w:t>
      </w:r>
      <w:r w:rsidRPr="001629F1">
        <w:rPr>
          <w:rFonts w:ascii="Bookman Old Style" w:hAnsi="Bookman Old Style"/>
          <w:spacing w:val="1"/>
          <w:sz w:val="21"/>
          <w:szCs w:val="21"/>
        </w:rPr>
        <w:t>r</w:t>
      </w:r>
      <w:r w:rsidRPr="001629F1">
        <w:rPr>
          <w:rFonts w:ascii="Bookman Old Style" w:hAnsi="Bookman Old Style"/>
          <w:sz w:val="21"/>
          <w:szCs w:val="21"/>
        </w:rPr>
        <w:t xml:space="preserve">m </w:t>
      </w:r>
      <w:r w:rsidRPr="001629F1">
        <w:rPr>
          <w:rFonts w:ascii="Bookman Old Style" w:hAnsi="Bookman Old Style"/>
          <w:spacing w:val="1"/>
          <w:sz w:val="21"/>
          <w:szCs w:val="21"/>
        </w:rPr>
        <w:t>t</w:t>
      </w:r>
      <w:r w:rsidRPr="001629F1">
        <w:rPr>
          <w:rFonts w:ascii="Bookman Old Style" w:hAnsi="Bookman Old Style"/>
          <w:sz w:val="21"/>
          <w:szCs w:val="21"/>
        </w:rPr>
        <w:t>he b</w:t>
      </w:r>
      <w:r w:rsidRPr="001629F1">
        <w:rPr>
          <w:rFonts w:ascii="Bookman Old Style" w:hAnsi="Bookman Old Style"/>
          <w:spacing w:val="-1"/>
          <w:sz w:val="21"/>
          <w:szCs w:val="21"/>
        </w:rPr>
        <w:t>a</w:t>
      </w:r>
      <w:r w:rsidRPr="001629F1">
        <w:rPr>
          <w:rFonts w:ascii="Bookman Old Style" w:hAnsi="Bookman Old Style"/>
          <w:sz w:val="21"/>
          <w:szCs w:val="21"/>
        </w:rPr>
        <w:t xml:space="preserve">sis </w:t>
      </w:r>
      <w:r w:rsidRPr="001629F1">
        <w:rPr>
          <w:rFonts w:ascii="Bookman Old Style" w:hAnsi="Bookman Old Style"/>
          <w:spacing w:val="-1"/>
          <w:sz w:val="21"/>
          <w:szCs w:val="21"/>
        </w:rPr>
        <w:t>f</w:t>
      </w:r>
      <w:r w:rsidRPr="001629F1">
        <w:rPr>
          <w:rFonts w:ascii="Bookman Old Style" w:hAnsi="Bookman Old Style"/>
          <w:sz w:val="21"/>
          <w:szCs w:val="21"/>
        </w:rPr>
        <w:t>or practical:</w:t>
      </w:r>
    </w:p>
    <w:p w:rsidR="007224AB" w:rsidRPr="001629F1" w:rsidRDefault="007224AB" w:rsidP="003C149B">
      <w:pPr>
        <w:pStyle w:val="ListParagraph"/>
        <w:ind w:left="0"/>
        <w:jc w:val="both"/>
        <w:rPr>
          <w:rFonts w:ascii="Bookman Old Style" w:hAnsi="Bookman Old Style"/>
          <w:sz w:val="21"/>
          <w:szCs w:val="21"/>
        </w:rPr>
      </w:pPr>
    </w:p>
    <w:p w:rsidR="003C149B" w:rsidRPr="001629F1" w:rsidRDefault="003C149B" w:rsidP="00000253">
      <w:pPr>
        <w:widowControl w:val="0"/>
        <w:numPr>
          <w:ilvl w:val="0"/>
          <w:numId w:val="7"/>
        </w:numPr>
        <w:autoSpaceDE w:val="0"/>
        <w:autoSpaceDN w:val="0"/>
        <w:adjustRightInd w:val="0"/>
        <w:spacing w:after="0" w:line="240" w:lineRule="auto"/>
        <w:ind w:left="360" w:right="-50"/>
        <w:jc w:val="both"/>
        <w:rPr>
          <w:rFonts w:ascii="Bookman Old Style" w:hAnsi="Bookman Old Style" w:cs="Times New Roman"/>
          <w:b/>
          <w:sz w:val="21"/>
          <w:szCs w:val="21"/>
        </w:rPr>
      </w:pPr>
      <w:r w:rsidRPr="001629F1">
        <w:rPr>
          <w:rFonts w:ascii="Bookman Old Style" w:hAnsi="Bookman Old Style" w:cs="Times New Roman"/>
          <w:b/>
          <w:sz w:val="21"/>
          <w:szCs w:val="21"/>
        </w:rPr>
        <w:t xml:space="preserve">Estimation theory </w:t>
      </w:r>
      <w:r w:rsidRPr="001629F1">
        <w:rPr>
          <w:rFonts w:ascii="Bookman Old Style" w:hAnsi="Bookman Old Style" w:cs="Times New Roman"/>
          <w:sz w:val="21"/>
          <w:szCs w:val="21"/>
        </w:rPr>
        <w:t>(problems related to estimation of parameters under various methods, confidence intervals for mean, variance and proportions)</w:t>
      </w:r>
    </w:p>
    <w:p w:rsidR="003C149B" w:rsidRPr="001629F1" w:rsidRDefault="003C149B" w:rsidP="00000253">
      <w:pPr>
        <w:widowControl w:val="0"/>
        <w:numPr>
          <w:ilvl w:val="0"/>
          <w:numId w:val="7"/>
        </w:numPr>
        <w:autoSpaceDE w:val="0"/>
        <w:autoSpaceDN w:val="0"/>
        <w:adjustRightInd w:val="0"/>
        <w:spacing w:after="0" w:line="240" w:lineRule="auto"/>
        <w:ind w:left="360" w:right="-50"/>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Statistical Quality Control </w:t>
      </w:r>
      <w:r w:rsidRPr="001629F1">
        <w:rPr>
          <w:rFonts w:ascii="Bookman Old Style" w:hAnsi="Bookman Old Style" w:cs="Times New Roman"/>
          <w:bCs/>
          <w:sz w:val="21"/>
          <w:szCs w:val="21"/>
        </w:rPr>
        <w:t>(Control charts for variables and attributes).</w:t>
      </w:r>
    </w:p>
    <w:p w:rsidR="003C149B" w:rsidRPr="001629F1" w:rsidRDefault="003C149B" w:rsidP="00000253">
      <w:pPr>
        <w:widowControl w:val="0"/>
        <w:numPr>
          <w:ilvl w:val="0"/>
          <w:numId w:val="7"/>
        </w:numPr>
        <w:autoSpaceDE w:val="0"/>
        <w:autoSpaceDN w:val="0"/>
        <w:adjustRightInd w:val="0"/>
        <w:spacing w:after="0" w:line="240" w:lineRule="auto"/>
        <w:ind w:left="360" w:right="-50"/>
        <w:jc w:val="both"/>
        <w:rPr>
          <w:rFonts w:ascii="Bookman Old Style" w:hAnsi="Bookman Old Style" w:cs="Times New Roman"/>
          <w:sz w:val="21"/>
          <w:szCs w:val="21"/>
        </w:rPr>
      </w:pPr>
      <w:r w:rsidRPr="001629F1">
        <w:rPr>
          <w:rFonts w:ascii="Bookman Old Style" w:hAnsi="Bookman Old Style" w:cs="Times New Roman"/>
          <w:b/>
          <w:bCs/>
          <w:sz w:val="21"/>
          <w:szCs w:val="21"/>
        </w:rPr>
        <w:t xml:space="preserve">Testing of </w:t>
      </w:r>
      <w:r w:rsidRPr="001629F1">
        <w:rPr>
          <w:rFonts w:ascii="Bookman Old Style" w:hAnsi="Bookman Old Style" w:cs="Times New Roman"/>
          <w:b/>
          <w:bCs/>
          <w:spacing w:val="1"/>
          <w:sz w:val="21"/>
          <w:szCs w:val="21"/>
        </w:rPr>
        <w:t>S</w:t>
      </w:r>
      <w:r w:rsidRPr="001629F1">
        <w:rPr>
          <w:rFonts w:ascii="Bookman Old Style" w:hAnsi="Bookman Old Style" w:cs="Times New Roman"/>
          <w:b/>
          <w:bCs/>
          <w:sz w:val="21"/>
          <w:szCs w:val="21"/>
        </w:rPr>
        <w:t>ta</w:t>
      </w:r>
      <w:r w:rsidRPr="001629F1">
        <w:rPr>
          <w:rFonts w:ascii="Bookman Old Style" w:hAnsi="Bookman Old Style" w:cs="Times New Roman"/>
          <w:b/>
          <w:bCs/>
          <w:spacing w:val="-1"/>
          <w:sz w:val="21"/>
          <w:szCs w:val="21"/>
        </w:rPr>
        <w:t>t</w:t>
      </w:r>
      <w:r w:rsidRPr="001629F1">
        <w:rPr>
          <w:rFonts w:ascii="Bookman Old Style" w:hAnsi="Bookman Old Style" w:cs="Times New Roman"/>
          <w:b/>
          <w:bCs/>
          <w:sz w:val="21"/>
          <w:szCs w:val="21"/>
        </w:rPr>
        <w:t xml:space="preserve">istical Hypotheses </w:t>
      </w:r>
      <w:r w:rsidRPr="001629F1">
        <w:rPr>
          <w:rFonts w:ascii="Bookman Old Style" w:hAnsi="Bookman Old Style" w:cs="Times New Roman"/>
          <w:bCs/>
          <w:sz w:val="21"/>
          <w:szCs w:val="21"/>
        </w:rPr>
        <w:t>(problem related to test of significance of mean, variances, one sample, two samples and more than two samples, non-parametric tests)</w:t>
      </w:r>
    </w:p>
    <w:p w:rsidR="003C149B" w:rsidRPr="001629F1" w:rsidRDefault="003C149B" w:rsidP="00000253">
      <w:pPr>
        <w:widowControl w:val="0"/>
        <w:numPr>
          <w:ilvl w:val="0"/>
          <w:numId w:val="7"/>
        </w:numPr>
        <w:autoSpaceDE w:val="0"/>
        <w:autoSpaceDN w:val="0"/>
        <w:adjustRightInd w:val="0"/>
        <w:spacing w:after="0" w:line="240" w:lineRule="auto"/>
        <w:ind w:left="360" w:right="-50"/>
        <w:jc w:val="both"/>
        <w:rPr>
          <w:rFonts w:ascii="Bookman Old Style" w:hAnsi="Bookman Old Style" w:cs="Times New Roman"/>
          <w:b/>
          <w:bCs/>
          <w:sz w:val="21"/>
          <w:szCs w:val="21"/>
        </w:rPr>
      </w:pPr>
      <w:r w:rsidRPr="001629F1">
        <w:rPr>
          <w:rFonts w:ascii="Bookman Old Style" w:hAnsi="Bookman Old Style" w:cs="Times New Roman"/>
          <w:b/>
          <w:bCs/>
          <w:sz w:val="21"/>
          <w:szCs w:val="21"/>
        </w:rPr>
        <w:t>D</w:t>
      </w:r>
      <w:r w:rsidRPr="001629F1">
        <w:rPr>
          <w:rFonts w:ascii="Bookman Old Style" w:hAnsi="Bookman Old Style" w:cs="Times New Roman"/>
          <w:b/>
          <w:bCs/>
          <w:spacing w:val="-1"/>
          <w:sz w:val="21"/>
          <w:szCs w:val="21"/>
        </w:rPr>
        <w:t>e</w:t>
      </w:r>
      <w:r w:rsidRPr="001629F1">
        <w:rPr>
          <w:rFonts w:ascii="Bookman Old Style" w:hAnsi="Bookman Old Style" w:cs="Times New Roman"/>
          <w:b/>
          <w:bCs/>
          <w:sz w:val="21"/>
          <w:szCs w:val="21"/>
        </w:rPr>
        <w:t>sign</w:t>
      </w:r>
      <w:r w:rsidRPr="001629F1">
        <w:rPr>
          <w:rFonts w:ascii="Bookman Old Style" w:hAnsi="Bookman Old Style" w:cs="Times New Roman"/>
          <w:b/>
          <w:bCs/>
          <w:spacing w:val="3"/>
          <w:sz w:val="21"/>
          <w:szCs w:val="21"/>
        </w:rPr>
        <w:t xml:space="preserve"> and Analysis </w:t>
      </w:r>
      <w:r w:rsidRPr="001629F1">
        <w:rPr>
          <w:rFonts w:ascii="Bookman Old Style" w:hAnsi="Bookman Old Style" w:cs="Times New Roman"/>
          <w:b/>
          <w:bCs/>
          <w:sz w:val="21"/>
          <w:szCs w:val="21"/>
        </w:rPr>
        <w:t>ofEx</w:t>
      </w:r>
      <w:r w:rsidRPr="001629F1">
        <w:rPr>
          <w:rFonts w:ascii="Bookman Old Style" w:hAnsi="Bookman Old Style" w:cs="Times New Roman"/>
          <w:b/>
          <w:bCs/>
          <w:spacing w:val="1"/>
          <w:sz w:val="21"/>
          <w:szCs w:val="21"/>
        </w:rPr>
        <w:t>p</w:t>
      </w:r>
      <w:r w:rsidRPr="001629F1">
        <w:rPr>
          <w:rFonts w:ascii="Bookman Old Style" w:hAnsi="Bookman Old Style" w:cs="Times New Roman"/>
          <w:b/>
          <w:bCs/>
          <w:spacing w:val="-1"/>
          <w:sz w:val="21"/>
          <w:szCs w:val="21"/>
        </w:rPr>
        <w:t>er</w:t>
      </w:r>
      <w:r w:rsidRPr="001629F1">
        <w:rPr>
          <w:rFonts w:ascii="Bookman Old Style" w:hAnsi="Bookman Old Style" w:cs="Times New Roman"/>
          <w:b/>
          <w:bCs/>
          <w:sz w:val="21"/>
          <w:szCs w:val="21"/>
        </w:rPr>
        <w:t>i</w:t>
      </w:r>
      <w:r w:rsidRPr="001629F1">
        <w:rPr>
          <w:rFonts w:ascii="Bookman Old Style" w:hAnsi="Bookman Old Style" w:cs="Times New Roman"/>
          <w:b/>
          <w:bCs/>
          <w:spacing w:val="-3"/>
          <w:sz w:val="21"/>
          <w:szCs w:val="21"/>
        </w:rPr>
        <w:t>m</w:t>
      </w:r>
      <w:r w:rsidRPr="001629F1">
        <w:rPr>
          <w:rFonts w:ascii="Bookman Old Style" w:hAnsi="Bookman Old Style" w:cs="Times New Roman"/>
          <w:b/>
          <w:bCs/>
          <w:spacing w:val="-1"/>
          <w:sz w:val="21"/>
          <w:szCs w:val="21"/>
        </w:rPr>
        <w:t>e</w:t>
      </w:r>
      <w:r w:rsidRPr="001629F1">
        <w:rPr>
          <w:rFonts w:ascii="Bookman Old Style" w:hAnsi="Bookman Old Style" w:cs="Times New Roman"/>
          <w:b/>
          <w:bCs/>
          <w:spacing w:val="1"/>
          <w:sz w:val="21"/>
          <w:szCs w:val="21"/>
        </w:rPr>
        <w:t>n</w:t>
      </w:r>
      <w:r w:rsidRPr="001629F1">
        <w:rPr>
          <w:rFonts w:ascii="Bookman Old Style" w:hAnsi="Bookman Old Style" w:cs="Times New Roman"/>
          <w:b/>
          <w:bCs/>
          <w:sz w:val="21"/>
          <w:szCs w:val="21"/>
        </w:rPr>
        <w:t>ts</w:t>
      </w:r>
      <w:r w:rsidRPr="001629F1">
        <w:rPr>
          <w:rFonts w:ascii="Bookman Old Style" w:hAnsi="Bookman Old Style" w:cs="Times New Roman"/>
          <w:bCs/>
          <w:sz w:val="21"/>
          <w:szCs w:val="21"/>
        </w:rPr>
        <w:t>(problem related to CRD, RBD, LSD, Missing Plot Techniques, Factorial experiments 2</w:t>
      </w:r>
      <w:r w:rsidRPr="001629F1">
        <w:rPr>
          <w:rFonts w:ascii="Bookman Old Style" w:hAnsi="Bookman Old Style" w:cs="Times New Roman"/>
          <w:bCs/>
          <w:sz w:val="21"/>
          <w:szCs w:val="21"/>
          <w:vertAlign w:val="superscript"/>
        </w:rPr>
        <w:t>2</w:t>
      </w:r>
      <w:r w:rsidRPr="001629F1">
        <w:rPr>
          <w:rFonts w:ascii="Bookman Old Style" w:hAnsi="Bookman Old Style" w:cs="Times New Roman"/>
          <w:bCs/>
          <w:sz w:val="21"/>
          <w:szCs w:val="21"/>
        </w:rPr>
        <w:t>, 2</w:t>
      </w:r>
      <w:r w:rsidRPr="001629F1">
        <w:rPr>
          <w:rFonts w:ascii="Bookman Old Style" w:hAnsi="Bookman Old Style" w:cs="Times New Roman"/>
          <w:bCs/>
          <w:sz w:val="21"/>
          <w:szCs w:val="21"/>
          <w:vertAlign w:val="superscript"/>
        </w:rPr>
        <w:t>3</w:t>
      </w:r>
      <w:r w:rsidRPr="001629F1">
        <w:rPr>
          <w:rFonts w:ascii="Bookman Old Style" w:hAnsi="Bookman Old Style" w:cs="Times New Roman"/>
          <w:bCs/>
          <w:sz w:val="21"/>
          <w:szCs w:val="21"/>
        </w:rPr>
        <w:t>, 3</w:t>
      </w:r>
      <w:r w:rsidRPr="001629F1">
        <w:rPr>
          <w:rFonts w:ascii="Bookman Old Style" w:hAnsi="Bookman Old Style" w:cs="Times New Roman"/>
          <w:bCs/>
          <w:sz w:val="21"/>
          <w:szCs w:val="21"/>
          <w:vertAlign w:val="superscript"/>
        </w:rPr>
        <w:t>2</w:t>
      </w:r>
      <w:r w:rsidRPr="001629F1">
        <w:rPr>
          <w:rFonts w:ascii="Bookman Old Style" w:hAnsi="Bookman Old Style" w:cs="Times New Roman"/>
          <w:bCs/>
          <w:sz w:val="21"/>
          <w:szCs w:val="21"/>
        </w:rPr>
        <w:t>)</w:t>
      </w:r>
    </w:p>
    <w:p w:rsidR="003C149B" w:rsidRPr="001629F1" w:rsidRDefault="003C149B" w:rsidP="003C149B">
      <w:pPr>
        <w:autoSpaceDE w:val="0"/>
        <w:autoSpaceDN w:val="0"/>
        <w:adjustRightInd w:val="0"/>
        <w:ind w:left="360" w:right="-50"/>
        <w:jc w:val="both"/>
        <w:rPr>
          <w:rFonts w:ascii="Bookman Old Style" w:hAnsi="Bookman Old Style" w:cs="Times New Roman"/>
          <w:b/>
          <w:bCs/>
          <w:sz w:val="21"/>
          <w:szCs w:val="21"/>
        </w:rPr>
      </w:pPr>
    </w:p>
    <w:p w:rsidR="003C149B" w:rsidRPr="001629F1" w:rsidRDefault="003C149B" w:rsidP="007224AB">
      <w:pPr>
        <w:autoSpaceDE w:val="0"/>
        <w:autoSpaceDN w:val="0"/>
        <w:adjustRightInd w:val="0"/>
        <w:spacing w:before="29" w:line="24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Text Books</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7224AB">
      <w:pPr>
        <w:autoSpaceDE w:val="0"/>
        <w:autoSpaceDN w:val="0"/>
        <w:adjustRightInd w:val="0"/>
        <w:spacing w:before="29" w:line="24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Note:</w:t>
      </w:r>
    </w:p>
    <w:p w:rsidR="003C149B" w:rsidRPr="001629F1" w:rsidRDefault="003C149B" w:rsidP="003C149B">
      <w:pPr>
        <w:autoSpaceDE w:val="0"/>
        <w:autoSpaceDN w:val="0"/>
        <w:adjustRightInd w:val="0"/>
        <w:spacing w:before="29"/>
        <w:ind w:right="74"/>
        <w:jc w:val="both"/>
        <w:rPr>
          <w:rFonts w:ascii="Bookman Old Style" w:hAnsi="Bookman Old Style" w:cs="Times New Roman"/>
          <w:sz w:val="21"/>
          <w:szCs w:val="21"/>
        </w:rPr>
      </w:pPr>
      <w:r w:rsidRPr="001629F1">
        <w:rPr>
          <w:rFonts w:ascii="Bookman Old Style" w:hAnsi="Bookman Old Style" w:cs="Times New Roman"/>
          <w:sz w:val="21"/>
          <w:szCs w:val="21"/>
        </w:rPr>
        <w:t>The ma</w:t>
      </w:r>
      <w:r w:rsidRPr="001629F1">
        <w:rPr>
          <w:rFonts w:ascii="Bookman Old Style" w:hAnsi="Bookman Old Style" w:cs="Times New Roman"/>
          <w:spacing w:val="2"/>
          <w:sz w:val="21"/>
          <w:szCs w:val="21"/>
        </w:rPr>
        <w:t>x</w:t>
      </w:r>
      <w:r w:rsidRPr="001629F1">
        <w:rPr>
          <w:rFonts w:ascii="Bookman Old Style" w:hAnsi="Bookman Old Style" w:cs="Times New Roman"/>
          <w:sz w:val="21"/>
          <w:szCs w:val="21"/>
        </w:rPr>
        <w:t>i</w:t>
      </w:r>
      <w:r w:rsidRPr="001629F1">
        <w:rPr>
          <w:rFonts w:ascii="Bookman Old Style" w:hAnsi="Bookman Old Style" w:cs="Times New Roman"/>
          <w:spacing w:val="1"/>
          <w:sz w:val="21"/>
          <w:szCs w:val="21"/>
        </w:rPr>
        <w:t>m</w:t>
      </w:r>
      <w:r w:rsidRPr="001629F1">
        <w:rPr>
          <w:rFonts w:ascii="Bookman Old Style" w:hAnsi="Bookman Old Style" w:cs="Times New Roman"/>
          <w:sz w:val="21"/>
          <w:szCs w:val="21"/>
        </w:rPr>
        <w:t>um ma</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ks f</w:t>
      </w:r>
      <w:r w:rsidRPr="001629F1">
        <w:rPr>
          <w:rFonts w:ascii="Bookman Old Style" w:hAnsi="Bookman Old Style" w:cs="Times New Roman"/>
          <w:spacing w:val="-3"/>
          <w:sz w:val="21"/>
          <w:szCs w:val="21"/>
        </w:rPr>
        <w:t>o</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ss</w:t>
      </w:r>
      <w:r w:rsidRPr="001629F1">
        <w:rPr>
          <w:rFonts w:ascii="Bookman Old Style" w:hAnsi="Bookman Old Style" w:cs="Times New Roman"/>
          <w:spacing w:val="1"/>
          <w:sz w:val="21"/>
          <w:szCs w:val="21"/>
        </w:rPr>
        <w:t>m</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nt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ter Univ</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rsi</w:t>
      </w:r>
      <w:r w:rsidRPr="001629F1">
        <w:rPr>
          <w:rFonts w:ascii="Bookman Old Style" w:hAnsi="Bookman Old Style" w:cs="Times New Roman"/>
          <w:spacing w:val="5"/>
          <w:sz w:val="21"/>
          <w:szCs w:val="21"/>
        </w:rPr>
        <w:t>t</w:t>
      </w:r>
      <w:r w:rsidRPr="001629F1">
        <w:rPr>
          <w:rFonts w:ascii="Bookman Old Style" w:hAnsi="Bookman Old Style" w:cs="Times New Roman"/>
          <w:sz w:val="21"/>
          <w:szCs w:val="21"/>
        </w:rPr>
        <w:t xml:space="preserve">y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for </w:t>
      </w:r>
      <w:r w:rsidRPr="001629F1">
        <w:rPr>
          <w:rFonts w:ascii="Bookman Old Style" w:hAnsi="Bookman Old Style" w:cs="Times New Roman"/>
          <w:spacing w:val="1"/>
          <w:sz w:val="21"/>
          <w:szCs w:val="21"/>
        </w:rPr>
        <w:t>S</w:t>
      </w:r>
      <w:r w:rsidRPr="001629F1">
        <w:rPr>
          <w:rFonts w:ascii="Bookman Old Style" w:hAnsi="Bookman Old Style" w:cs="Times New Roman"/>
          <w:sz w:val="21"/>
          <w:szCs w:val="21"/>
        </w:rPr>
        <w:t>tatis</w:t>
      </w:r>
      <w:r w:rsidRPr="001629F1">
        <w:rPr>
          <w:rFonts w:ascii="Bookman Old Style" w:hAnsi="Bookman Old Style" w:cs="Times New Roman"/>
          <w:spacing w:val="-1"/>
          <w:sz w:val="21"/>
          <w:szCs w:val="21"/>
        </w:rPr>
        <w:t>t</w:t>
      </w:r>
      <w:r w:rsidRPr="001629F1">
        <w:rPr>
          <w:rFonts w:ascii="Bookman Old Style" w:hAnsi="Bookman Old Style" w:cs="Times New Roman"/>
          <w:sz w:val="21"/>
          <w:szCs w:val="21"/>
        </w:rPr>
        <w:t xml:space="preserve">ical </w:t>
      </w:r>
      <w:r w:rsidRPr="001629F1">
        <w:rPr>
          <w:rFonts w:ascii="Bookman Old Style" w:hAnsi="Bookman Old Style" w:cs="Times New Roman"/>
          <w:spacing w:val="1"/>
          <w:sz w:val="21"/>
          <w:szCs w:val="21"/>
        </w:rPr>
        <w:t>P</w:t>
      </w:r>
      <w:r w:rsidRPr="001629F1">
        <w:rPr>
          <w:rFonts w:ascii="Bookman Old Style" w:hAnsi="Bookman Old Style" w:cs="Times New Roman"/>
          <w:sz w:val="21"/>
          <w:szCs w:val="21"/>
        </w:rPr>
        <w:t>r</w:t>
      </w:r>
      <w:r w:rsidRPr="001629F1">
        <w:rPr>
          <w:rFonts w:ascii="Bookman Old Style" w:hAnsi="Bookman Old Style" w:cs="Times New Roman"/>
          <w:spacing w:val="-2"/>
          <w:sz w:val="21"/>
          <w:szCs w:val="21"/>
        </w:rPr>
        <w:t>a</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l-III s</w:t>
      </w:r>
      <w:r w:rsidRPr="001629F1">
        <w:rPr>
          <w:rFonts w:ascii="Bookman Old Style" w:hAnsi="Bookman Old Style" w:cs="Times New Roman"/>
          <w:spacing w:val="2"/>
          <w:sz w:val="21"/>
          <w:szCs w:val="21"/>
        </w:rPr>
        <w:t>h</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be fix</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s 40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60, r</w:t>
      </w:r>
      <w:r w:rsidRPr="001629F1">
        <w:rPr>
          <w:rFonts w:ascii="Bookman Old Style" w:hAnsi="Bookman Old Style" w:cs="Times New Roman"/>
          <w:spacing w:val="-2"/>
          <w:sz w:val="21"/>
          <w:szCs w:val="21"/>
        </w:rPr>
        <w:t>e</w:t>
      </w:r>
      <w:r w:rsidRPr="001629F1">
        <w:rPr>
          <w:rFonts w:ascii="Bookman Old Style" w:hAnsi="Bookman Old Style" w:cs="Times New Roman"/>
          <w:sz w:val="21"/>
          <w:szCs w:val="21"/>
        </w:rPr>
        <w:t>spe</w:t>
      </w:r>
      <w:r w:rsidRPr="001629F1">
        <w:rPr>
          <w:rFonts w:ascii="Bookman Old Style" w:hAnsi="Bookman Old Style" w:cs="Times New Roman"/>
          <w:spacing w:val="-2"/>
          <w:sz w:val="21"/>
          <w:szCs w:val="21"/>
        </w:rPr>
        <w:t>c</w:t>
      </w:r>
      <w:r w:rsidRPr="001629F1">
        <w:rPr>
          <w:rFonts w:ascii="Bookman Old Style" w:hAnsi="Bookman Old Style" w:cs="Times New Roman"/>
          <w:spacing w:val="3"/>
          <w:sz w:val="21"/>
          <w:szCs w:val="21"/>
        </w:rPr>
        <w:t>t</w:t>
      </w:r>
      <w:r w:rsidRPr="001629F1">
        <w:rPr>
          <w:rFonts w:ascii="Bookman Old Style" w:hAnsi="Bookman Old Style" w:cs="Times New Roman"/>
          <w:sz w:val="21"/>
          <w:szCs w:val="21"/>
        </w:rPr>
        <w:t>ive</w:t>
      </w:r>
      <w:r w:rsidRPr="001629F1">
        <w:rPr>
          <w:rFonts w:ascii="Bookman Old Style" w:hAnsi="Bookman Old Style" w:cs="Times New Roman"/>
          <w:spacing w:val="2"/>
          <w:sz w:val="21"/>
          <w:szCs w:val="21"/>
        </w:rPr>
        <w:t>l</w:t>
      </w:r>
      <w:r w:rsidRPr="001629F1">
        <w:rPr>
          <w:rFonts w:ascii="Bookman Old Style" w:hAnsi="Bookman Old Style" w:cs="Times New Roman"/>
          <w:spacing w:val="-5"/>
          <w:sz w:val="21"/>
          <w:szCs w:val="21"/>
        </w:rPr>
        <w:t>y</w:t>
      </w:r>
      <w:r w:rsidRPr="001629F1">
        <w:rPr>
          <w:rFonts w:ascii="Bookman Old Style" w:hAnsi="Bookman Old Style" w:cs="Times New Roman"/>
          <w:sz w:val="21"/>
          <w:szCs w:val="21"/>
        </w:rPr>
        <w:t xml:space="preserve">. The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ssessment shall invo</w:t>
      </w:r>
      <w:r w:rsidRPr="001629F1">
        <w:rPr>
          <w:rFonts w:ascii="Bookman Old Style" w:hAnsi="Bookman Old Style" w:cs="Times New Roman"/>
          <w:spacing w:val="2"/>
          <w:sz w:val="21"/>
          <w:szCs w:val="21"/>
        </w:rPr>
        <w:t>l</w:t>
      </w:r>
      <w:r w:rsidRPr="001629F1">
        <w:rPr>
          <w:rFonts w:ascii="Bookman Old Style" w:hAnsi="Bookman Old Style" w:cs="Times New Roman"/>
          <w:sz w:val="21"/>
          <w:szCs w:val="21"/>
        </w:rPr>
        <w:t xml:space="preserve">ve test (25 marks)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r</w:t>
      </w:r>
      <w:r w:rsidRPr="001629F1">
        <w:rPr>
          <w:rFonts w:ascii="Bookman Old Style" w:hAnsi="Bookman Old Style" w:cs="Times New Roman"/>
          <w:spacing w:val="-2"/>
          <w:sz w:val="21"/>
          <w:szCs w:val="21"/>
        </w:rPr>
        <w:t>e</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d wo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 (15 marks). The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on p</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p</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 the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mest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shall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onsist of </w:t>
      </w:r>
      <w:r w:rsidRPr="001629F1">
        <w:rPr>
          <w:rFonts w:ascii="Bookman Old Style" w:hAnsi="Bookman Old Style" w:cs="Times New Roman"/>
          <w:b/>
          <w:sz w:val="21"/>
          <w:szCs w:val="21"/>
        </w:rPr>
        <w:t>four qu</w:t>
      </w:r>
      <w:r w:rsidRPr="001629F1">
        <w:rPr>
          <w:rFonts w:ascii="Bookman Old Style" w:hAnsi="Bookman Old Style" w:cs="Times New Roman"/>
          <w:b/>
          <w:spacing w:val="-1"/>
          <w:sz w:val="21"/>
          <w:szCs w:val="21"/>
        </w:rPr>
        <w:t>e</w:t>
      </w:r>
      <w:r w:rsidRPr="001629F1">
        <w:rPr>
          <w:rFonts w:ascii="Bookman Old Style" w:hAnsi="Bookman Old Style" w:cs="Times New Roman"/>
          <w:b/>
          <w:sz w:val="21"/>
          <w:szCs w:val="21"/>
        </w:rPr>
        <w:t>st</w:t>
      </w:r>
      <w:r w:rsidRPr="001629F1">
        <w:rPr>
          <w:rFonts w:ascii="Bookman Old Style" w:hAnsi="Bookman Old Style" w:cs="Times New Roman"/>
          <w:b/>
          <w:spacing w:val="1"/>
          <w:sz w:val="21"/>
          <w:szCs w:val="21"/>
        </w:rPr>
        <w:t>i</w:t>
      </w:r>
      <w:r w:rsidRPr="001629F1">
        <w:rPr>
          <w:rFonts w:ascii="Bookman Old Style" w:hAnsi="Bookman Old Style" w:cs="Times New Roman"/>
          <w:b/>
          <w:sz w:val="21"/>
          <w:szCs w:val="21"/>
        </w:rPr>
        <w:t xml:space="preserve">ons with </w:t>
      </w:r>
      <w:r w:rsidRPr="001629F1">
        <w:rPr>
          <w:rFonts w:ascii="Bookman Old Style" w:hAnsi="Bookman Old Style" w:cs="Times New Roman"/>
          <w:b/>
          <w:spacing w:val="-2"/>
          <w:sz w:val="21"/>
          <w:szCs w:val="21"/>
        </w:rPr>
        <w:t>i</w:t>
      </w:r>
      <w:r w:rsidRPr="001629F1">
        <w:rPr>
          <w:rFonts w:ascii="Bookman Old Style" w:hAnsi="Bookman Old Style" w:cs="Times New Roman"/>
          <w:b/>
          <w:sz w:val="21"/>
          <w:szCs w:val="21"/>
        </w:rPr>
        <w:t>nte</w:t>
      </w:r>
      <w:r w:rsidRPr="001629F1">
        <w:rPr>
          <w:rFonts w:ascii="Bookman Old Style" w:hAnsi="Bookman Old Style" w:cs="Times New Roman"/>
          <w:b/>
          <w:spacing w:val="-1"/>
          <w:sz w:val="21"/>
          <w:szCs w:val="21"/>
        </w:rPr>
        <w:t>r</w:t>
      </w:r>
      <w:r w:rsidRPr="001629F1">
        <w:rPr>
          <w:rFonts w:ascii="Bookman Old Style" w:hAnsi="Bookman Old Style" w:cs="Times New Roman"/>
          <w:b/>
          <w:sz w:val="21"/>
          <w:szCs w:val="21"/>
        </w:rPr>
        <w:t>n</w:t>
      </w:r>
      <w:r w:rsidRPr="001629F1">
        <w:rPr>
          <w:rFonts w:ascii="Bookman Old Style" w:hAnsi="Bookman Old Style" w:cs="Times New Roman"/>
          <w:b/>
          <w:spacing w:val="-1"/>
          <w:sz w:val="21"/>
          <w:szCs w:val="21"/>
        </w:rPr>
        <w:t>a</w:t>
      </w:r>
      <w:r w:rsidRPr="001629F1">
        <w:rPr>
          <w:rFonts w:ascii="Bookman Old Style" w:hAnsi="Bookman Old Style" w:cs="Times New Roman"/>
          <w:b/>
          <w:sz w:val="21"/>
          <w:szCs w:val="21"/>
        </w:rPr>
        <w:t xml:space="preserve">l </w:t>
      </w:r>
      <w:r w:rsidRPr="001629F1">
        <w:rPr>
          <w:rFonts w:ascii="Bookman Old Style" w:hAnsi="Bookman Old Style" w:cs="Times New Roman"/>
          <w:b/>
          <w:spacing w:val="-1"/>
          <w:sz w:val="21"/>
          <w:szCs w:val="21"/>
        </w:rPr>
        <w:t>c</w:t>
      </w:r>
      <w:r w:rsidRPr="001629F1">
        <w:rPr>
          <w:rFonts w:ascii="Bookman Old Style" w:hAnsi="Bookman Old Style" w:cs="Times New Roman"/>
          <w:b/>
          <w:sz w:val="21"/>
          <w:szCs w:val="21"/>
        </w:rPr>
        <w:t>hoic</w:t>
      </w:r>
      <w:r w:rsidRPr="001629F1">
        <w:rPr>
          <w:rFonts w:ascii="Bookman Old Style" w:hAnsi="Bookman Old Style" w:cs="Times New Roman"/>
          <w:b/>
          <w:spacing w:val="-1"/>
          <w:sz w:val="21"/>
          <w:szCs w:val="21"/>
        </w:rPr>
        <w:t>e</w:t>
      </w:r>
      <w:r w:rsidRPr="001629F1">
        <w:rPr>
          <w:rFonts w:ascii="Bookman Old Style" w:hAnsi="Bookman Old Style" w:cs="Times New Roman"/>
          <w:sz w:val="21"/>
          <w:szCs w:val="21"/>
        </w:rPr>
        <w:t xml:space="preserve">. A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ndi</w:t>
      </w:r>
      <w:r w:rsidRPr="001629F1">
        <w:rPr>
          <w:rFonts w:ascii="Bookman Old Style" w:hAnsi="Bookman Old Style" w:cs="Times New Roman"/>
          <w:spacing w:val="3"/>
          <w:sz w:val="21"/>
          <w:szCs w:val="21"/>
        </w:rPr>
        <w:t>d</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te shall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the four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ons, </w:t>
      </w:r>
      <w:r w:rsidRPr="001629F1">
        <w:rPr>
          <w:rFonts w:ascii="Bookman Old Style" w:hAnsi="Bookman Old Style" w:cs="Times New Roman"/>
          <w:spacing w:val="-1"/>
          <w:sz w:val="21"/>
          <w:szCs w:val="21"/>
        </w:rPr>
        <w:t>eac</w:t>
      </w:r>
      <w:r w:rsidRPr="001629F1">
        <w:rPr>
          <w:rFonts w:ascii="Bookman Old Style" w:hAnsi="Bookman Old Style" w:cs="Times New Roman"/>
          <w:sz w:val="21"/>
          <w:szCs w:val="21"/>
        </w:rPr>
        <w:t>h of whi</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h shall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r</w:t>
      </w:r>
      <w:r w:rsidRPr="001629F1">
        <w:rPr>
          <w:rFonts w:ascii="Bookman Old Style" w:hAnsi="Bookman Old Style" w:cs="Times New Roman"/>
          <w:spacing w:val="3"/>
          <w:sz w:val="21"/>
          <w:szCs w:val="21"/>
        </w:rPr>
        <w:t>r</w:t>
      </w:r>
      <w:r w:rsidRPr="001629F1">
        <w:rPr>
          <w:rFonts w:ascii="Bookman Old Style" w:hAnsi="Bookman Old Style" w:cs="Times New Roman"/>
          <w:sz w:val="21"/>
          <w:szCs w:val="21"/>
        </w:rPr>
        <w:t>y 15 m</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rks.</w:t>
      </w:r>
    </w:p>
    <w:p w:rsidR="003C149B" w:rsidRPr="001629F1" w:rsidRDefault="003C149B" w:rsidP="003C149B">
      <w:pPr>
        <w:pStyle w:val="ListParagraph"/>
        <w:rPr>
          <w:rFonts w:ascii="Bookman Old Style" w:hAnsi="Bookman Old Style"/>
          <w:sz w:val="21"/>
          <w:szCs w:val="21"/>
        </w:rPr>
      </w:pPr>
      <w:r w:rsidRPr="001629F1">
        <w:rPr>
          <w:rFonts w:ascii="Bookman Old Style" w:hAnsi="Bookman Old Style"/>
          <w:b/>
          <w:sz w:val="21"/>
          <w:szCs w:val="21"/>
        </w:rPr>
        <w:t>MAPPING WITH PROGRAMME OUTCOMES</w:t>
      </w:r>
    </w:p>
    <w:tbl>
      <w:tblPr>
        <w:tblStyle w:val="TableGrid"/>
        <w:tblW w:w="0" w:type="auto"/>
        <w:tblLook w:val="04A0" w:firstRow="1" w:lastRow="0" w:firstColumn="1" w:lastColumn="0" w:noHBand="0" w:noVBand="1"/>
      </w:tblPr>
      <w:tblGrid>
        <w:gridCol w:w="1482"/>
        <w:gridCol w:w="1476"/>
        <w:gridCol w:w="1476"/>
        <w:gridCol w:w="1476"/>
        <w:gridCol w:w="1476"/>
        <w:gridCol w:w="1476"/>
      </w:tblGrid>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PO4</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CO4</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CO5</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3C149B">
      <w:pPr>
        <w:pStyle w:val="ListParagraph"/>
        <w:spacing w:before="240"/>
        <w:rPr>
          <w:rFonts w:ascii="Bookman Old Style" w:hAnsi="Bookman Old Style"/>
          <w:sz w:val="21"/>
          <w:szCs w:val="21"/>
        </w:rPr>
      </w:pPr>
      <w:r w:rsidRPr="001629F1">
        <w:rPr>
          <w:rFonts w:ascii="Bookman Old Style" w:hAnsi="Bookman Old Style"/>
          <w:b/>
          <w:sz w:val="21"/>
          <w:szCs w:val="21"/>
        </w:rPr>
        <w:t>1:</w:t>
      </w:r>
      <w:r w:rsidRPr="001629F1">
        <w:rPr>
          <w:rFonts w:ascii="Bookman Old Style" w:hAnsi="Bookman Old Style"/>
          <w:sz w:val="21"/>
          <w:szCs w:val="21"/>
        </w:rPr>
        <w:t xml:space="preserve"> Low; </w:t>
      </w:r>
      <w:r w:rsidRPr="001629F1">
        <w:rPr>
          <w:rFonts w:ascii="Bookman Old Style" w:hAnsi="Bookman Old Style"/>
          <w:b/>
          <w:sz w:val="21"/>
          <w:szCs w:val="21"/>
        </w:rPr>
        <w:t>2:</w:t>
      </w:r>
      <w:r w:rsidRPr="001629F1">
        <w:rPr>
          <w:rFonts w:ascii="Bookman Old Style" w:hAnsi="Bookman Old Style"/>
          <w:sz w:val="21"/>
          <w:szCs w:val="21"/>
        </w:rPr>
        <w:t xml:space="preserve"> Moderate; </w:t>
      </w:r>
      <w:r w:rsidRPr="001629F1">
        <w:rPr>
          <w:rFonts w:ascii="Bookman Old Style" w:hAnsi="Bookman Old Style"/>
          <w:b/>
          <w:sz w:val="21"/>
          <w:szCs w:val="21"/>
        </w:rPr>
        <w:t xml:space="preserve">3: </w:t>
      </w:r>
      <w:r w:rsidRPr="001629F1">
        <w:rPr>
          <w:rFonts w:ascii="Bookman Old Style" w:hAnsi="Bookman Old Style"/>
          <w:sz w:val="21"/>
          <w:szCs w:val="21"/>
        </w:rPr>
        <w:t>High</w:t>
      </w: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51"/>
        <w:gridCol w:w="5208"/>
        <w:gridCol w:w="1803"/>
      </w:tblGrid>
      <w:tr w:rsidR="003C149B" w:rsidRPr="001629F1" w:rsidTr="007224AB">
        <w:tc>
          <w:tcPr>
            <w:tcW w:w="1851" w:type="dxa"/>
            <w:tcBorders>
              <w:top w:val="single" w:sz="4" w:space="0" w:color="auto"/>
              <w:left w:val="single" w:sz="4" w:space="0" w:color="auto"/>
              <w:bottom w:val="single" w:sz="4" w:space="0" w:color="auto"/>
              <w:right w:val="single" w:sz="4" w:space="0" w:color="auto"/>
            </w:tcBorders>
            <w:hideMark/>
          </w:tcPr>
          <w:p w:rsidR="003C149B" w:rsidRPr="001629F1" w:rsidRDefault="00DA2F4A" w:rsidP="00C544B9">
            <w:pPr>
              <w:rPr>
                <w:rFonts w:ascii="Bookman Old Style" w:hAnsi="Bookman Old Style"/>
                <w:b/>
                <w:sz w:val="21"/>
                <w:szCs w:val="21"/>
              </w:rPr>
            </w:pPr>
            <w:r>
              <w:rPr>
                <w:rFonts w:ascii="Bookman Old Style" w:hAnsi="Bookman Old Style"/>
                <w:sz w:val="21"/>
                <w:szCs w:val="21"/>
              </w:rPr>
              <w:lastRenderedPageBreak/>
              <w:br w:type="page"/>
            </w:r>
            <w:r w:rsidR="003C149B" w:rsidRPr="001629F1">
              <w:rPr>
                <w:rFonts w:ascii="Bookman Old Style" w:hAnsi="Bookman Old Style"/>
                <w:b/>
                <w:sz w:val="21"/>
                <w:szCs w:val="21"/>
              </w:rPr>
              <w:t>SEMESTER: 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2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22USTAP56: STATISTICAL DATA ANALYSIS- SOFTWARE BASED (CORE PRACTICAL – IV)</w:t>
            </w:r>
          </w:p>
        </w:tc>
        <w:tc>
          <w:tcPr>
            <w:tcW w:w="180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HOURS:3</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autoSpaceDE w:val="0"/>
              <w:autoSpaceDN w:val="0"/>
              <w:adjustRightInd w:val="0"/>
              <w:spacing w:before="29"/>
              <w:ind w:right="72"/>
              <w:jc w:val="both"/>
              <w:rPr>
                <w:rFonts w:ascii="Bookman Old Style" w:hAnsi="Bookman Old Style"/>
                <w:sz w:val="21"/>
                <w:szCs w:val="21"/>
              </w:rPr>
            </w:pPr>
            <w:r w:rsidRPr="001629F1">
              <w:rPr>
                <w:rFonts w:ascii="Bookman Old Style" w:hAnsi="Bookman Old Style"/>
                <w:sz w:val="21"/>
                <w:szCs w:val="21"/>
              </w:rPr>
              <w:t xml:space="preserve">      1.To enable students to ut</w:t>
            </w:r>
            <w:r w:rsidRPr="001629F1">
              <w:rPr>
                <w:rFonts w:ascii="Bookman Old Style" w:hAnsi="Bookman Old Style"/>
                <w:spacing w:val="1"/>
                <w:sz w:val="21"/>
                <w:szCs w:val="21"/>
              </w:rPr>
              <w:t>i</w:t>
            </w:r>
            <w:r w:rsidRPr="001629F1">
              <w:rPr>
                <w:rFonts w:ascii="Bookman Old Style" w:hAnsi="Bookman Old Style"/>
                <w:sz w:val="21"/>
                <w:szCs w:val="21"/>
              </w:rPr>
              <w:t>l</w:t>
            </w:r>
            <w:r w:rsidRPr="001629F1">
              <w:rPr>
                <w:rFonts w:ascii="Bookman Old Style" w:hAnsi="Bookman Old Style"/>
                <w:spacing w:val="1"/>
                <w:sz w:val="21"/>
                <w:szCs w:val="21"/>
              </w:rPr>
              <w:t>iz</w:t>
            </w:r>
            <w:r w:rsidRPr="001629F1">
              <w:rPr>
                <w:rFonts w:ascii="Bookman Old Style" w:hAnsi="Bookman Old Style"/>
                <w:sz w:val="21"/>
                <w:szCs w:val="21"/>
              </w:rPr>
              <w:t>e the theo</w:t>
            </w:r>
            <w:r w:rsidRPr="001629F1">
              <w:rPr>
                <w:rFonts w:ascii="Bookman Old Style" w:hAnsi="Bookman Old Style"/>
                <w:spacing w:val="-1"/>
                <w:sz w:val="21"/>
                <w:szCs w:val="21"/>
              </w:rPr>
              <w:t>re</w:t>
            </w:r>
            <w:r w:rsidRPr="001629F1">
              <w:rPr>
                <w:rFonts w:ascii="Bookman Old Style" w:hAnsi="Bookman Old Style"/>
                <w:sz w:val="21"/>
                <w:szCs w:val="21"/>
              </w:rPr>
              <w:t>t</w:t>
            </w:r>
            <w:r w:rsidRPr="001629F1">
              <w:rPr>
                <w:rFonts w:ascii="Bookman Old Style" w:hAnsi="Bookman Old Style"/>
                <w:spacing w:val="1"/>
                <w:sz w:val="21"/>
                <w:szCs w:val="21"/>
              </w:rPr>
              <w:t>i</w:t>
            </w:r>
            <w:r w:rsidRPr="001629F1">
              <w:rPr>
                <w:rFonts w:ascii="Bookman Old Style" w:hAnsi="Bookman Old Style"/>
                <w:spacing w:val="-1"/>
                <w:sz w:val="21"/>
                <w:szCs w:val="21"/>
              </w:rPr>
              <w:t>ca</w:t>
            </w:r>
            <w:r w:rsidRPr="001629F1">
              <w:rPr>
                <w:rFonts w:ascii="Bookman Old Style" w:hAnsi="Bookman Old Style"/>
                <w:sz w:val="21"/>
                <w:szCs w:val="21"/>
              </w:rPr>
              <w:t>l knowl</w:t>
            </w:r>
            <w:r w:rsidRPr="001629F1">
              <w:rPr>
                <w:rFonts w:ascii="Bookman Old Style" w:hAnsi="Bookman Old Style"/>
                <w:spacing w:val="-1"/>
                <w:sz w:val="21"/>
                <w:szCs w:val="21"/>
              </w:rPr>
              <w:t>e</w:t>
            </w:r>
            <w:r w:rsidRPr="001629F1">
              <w:rPr>
                <w:rFonts w:ascii="Bookman Old Style" w:hAnsi="Bookman Old Style"/>
                <w:spacing w:val="2"/>
                <w:sz w:val="21"/>
                <w:szCs w:val="21"/>
              </w:rPr>
              <w:t>d</w:t>
            </w:r>
            <w:r w:rsidRPr="001629F1">
              <w:rPr>
                <w:rFonts w:ascii="Bookman Old Style" w:hAnsi="Bookman Old Style"/>
                <w:sz w:val="21"/>
                <w:szCs w:val="21"/>
              </w:rPr>
              <w:t xml:space="preserve">ge </w:t>
            </w:r>
            <w:r w:rsidRPr="001629F1">
              <w:rPr>
                <w:rFonts w:ascii="Bookman Old Style" w:hAnsi="Bookman Old Style"/>
                <w:spacing w:val="-2"/>
                <w:sz w:val="21"/>
                <w:szCs w:val="21"/>
              </w:rPr>
              <w:t>g</w:t>
            </w:r>
            <w:r w:rsidRPr="001629F1">
              <w:rPr>
                <w:rFonts w:ascii="Bookman Old Style" w:hAnsi="Bookman Old Style"/>
                <w:spacing w:val="-1"/>
                <w:sz w:val="21"/>
                <w:szCs w:val="21"/>
              </w:rPr>
              <w:t>a</w:t>
            </w:r>
            <w:r w:rsidRPr="001629F1">
              <w:rPr>
                <w:rFonts w:ascii="Bookman Old Style" w:hAnsi="Bookman Old Style"/>
                <w:sz w:val="21"/>
                <w:szCs w:val="21"/>
              </w:rPr>
              <w:t>i</w:t>
            </w:r>
            <w:r w:rsidRPr="001629F1">
              <w:rPr>
                <w:rFonts w:ascii="Bookman Old Style" w:hAnsi="Bookman Old Style"/>
                <w:spacing w:val="3"/>
                <w:sz w:val="21"/>
                <w:szCs w:val="21"/>
              </w:rPr>
              <w:t>n</w:t>
            </w:r>
            <w:r w:rsidRPr="001629F1">
              <w:rPr>
                <w:rFonts w:ascii="Bookman Old Style" w:hAnsi="Bookman Old Style"/>
                <w:spacing w:val="-1"/>
                <w:sz w:val="21"/>
                <w:szCs w:val="21"/>
              </w:rPr>
              <w:t>e</w:t>
            </w:r>
            <w:r w:rsidRPr="001629F1">
              <w:rPr>
                <w:rFonts w:ascii="Bookman Old Style" w:hAnsi="Bookman Old Style"/>
                <w:sz w:val="21"/>
                <w:szCs w:val="21"/>
              </w:rPr>
              <w:t xml:space="preserve">d </w:t>
            </w:r>
            <w:r w:rsidRPr="001629F1">
              <w:rPr>
                <w:rFonts w:ascii="Bookman Old Style" w:hAnsi="Bookman Old Style"/>
                <w:spacing w:val="24"/>
                <w:sz w:val="21"/>
                <w:szCs w:val="21"/>
              </w:rPr>
              <w:t xml:space="preserve">in the core papers </w:t>
            </w:r>
            <w:r w:rsidRPr="001629F1">
              <w:rPr>
                <w:rFonts w:ascii="Bookman Old Style" w:hAnsi="Bookman Old Style"/>
                <w:spacing w:val="-1"/>
                <w:sz w:val="21"/>
                <w:szCs w:val="21"/>
              </w:rPr>
              <w:t>a</w:t>
            </w:r>
            <w:r w:rsidRPr="001629F1">
              <w:rPr>
                <w:rFonts w:ascii="Bookman Old Style" w:hAnsi="Bookman Old Style"/>
                <w:sz w:val="21"/>
                <w:szCs w:val="21"/>
              </w:rPr>
              <w:t xml:space="preserve">nd to </w:t>
            </w:r>
          </w:p>
          <w:p w:rsidR="003C149B" w:rsidRPr="001629F1" w:rsidRDefault="003C149B" w:rsidP="00C544B9">
            <w:pPr>
              <w:autoSpaceDE w:val="0"/>
              <w:autoSpaceDN w:val="0"/>
              <w:adjustRightInd w:val="0"/>
              <w:spacing w:before="29"/>
              <w:ind w:right="72"/>
              <w:jc w:val="both"/>
              <w:rPr>
                <w:rFonts w:ascii="Bookman Old Style" w:hAnsi="Bookman Old Style"/>
                <w:sz w:val="21"/>
                <w:szCs w:val="21"/>
              </w:rPr>
            </w:pPr>
            <w:r w:rsidRPr="001629F1">
              <w:rPr>
                <w:rFonts w:ascii="Bookman Old Style" w:hAnsi="Bookman Old Style"/>
                <w:sz w:val="21"/>
                <w:szCs w:val="21"/>
              </w:rPr>
              <w:t xml:space="preserve">          d</w:t>
            </w:r>
            <w:r w:rsidRPr="001629F1">
              <w:rPr>
                <w:rFonts w:ascii="Bookman Old Style" w:hAnsi="Bookman Old Style"/>
                <w:spacing w:val="-1"/>
                <w:sz w:val="21"/>
                <w:szCs w:val="21"/>
              </w:rPr>
              <w:t>e</w:t>
            </w:r>
            <w:r w:rsidRPr="001629F1">
              <w:rPr>
                <w:rFonts w:ascii="Bookman Old Style" w:hAnsi="Bookman Old Style"/>
                <w:sz w:val="21"/>
                <w:szCs w:val="21"/>
              </w:rPr>
              <w:t>v</w:t>
            </w:r>
            <w:r w:rsidRPr="001629F1">
              <w:rPr>
                <w:rFonts w:ascii="Bookman Old Style" w:hAnsi="Bookman Old Style"/>
                <w:spacing w:val="-1"/>
                <w:sz w:val="21"/>
                <w:szCs w:val="21"/>
              </w:rPr>
              <w:t>e</w:t>
            </w:r>
            <w:r w:rsidRPr="001629F1">
              <w:rPr>
                <w:rFonts w:ascii="Bookman Old Style" w:hAnsi="Bookman Old Style"/>
                <w:sz w:val="21"/>
                <w:szCs w:val="21"/>
              </w:rPr>
              <w:t xml:space="preserve">lop </w:t>
            </w:r>
            <w:r w:rsidRPr="001629F1">
              <w:rPr>
                <w:rFonts w:ascii="Bookman Old Style" w:hAnsi="Bookman Old Style"/>
                <w:spacing w:val="1"/>
                <w:sz w:val="21"/>
                <w:szCs w:val="21"/>
              </w:rPr>
              <w:t>c</w:t>
            </w:r>
            <w:r w:rsidRPr="001629F1">
              <w:rPr>
                <w:rFonts w:ascii="Bookman Old Style" w:hAnsi="Bookman Old Style"/>
                <w:spacing w:val="2"/>
                <w:sz w:val="21"/>
                <w:szCs w:val="21"/>
              </w:rPr>
              <w:t>o</w:t>
            </w:r>
            <w:r w:rsidRPr="001629F1">
              <w:rPr>
                <w:rFonts w:ascii="Bookman Old Style" w:hAnsi="Bookman Old Style"/>
                <w:sz w:val="21"/>
                <w:szCs w:val="21"/>
              </w:rPr>
              <w:t>mpu</w:t>
            </w:r>
            <w:r w:rsidRPr="001629F1">
              <w:rPr>
                <w:rFonts w:ascii="Bookman Old Style" w:hAnsi="Bookman Old Style"/>
                <w:spacing w:val="1"/>
                <w:sz w:val="21"/>
                <w:szCs w:val="21"/>
              </w:rPr>
              <w:t>t</w:t>
            </w:r>
            <w:r w:rsidRPr="001629F1">
              <w:rPr>
                <w:rFonts w:ascii="Bookman Old Style" w:hAnsi="Bookman Old Style"/>
                <w:spacing w:val="-1"/>
                <w:sz w:val="21"/>
                <w:szCs w:val="21"/>
              </w:rPr>
              <w:t>a</w:t>
            </w:r>
            <w:r w:rsidRPr="001629F1">
              <w:rPr>
                <w:rFonts w:ascii="Bookman Old Style" w:hAnsi="Bookman Old Style"/>
                <w:sz w:val="21"/>
                <w:szCs w:val="21"/>
              </w:rPr>
              <w:t>t</w:t>
            </w:r>
            <w:r w:rsidRPr="001629F1">
              <w:rPr>
                <w:rFonts w:ascii="Bookman Old Style" w:hAnsi="Bookman Old Style"/>
                <w:spacing w:val="1"/>
                <w:sz w:val="21"/>
                <w:szCs w:val="21"/>
              </w:rPr>
              <w:t>i</w:t>
            </w:r>
            <w:r w:rsidRPr="001629F1">
              <w:rPr>
                <w:rFonts w:ascii="Bookman Old Style" w:hAnsi="Bookman Old Style"/>
                <w:sz w:val="21"/>
                <w:szCs w:val="21"/>
              </w:rPr>
              <w:t>on</w:t>
            </w:r>
            <w:r w:rsidRPr="001629F1">
              <w:rPr>
                <w:rFonts w:ascii="Bookman Old Style" w:hAnsi="Bookman Old Style"/>
                <w:spacing w:val="-1"/>
                <w:sz w:val="21"/>
                <w:szCs w:val="21"/>
              </w:rPr>
              <w:t>a</w:t>
            </w:r>
            <w:r w:rsidRPr="001629F1">
              <w:rPr>
                <w:rFonts w:ascii="Bookman Old Style" w:hAnsi="Bookman Old Style"/>
                <w:sz w:val="21"/>
                <w:szCs w:val="21"/>
              </w:rPr>
              <w:t xml:space="preserve">l </w:t>
            </w:r>
            <w:r w:rsidRPr="001629F1">
              <w:rPr>
                <w:rFonts w:ascii="Bookman Old Style" w:hAnsi="Bookman Old Style"/>
                <w:spacing w:val="-1"/>
                <w:sz w:val="21"/>
                <w:szCs w:val="21"/>
              </w:rPr>
              <w:t>a</w:t>
            </w:r>
            <w:r w:rsidRPr="001629F1">
              <w:rPr>
                <w:rFonts w:ascii="Bookman Old Style" w:hAnsi="Bookman Old Style"/>
                <w:sz w:val="21"/>
                <w:szCs w:val="21"/>
              </w:rPr>
              <w:t>nd te</w:t>
            </w:r>
            <w:r w:rsidRPr="001629F1">
              <w:rPr>
                <w:rFonts w:ascii="Bookman Old Style" w:hAnsi="Bookman Old Style"/>
                <w:spacing w:val="-1"/>
                <w:sz w:val="21"/>
                <w:szCs w:val="21"/>
              </w:rPr>
              <w:t>c</w:t>
            </w:r>
            <w:r w:rsidRPr="001629F1">
              <w:rPr>
                <w:rFonts w:ascii="Bookman Old Style" w:hAnsi="Bookman Old Style"/>
                <w:sz w:val="21"/>
                <w:szCs w:val="21"/>
              </w:rPr>
              <w:t>hnic</w:t>
            </w:r>
            <w:r w:rsidRPr="001629F1">
              <w:rPr>
                <w:rFonts w:ascii="Bookman Old Style" w:hAnsi="Bookman Old Style"/>
                <w:spacing w:val="-1"/>
                <w:sz w:val="21"/>
                <w:szCs w:val="21"/>
              </w:rPr>
              <w:t>a</w:t>
            </w:r>
            <w:r w:rsidRPr="001629F1">
              <w:rPr>
                <w:rFonts w:ascii="Bookman Old Style" w:hAnsi="Bookman Old Style"/>
                <w:sz w:val="21"/>
                <w:szCs w:val="21"/>
              </w:rPr>
              <w:t>l ski</w:t>
            </w:r>
            <w:r w:rsidRPr="001629F1">
              <w:rPr>
                <w:rFonts w:ascii="Bookman Old Style" w:hAnsi="Bookman Old Style"/>
                <w:spacing w:val="1"/>
                <w:sz w:val="21"/>
                <w:szCs w:val="21"/>
              </w:rPr>
              <w:t>l</w:t>
            </w:r>
            <w:r w:rsidRPr="001629F1">
              <w:rPr>
                <w:rFonts w:ascii="Bookman Old Style" w:hAnsi="Bookman Old Style"/>
                <w:sz w:val="21"/>
                <w:szCs w:val="21"/>
              </w:rPr>
              <w:t>ls for r</w:t>
            </w:r>
            <w:r w:rsidRPr="001629F1">
              <w:rPr>
                <w:rFonts w:ascii="Bookman Old Style" w:hAnsi="Bookman Old Style"/>
                <w:spacing w:val="-2"/>
                <w:sz w:val="21"/>
                <w:szCs w:val="21"/>
              </w:rPr>
              <w:t>e</w:t>
            </w:r>
            <w:r w:rsidRPr="001629F1">
              <w:rPr>
                <w:rFonts w:ascii="Bookman Old Style" w:hAnsi="Bookman Old Style"/>
                <w:spacing w:val="-1"/>
                <w:sz w:val="21"/>
                <w:szCs w:val="21"/>
              </w:rPr>
              <w:t>a</w:t>
            </w:r>
            <w:r w:rsidRPr="001629F1">
              <w:rPr>
                <w:rFonts w:ascii="Bookman Old Style" w:hAnsi="Bookman Old Style"/>
                <w:sz w:val="21"/>
                <w:szCs w:val="21"/>
              </w:rPr>
              <w:t>l l</w:t>
            </w:r>
            <w:r w:rsidRPr="001629F1">
              <w:rPr>
                <w:rFonts w:ascii="Bookman Old Style" w:hAnsi="Bookman Old Style"/>
                <w:spacing w:val="1"/>
                <w:sz w:val="21"/>
                <w:szCs w:val="21"/>
              </w:rPr>
              <w:t>i</w:t>
            </w:r>
            <w:r w:rsidRPr="001629F1">
              <w:rPr>
                <w:rFonts w:ascii="Bookman Old Style" w:hAnsi="Bookman Old Style"/>
                <w:sz w:val="21"/>
                <w:szCs w:val="21"/>
              </w:rPr>
              <w:t xml:space="preserve">fe </w:t>
            </w:r>
            <w:r w:rsidRPr="001629F1">
              <w:rPr>
                <w:rFonts w:ascii="Bookman Old Style" w:hAnsi="Bookman Old Style"/>
                <w:spacing w:val="-1"/>
                <w:sz w:val="21"/>
                <w:szCs w:val="21"/>
              </w:rPr>
              <w:t>a</w:t>
            </w:r>
            <w:r w:rsidRPr="001629F1">
              <w:rPr>
                <w:rFonts w:ascii="Bookman Old Style" w:hAnsi="Bookman Old Style"/>
                <w:spacing w:val="2"/>
                <w:sz w:val="21"/>
                <w:szCs w:val="21"/>
              </w:rPr>
              <w:t>p</w:t>
            </w:r>
            <w:r w:rsidRPr="001629F1">
              <w:rPr>
                <w:rFonts w:ascii="Bookman Old Style" w:hAnsi="Bookman Old Style"/>
                <w:sz w:val="21"/>
                <w:szCs w:val="21"/>
              </w:rPr>
              <w:t>pl</w:t>
            </w:r>
            <w:r w:rsidRPr="001629F1">
              <w:rPr>
                <w:rFonts w:ascii="Bookman Old Style" w:hAnsi="Bookman Old Style"/>
                <w:spacing w:val="1"/>
                <w:sz w:val="21"/>
                <w:szCs w:val="21"/>
              </w:rPr>
              <w:t>i</w:t>
            </w:r>
            <w:r w:rsidRPr="001629F1">
              <w:rPr>
                <w:rFonts w:ascii="Bookman Old Style" w:hAnsi="Bookman Old Style"/>
                <w:spacing w:val="-1"/>
                <w:sz w:val="21"/>
                <w:szCs w:val="21"/>
              </w:rPr>
              <w:t>ca</w:t>
            </w:r>
            <w:r w:rsidRPr="001629F1">
              <w:rPr>
                <w:rFonts w:ascii="Bookman Old Style" w:hAnsi="Bookman Old Style"/>
                <w:sz w:val="21"/>
                <w:szCs w:val="21"/>
              </w:rPr>
              <w:t>t</w:t>
            </w:r>
            <w:r w:rsidRPr="001629F1">
              <w:rPr>
                <w:rFonts w:ascii="Bookman Old Style" w:hAnsi="Bookman Old Style"/>
                <w:spacing w:val="1"/>
                <w:sz w:val="21"/>
                <w:szCs w:val="21"/>
              </w:rPr>
              <w:t>i</w:t>
            </w:r>
            <w:r w:rsidRPr="001629F1">
              <w:rPr>
                <w:rFonts w:ascii="Bookman Old Style" w:hAnsi="Bookman Old Style"/>
                <w:sz w:val="21"/>
                <w:szCs w:val="21"/>
              </w:rPr>
              <w:t xml:space="preserve">ons </w:t>
            </w:r>
            <w:r w:rsidRPr="001629F1">
              <w:rPr>
                <w:rFonts w:ascii="Bookman Old Style" w:hAnsi="Bookman Old Style"/>
                <w:spacing w:val="-1"/>
                <w:sz w:val="21"/>
                <w:szCs w:val="21"/>
              </w:rPr>
              <w:t>e</w:t>
            </w:r>
            <w:r w:rsidRPr="001629F1">
              <w:rPr>
                <w:rFonts w:ascii="Bookman Old Style" w:hAnsi="Bookman Old Style"/>
                <w:sz w:val="21"/>
                <w:szCs w:val="21"/>
              </w:rPr>
              <w:t>mphasi</w:t>
            </w:r>
            <w:r w:rsidRPr="001629F1">
              <w:rPr>
                <w:rFonts w:ascii="Bookman Old Style" w:hAnsi="Bookman Old Style"/>
                <w:spacing w:val="1"/>
                <w:sz w:val="21"/>
                <w:szCs w:val="21"/>
              </w:rPr>
              <w:t>z</w:t>
            </w:r>
            <w:r w:rsidRPr="001629F1">
              <w:rPr>
                <w:rFonts w:ascii="Bookman Old Style" w:hAnsi="Bookman Old Style"/>
                <w:sz w:val="21"/>
                <w:szCs w:val="21"/>
              </w:rPr>
              <w:t xml:space="preserve">ing the </w:t>
            </w:r>
          </w:p>
          <w:p w:rsidR="003C149B" w:rsidRPr="001629F1" w:rsidRDefault="003C149B" w:rsidP="00C544B9">
            <w:pPr>
              <w:autoSpaceDE w:val="0"/>
              <w:autoSpaceDN w:val="0"/>
              <w:adjustRightInd w:val="0"/>
              <w:spacing w:before="29"/>
              <w:ind w:right="72"/>
              <w:jc w:val="both"/>
              <w:rPr>
                <w:rFonts w:ascii="Bookman Old Style" w:hAnsi="Bookman Old Style"/>
                <w:spacing w:val="5"/>
                <w:sz w:val="21"/>
                <w:szCs w:val="21"/>
              </w:rPr>
            </w:pPr>
            <w:r w:rsidRPr="001629F1">
              <w:rPr>
                <w:rFonts w:ascii="Bookman Old Style" w:hAnsi="Bookman Old Style"/>
                <w:sz w:val="21"/>
                <w:szCs w:val="21"/>
              </w:rPr>
              <w:t>i</w:t>
            </w:r>
            <w:r w:rsidRPr="001629F1">
              <w:rPr>
                <w:rFonts w:ascii="Bookman Old Style" w:hAnsi="Bookman Old Style"/>
                <w:spacing w:val="1"/>
                <w:sz w:val="21"/>
                <w:szCs w:val="21"/>
              </w:rPr>
              <w:t>m</w:t>
            </w:r>
            <w:r w:rsidRPr="001629F1">
              <w:rPr>
                <w:rFonts w:ascii="Bookman Old Style" w:hAnsi="Bookman Old Style"/>
                <w:sz w:val="21"/>
                <w:szCs w:val="21"/>
              </w:rPr>
              <w:t>port</w:t>
            </w:r>
            <w:r w:rsidRPr="001629F1">
              <w:rPr>
                <w:rFonts w:ascii="Bookman Old Style" w:hAnsi="Bookman Old Style"/>
                <w:spacing w:val="-1"/>
                <w:sz w:val="21"/>
                <w:szCs w:val="21"/>
              </w:rPr>
              <w:t>a</w:t>
            </w:r>
            <w:r w:rsidRPr="001629F1">
              <w:rPr>
                <w:rFonts w:ascii="Bookman Old Style" w:hAnsi="Bookman Old Style"/>
                <w:sz w:val="21"/>
                <w:szCs w:val="21"/>
              </w:rPr>
              <w:t>n</w:t>
            </w:r>
            <w:r w:rsidRPr="001629F1">
              <w:rPr>
                <w:rFonts w:ascii="Bookman Old Style" w:hAnsi="Bookman Old Style"/>
                <w:spacing w:val="-1"/>
                <w:sz w:val="21"/>
                <w:szCs w:val="21"/>
              </w:rPr>
              <w:t>c</w:t>
            </w:r>
            <w:r w:rsidRPr="001629F1">
              <w:rPr>
                <w:rFonts w:ascii="Bookman Old Style" w:hAnsi="Bookman Old Style"/>
                <w:sz w:val="21"/>
                <w:szCs w:val="21"/>
              </w:rPr>
              <w:t>e of statistical software p</w:t>
            </w:r>
            <w:r w:rsidRPr="001629F1">
              <w:rPr>
                <w:rFonts w:ascii="Bookman Old Style" w:hAnsi="Bookman Old Style"/>
                <w:spacing w:val="-1"/>
                <w:sz w:val="21"/>
                <w:szCs w:val="21"/>
              </w:rPr>
              <w:t>r</w:t>
            </w:r>
            <w:r w:rsidRPr="001629F1">
              <w:rPr>
                <w:rFonts w:ascii="Bookman Old Style" w:hAnsi="Bookman Old Style"/>
                <w:spacing w:val="2"/>
                <w:sz w:val="21"/>
                <w:szCs w:val="21"/>
              </w:rPr>
              <w:t>o</w:t>
            </w:r>
            <w:r w:rsidRPr="001629F1">
              <w:rPr>
                <w:rFonts w:ascii="Bookman Old Style" w:hAnsi="Bookman Old Style"/>
                <w:sz w:val="21"/>
                <w:szCs w:val="21"/>
              </w:rPr>
              <w:t>g</w:t>
            </w:r>
            <w:r w:rsidRPr="001629F1">
              <w:rPr>
                <w:rFonts w:ascii="Bookman Old Style" w:hAnsi="Bookman Old Style"/>
                <w:spacing w:val="-1"/>
                <w:sz w:val="21"/>
                <w:szCs w:val="21"/>
              </w:rPr>
              <w:t>ra</w:t>
            </w:r>
            <w:r w:rsidRPr="001629F1">
              <w:rPr>
                <w:rFonts w:ascii="Bookman Old Style" w:hAnsi="Bookman Old Style"/>
                <w:sz w:val="21"/>
                <w:szCs w:val="21"/>
              </w:rPr>
              <w:t>m</w:t>
            </w:r>
            <w:r w:rsidRPr="001629F1">
              <w:rPr>
                <w:rFonts w:ascii="Bookman Old Style" w:hAnsi="Bookman Old Style"/>
                <w:spacing w:val="1"/>
                <w:sz w:val="21"/>
                <w:szCs w:val="21"/>
              </w:rPr>
              <w:t>m</w:t>
            </w:r>
            <w:r w:rsidRPr="001629F1">
              <w:rPr>
                <w:rFonts w:ascii="Bookman Old Style" w:hAnsi="Bookman Old Style"/>
                <w:sz w:val="21"/>
                <w:szCs w:val="21"/>
              </w:rPr>
              <w:t>in</w:t>
            </w:r>
            <w:r w:rsidRPr="001629F1">
              <w:rPr>
                <w:rFonts w:ascii="Bookman Old Style" w:hAnsi="Bookman Old Style"/>
                <w:spacing w:val="-2"/>
                <w:sz w:val="21"/>
                <w:szCs w:val="21"/>
              </w:rPr>
              <w:t>g</w:t>
            </w:r>
            <w:r w:rsidRPr="001629F1">
              <w:rPr>
                <w:rFonts w:ascii="Bookman Old Style" w:hAnsi="Bookman Old Style"/>
                <w:sz w:val="21"/>
                <w:szCs w:val="21"/>
              </w:rPr>
              <w:t>.</w:t>
            </w:r>
          </w:p>
          <w:p w:rsidR="003C149B" w:rsidRPr="001629F1" w:rsidRDefault="003C149B" w:rsidP="00C544B9">
            <w:pPr>
              <w:spacing w:line="276" w:lineRule="auto"/>
              <w:ind w:left="360"/>
              <w:jc w:val="both"/>
              <w:rPr>
                <w:rFonts w:ascii="Bookman Old Style" w:hAnsi="Bookman Old Style"/>
                <w:sz w:val="21"/>
                <w:szCs w:val="21"/>
              </w:rPr>
            </w:pPr>
          </w:p>
        </w:tc>
      </w:tr>
    </w:tbl>
    <w:p w:rsidR="003C149B" w:rsidRPr="001629F1" w:rsidRDefault="003C149B" w:rsidP="003C149B">
      <w:pPr>
        <w:autoSpaceDE w:val="0"/>
        <w:autoSpaceDN w:val="0"/>
        <w:adjustRightInd w:val="0"/>
        <w:jc w:val="both"/>
        <w:rPr>
          <w:rFonts w:ascii="Bookman Old Style" w:hAnsi="Bookman Old Style" w:cs="Times New Roman"/>
          <w:b/>
          <w:bCs/>
          <w:sz w:val="21"/>
          <w:szCs w:val="21"/>
        </w:rPr>
      </w:pPr>
      <w:r w:rsidRPr="001629F1">
        <w:rPr>
          <w:rFonts w:ascii="Bookman Old Style" w:hAnsi="Bookman Old Style" w:cs="Times New Roman"/>
          <w:b/>
          <w:bCs/>
          <w:sz w:val="21"/>
          <w:szCs w:val="21"/>
        </w:rPr>
        <w:t>Practical Schedule: total hours 36-</w:t>
      </w:r>
    </w:p>
    <w:p w:rsidR="003C149B" w:rsidRPr="001629F1" w:rsidRDefault="003C149B" w:rsidP="003C149B">
      <w:pPr>
        <w:autoSpaceDE w:val="0"/>
        <w:autoSpaceDN w:val="0"/>
        <w:adjustRightInd w:val="0"/>
        <w:jc w:val="both"/>
        <w:rPr>
          <w:rFonts w:ascii="Bookman Old Style" w:hAnsi="Bookman Old Style" w:cs="Times New Roman"/>
          <w:sz w:val="21"/>
          <w:szCs w:val="21"/>
        </w:rPr>
      </w:pPr>
      <w:r w:rsidRPr="001629F1">
        <w:rPr>
          <w:rFonts w:ascii="Bookman Old Style" w:hAnsi="Bookman Old Style" w:cs="Times New Roman"/>
          <w:sz w:val="21"/>
          <w:szCs w:val="21"/>
        </w:rPr>
        <w:t>To compute the various statistical measures using statistical software SPSS.</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Tabulation and diagrammatical representation of data.</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Measures of Central Tendency, Dispersion, Skewness and Kurtosis</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 xml:space="preserve">Correlation and Regression, simple and multiple linear regression. </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Parametric tests: t-test, F-test, chi-square test.</w:t>
      </w:r>
    </w:p>
    <w:p w:rsidR="003C149B" w:rsidRPr="001629F1" w:rsidRDefault="003C149B" w:rsidP="00000253">
      <w:pPr>
        <w:widowControl w:val="0"/>
        <w:numPr>
          <w:ilvl w:val="0"/>
          <w:numId w:val="8"/>
        </w:numPr>
        <w:overflowPunct w:val="0"/>
        <w:autoSpaceDE w:val="0"/>
        <w:autoSpaceDN w:val="0"/>
        <w:adjustRightInd w:val="0"/>
        <w:spacing w:after="0" w:line="200" w:lineRule="exact"/>
        <w:ind w:left="360"/>
        <w:jc w:val="both"/>
        <w:rPr>
          <w:rFonts w:ascii="Bookman Old Style" w:hAnsi="Bookman Old Style" w:cs="Times New Roman"/>
          <w:sz w:val="21"/>
          <w:szCs w:val="21"/>
        </w:rPr>
      </w:pPr>
      <w:r w:rsidRPr="001629F1">
        <w:rPr>
          <w:rFonts w:ascii="Bookman Old Style" w:hAnsi="Bookman Old Style" w:cs="Times New Roman"/>
          <w:sz w:val="21"/>
          <w:szCs w:val="21"/>
        </w:rPr>
        <w:t xml:space="preserve">Analysis of variance: One-way Classification, Two-way Classification. </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 xml:space="preserve">Non-parametric tests: Sign test, Wilcoxon test, Mann-Whitney U test, Median test, Run test, Kolmogorov Smirnov test, Kruskal Wallis test. </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Statistical Quality control charts for variables</w:t>
      </w:r>
    </w:p>
    <w:p w:rsidR="003C149B" w:rsidRPr="001629F1" w:rsidRDefault="003C149B" w:rsidP="00000253">
      <w:pPr>
        <w:widowControl w:val="0"/>
        <w:numPr>
          <w:ilvl w:val="0"/>
          <w:numId w:val="8"/>
        </w:numPr>
        <w:overflowPunct w:val="0"/>
        <w:autoSpaceDE w:val="0"/>
        <w:autoSpaceDN w:val="0"/>
        <w:adjustRightInd w:val="0"/>
        <w:spacing w:after="0" w:line="240" w:lineRule="auto"/>
        <w:ind w:left="360"/>
        <w:jc w:val="both"/>
        <w:rPr>
          <w:rFonts w:ascii="Bookman Old Style" w:hAnsi="Bookman Old Style" w:cs="Times New Roman"/>
          <w:sz w:val="21"/>
          <w:szCs w:val="21"/>
        </w:rPr>
      </w:pPr>
      <w:r w:rsidRPr="001629F1">
        <w:rPr>
          <w:rFonts w:ascii="Bookman Old Style" w:hAnsi="Bookman Old Style" w:cs="Times New Roman"/>
          <w:sz w:val="21"/>
          <w:szCs w:val="21"/>
        </w:rPr>
        <w:t>Statistical Quality control charts for attributes</w:t>
      </w:r>
    </w:p>
    <w:p w:rsidR="003C149B" w:rsidRPr="001629F1" w:rsidRDefault="003C149B" w:rsidP="003C149B">
      <w:pPr>
        <w:overflowPunct w:val="0"/>
        <w:autoSpaceDE w:val="0"/>
        <w:autoSpaceDN w:val="0"/>
        <w:adjustRightInd w:val="0"/>
        <w:ind w:left="720"/>
        <w:jc w:val="both"/>
        <w:rPr>
          <w:rFonts w:ascii="Bookman Old Style" w:hAnsi="Bookman Old Style" w:cs="Times New Roman"/>
          <w:sz w:val="21"/>
          <w:szCs w:val="21"/>
        </w:rPr>
      </w:pP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Text Books</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Note</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The ma</w:t>
      </w:r>
      <w:r w:rsidRPr="001629F1">
        <w:rPr>
          <w:rFonts w:ascii="Bookman Old Style" w:hAnsi="Bookman Old Style" w:cs="Times New Roman"/>
          <w:spacing w:val="2"/>
          <w:sz w:val="21"/>
          <w:szCs w:val="21"/>
        </w:rPr>
        <w:t>x</w:t>
      </w:r>
      <w:r w:rsidRPr="001629F1">
        <w:rPr>
          <w:rFonts w:ascii="Bookman Old Style" w:hAnsi="Bookman Old Style" w:cs="Times New Roman"/>
          <w:sz w:val="21"/>
          <w:szCs w:val="21"/>
        </w:rPr>
        <w:t>i</w:t>
      </w:r>
      <w:r w:rsidRPr="001629F1">
        <w:rPr>
          <w:rFonts w:ascii="Bookman Old Style" w:hAnsi="Bookman Old Style" w:cs="Times New Roman"/>
          <w:spacing w:val="1"/>
          <w:sz w:val="21"/>
          <w:szCs w:val="21"/>
        </w:rPr>
        <w:t>m</w:t>
      </w:r>
      <w:r w:rsidRPr="001629F1">
        <w:rPr>
          <w:rFonts w:ascii="Bookman Old Style" w:hAnsi="Bookman Old Style" w:cs="Times New Roman"/>
          <w:sz w:val="21"/>
          <w:szCs w:val="21"/>
        </w:rPr>
        <w:t>um ma</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ks f</w:t>
      </w:r>
      <w:r w:rsidRPr="001629F1">
        <w:rPr>
          <w:rFonts w:ascii="Bookman Old Style" w:hAnsi="Bookman Old Style" w:cs="Times New Roman"/>
          <w:spacing w:val="-3"/>
          <w:sz w:val="21"/>
          <w:szCs w:val="21"/>
        </w:rPr>
        <w:t>o</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ss</w:t>
      </w:r>
      <w:r w:rsidRPr="001629F1">
        <w:rPr>
          <w:rFonts w:ascii="Bookman Old Style" w:hAnsi="Bookman Old Style" w:cs="Times New Roman"/>
          <w:spacing w:val="1"/>
          <w:sz w:val="21"/>
          <w:szCs w:val="21"/>
        </w:rPr>
        <w:t>m</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nt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ter Univ</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rsi</w:t>
      </w:r>
      <w:r w:rsidRPr="001629F1">
        <w:rPr>
          <w:rFonts w:ascii="Bookman Old Style" w:hAnsi="Bookman Old Style" w:cs="Times New Roman"/>
          <w:spacing w:val="5"/>
          <w:sz w:val="21"/>
          <w:szCs w:val="21"/>
        </w:rPr>
        <w:t>t</w:t>
      </w:r>
      <w:r w:rsidRPr="001629F1">
        <w:rPr>
          <w:rFonts w:ascii="Bookman Old Style" w:hAnsi="Bookman Old Style" w:cs="Times New Roman"/>
          <w:sz w:val="21"/>
          <w:szCs w:val="21"/>
        </w:rPr>
        <w:t xml:space="preserve">y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for </w:t>
      </w:r>
      <w:r w:rsidRPr="001629F1">
        <w:rPr>
          <w:rFonts w:ascii="Bookman Old Style" w:hAnsi="Bookman Old Style" w:cs="Times New Roman"/>
          <w:spacing w:val="1"/>
          <w:sz w:val="21"/>
          <w:szCs w:val="21"/>
        </w:rPr>
        <w:t>S</w:t>
      </w:r>
      <w:r w:rsidRPr="001629F1">
        <w:rPr>
          <w:rFonts w:ascii="Bookman Old Style" w:hAnsi="Bookman Old Style" w:cs="Times New Roman"/>
          <w:sz w:val="21"/>
          <w:szCs w:val="21"/>
        </w:rPr>
        <w:t>tatis</w:t>
      </w:r>
      <w:r w:rsidRPr="001629F1">
        <w:rPr>
          <w:rFonts w:ascii="Bookman Old Style" w:hAnsi="Bookman Old Style" w:cs="Times New Roman"/>
          <w:spacing w:val="-1"/>
          <w:sz w:val="21"/>
          <w:szCs w:val="21"/>
        </w:rPr>
        <w:t>t</w:t>
      </w:r>
      <w:r w:rsidRPr="001629F1">
        <w:rPr>
          <w:rFonts w:ascii="Bookman Old Style" w:hAnsi="Bookman Old Style" w:cs="Times New Roman"/>
          <w:sz w:val="21"/>
          <w:szCs w:val="21"/>
        </w:rPr>
        <w:t>ical Data Analysis-II s</w:t>
      </w:r>
      <w:r w:rsidRPr="001629F1">
        <w:rPr>
          <w:rFonts w:ascii="Bookman Old Style" w:hAnsi="Bookman Old Style" w:cs="Times New Roman"/>
          <w:spacing w:val="2"/>
          <w:sz w:val="21"/>
          <w:szCs w:val="21"/>
        </w:rPr>
        <w:t>h</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be fix</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s 40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60, r</w:t>
      </w:r>
      <w:r w:rsidRPr="001629F1">
        <w:rPr>
          <w:rFonts w:ascii="Bookman Old Style" w:hAnsi="Bookman Old Style" w:cs="Times New Roman"/>
          <w:spacing w:val="-2"/>
          <w:sz w:val="21"/>
          <w:szCs w:val="21"/>
        </w:rPr>
        <w:t>e</w:t>
      </w:r>
      <w:r w:rsidRPr="001629F1">
        <w:rPr>
          <w:rFonts w:ascii="Bookman Old Style" w:hAnsi="Bookman Old Style" w:cs="Times New Roman"/>
          <w:sz w:val="21"/>
          <w:szCs w:val="21"/>
        </w:rPr>
        <w:t>spe</w:t>
      </w:r>
      <w:r w:rsidRPr="001629F1">
        <w:rPr>
          <w:rFonts w:ascii="Bookman Old Style" w:hAnsi="Bookman Old Style" w:cs="Times New Roman"/>
          <w:spacing w:val="-2"/>
          <w:sz w:val="21"/>
          <w:szCs w:val="21"/>
        </w:rPr>
        <w:t>c</w:t>
      </w:r>
      <w:r w:rsidRPr="001629F1">
        <w:rPr>
          <w:rFonts w:ascii="Bookman Old Style" w:hAnsi="Bookman Old Style" w:cs="Times New Roman"/>
          <w:spacing w:val="3"/>
          <w:sz w:val="21"/>
          <w:szCs w:val="21"/>
        </w:rPr>
        <w:t>t</w:t>
      </w:r>
      <w:r w:rsidRPr="001629F1">
        <w:rPr>
          <w:rFonts w:ascii="Bookman Old Style" w:hAnsi="Bookman Old Style" w:cs="Times New Roman"/>
          <w:sz w:val="21"/>
          <w:szCs w:val="21"/>
        </w:rPr>
        <w:t>ive</w:t>
      </w:r>
      <w:r w:rsidRPr="001629F1">
        <w:rPr>
          <w:rFonts w:ascii="Bookman Old Style" w:hAnsi="Bookman Old Style" w:cs="Times New Roman"/>
          <w:spacing w:val="2"/>
          <w:sz w:val="21"/>
          <w:szCs w:val="21"/>
        </w:rPr>
        <w:t>l</w:t>
      </w:r>
      <w:r w:rsidRPr="001629F1">
        <w:rPr>
          <w:rFonts w:ascii="Bookman Old Style" w:hAnsi="Bookman Old Style" w:cs="Times New Roman"/>
          <w:spacing w:val="-5"/>
          <w:sz w:val="21"/>
          <w:szCs w:val="21"/>
        </w:rPr>
        <w:t>y</w:t>
      </w:r>
      <w:r w:rsidRPr="001629F1">
        <w:rPr>
          <w:rFonts w:ascii="Bookman Old Style" w:hAnsi="Bookman Old Style" w:cs="Times New Roman"/>
          <w:sz w:val="21"/>
          <w:szCs w:val="21"/>
        </w:rPr>
        <w:t xml:space="preserve">. The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ssessment shall invo</w:t>
      </w:r>
      <w:r w:rsidRPr="001629F1">
        <w:rPr>
          <w:rFonts w:ascii="Bookman Old Style" w:hAnsi="Bookman Old Style" w:cs="Times New Roman"/>
          <w:spacing w:val="2"/>
          <w:sz w:val="21"/>
          <w:szCs w:val="21"/>
        </w:rPr>
        <w:t>l</w:t>
      </w:r>
      <w:r w:rsidRPr="001629F1">
        <w:rPr>
          <w:rFonts w:ascii="Bookman Old Style" w:hAnsi="Bookman Old Style" w:cs="Times New Roman"/>
          <w:sz w:val="21"/>
          <w:szCs w:val="21"/>
        </w:rPr>
        <w:t xml:space="preserve">ve test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r</w:t>
      </w:r>
      <w:r w:rsidRPr="001629F1">
        <w:rPr>
          <w:rFonts w:ascii="Bookman Old Style" w:hAnsi="Bookman Old Style" w:cs="Times New Roman"/>
          <w:spacing w:val="-2"/>
          <w:sz w:val="21"/>
          <w:szCs w:val="21"/>
        </w:rPr>
        <w:t>e</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d wo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 The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on p</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p</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 the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mest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shall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onsist of </w:t>
      </w:r>
      <w:r w:rsidRPr="001629F1">
        <w:rPr>
          <w:rFonts w:ascii="Bookman Old Style" w:hAnsi="Bookman Old Style" w:cs="Times New Roman"/>
          <w:b/>
          <w:sz w:val="21"/>
          <w:szCs w:val="21"/>
        </w:rPr>
        <w:t>four qu</w:t>
      </w:r>
      <w:r w:rsidRPr="001629F1">
        <w:rPr>
          <w:rFonts w:ascii="Bookman Old Style" w:hAnsi="Bookman Old Style" w:cs="Times New Roman"/>
          <w:b/>
          <w:spacing w:val="-1"/>
          <w:sz w:val="21"/>
          <w:szCs w:val="21"/>
        </w:rPr>
        <w:t>e</w:t>
      </w:r>
      <w:r w:rsidRPr="001629F1">
        <w:rPr>
          <w:rFonts w:ascii="Bookman Old Style" w:hAnsi="Bookman Old Style" w:cs="Times New Roman"/>
          <w:b/>
          <w:sz w:val="21"/>
          <w:szCs w:val="21"/>
        </w:rPr>
        <w:t>st</w:t>
      </w:r>
      <w:r w:rsidRPr="001629F1">
        <w:rPr>
          <w:rFonts w:ascii="Bookman Old Style" w:hAnsi="Bookman Old Style" w:cs="Times New Roman"/>
          <w:b/>
          <w:spacing w:val="1"/>
          <w:sz w:val="21"/>
          <w:szCs w:val="21"/>
        </w:rPr>
        <w:t>i</w:t>
      </w:r>
      <w:r w:rsidRPr="001629F1">
        <w:rPr>
          <w:rFonts w:ascii="Bookman Old Style" w:hAnsi="Bookman Old Style" w:cs="Times New Roman"/>
          <w:b/>
          <w:sz w:val="21"/>
          <w:szCs w:val="21"/>
        </w:rPr>
        <w:t xml:space="preserve">ons with </w:t>
      </w:r>
      <w:r w:rsidRPr="001629F1">
        <w:rPr>
          <w:rFonts w:ascii="Bookman Old Style" w:hAnsi="Bookman Old Style" w:cs="Times New Roman"/>
          <w:b/>
          <w:spacing w:val="-2"/>
          <w:sz w:val="21"/>
          <w:szCs w:val="21"/>
        </w:rPr>
        <w:t>i</w:t>
      </w:r>
      <w:r w:rsidRPr="001629F1">
        <w:rPr>
          <w:rFonts w:ascii="Bookman Old Style" w:hAnsi="Bookman Old Style" w:cs="Times New Roman"/>
          <w:b/>
          <w:sz w:val="21"/>
          <w:szCs w:val="21"/>
        </w:rPr>
        <w:t>nte</w:t>
      </w:r>
      <w:r w:rsidRPr="001629F1">
        <w:rPr>
          <w:rFonts w:ascii="Bookman Old Style" w:hAnsi="Bookman Old Style" w:cs="Times New Roman"/>
          <w:b/>
          <w:spacing w:val="-1"/>
          <w:sz w:val="21"/>
          <w:szCs w:val="21"/>
        </w:rPr>
        <w:t>r</w:t>
      </w:r>
      <w:r w:rsidRPr="001629F1">
        <w:rPr>
          <w:rFonts w:ascii="Bookman Old Style" w:hAnsi="Bookman Old Style" w:cs="Times New Roman"/>
          <w:b/>
          <w:sz w:val="21"/>
          <w:szCs w:val="21"/>
        </w:rPr>
        <w:t>n</w:t>
      </w:r>
      <w:r w:rsidRPr="001629F1">
        <w:rPr>
          <w:rFonts w:ascii="Bookman Old Style" w:hAnsi="Bookman Old Style" w:cs="Times New Roman"/>
          <w:b/>
          <w:spacing w:val="-1"/>
          <w:sz w:val="21"/>
          <w:szCs w:val="21"/>
        </w:rPr>
        <w:t>a</w:t>
      </w:r>
      <w:r w:rsidRPr="001629F1">
        <w:rPr>
          <w:rFonts w:ascii="Bookman Old Style" w:hAnsi="Bookman Old Style" w:cs="Times New Roman"/>
          <w:b/>
          <w:sz w:val="21"/>
          <w:szCs w:val="21"/>
        </w:rPr>
        <w:t xml:space="preserve">l </w:t>
      </w:r>
      <w:r w:rsidRPr="001629F1">
        <w:rPr>
          <w:rFonts w:ascii="Bookman Old Style" w:hAnsi="Bookman Old Style" w:cs="Times New Roman"/>
          <w:b/>
          <w:spacing w:val="-1"/>
          <w:sz w:val="21"/>
          <w:szCs w:val="21"/>
        </w:rPr>
        <w:t>c</w:t>
      </w:r>
      <w:r w:rsidRPr="001629F1">
        <w:rPr>
          <w:rFonts w:ascii="Bookman Old Style" w:hAnsi="Bookman Old Style" w:cs="Times New Roman"/>
          <w:b/>
          <w:sz w:val="21"/>
          <w:szCs w:val="21"/>
        </w:rPr>
        <w:t>hoic</w:t>
      </w:r>
      <w:r w:rsidRPr="001629F1">
        <w:rPr>
          <w:rFonts w:ascii="Bookman Old Style" w:hAnsi="Bookman Old Style" w:cs="Times New Roman"/>
          <w:b/>
          <w:spacing w:val="-1"/>
          <w:sz w:val="21"/>
          <w:szCs w:val="21"/>
        </w:rPr>
        <w:t>e</w:t>
      </w:r>
      <w:r w:rsidRPr="001629F1">
        <w:rPr>
          <w:rFonts w:ascii="Bookman Old Style" w:hAnsi="Bookman Old Style" w:cs="Times New Roman"/>
          <w:sz w:val="21"/>
          <w:szCs w:val="21"/>
        </w:rPr>
        <w:t xml:space="preserve">. A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ndi</w:t>
      </w:r>
      <w:r w:rsidRPr="001629F1">
        <w:rPr>
          <w:rFonts w:ascii="Bookman Old Style" w:hAnsi="Bookman Old Style" w:cs="Times New Roman"/>
          <w:spacing w:val="3"/>
          <w:sz w:val="21"/>
          <w:szCs w:val="21"/>
        </w:rPr>
        <w:t>d</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te shall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the four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ons, </w:t>
      </w:r>
      <w:r w:rsidRPr="001629F1">
        <w:rPr>
          <w:rFonts w:ascii="Bookman Old Style" w:hAnsi="Bookman Old Style" w:cs="Times New Roman"/>
          <w:spacing w:val="-1"/>
          <w:sz w:val="21"/>
          <w:szCs w:val="21"/>
        </w:rPr>
        <w:t>eac</w:t>
      </w:r>
      <w:r w:rsidRPr="001629F1">
        <w:rPr>
          <w:rFonts w:ascii="Bookman Old Style" w:hAnsi="Bookman Old Style" w:cs="Times New Roman"/>
          <w:sz w:val="21"/>
          <w:szCs w:val="21"/>
        </w:rPr>
        <w:t>h of whi</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h shall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r</w:t>
      </w:r>
      <w:r w:rsidRPr="001629F1">
        <w:rPr>
          <w:rFonts w:ascii="Bookman Old Style" w:hAnsi="Bookman Old Style" w:cs="Times New Roman"/>
          <w:spacing w:val="3"/>
          <w:sz w:val="21"/>
          <w:szCs w:val="21"/>
        </w:rPr>
        <w:t>r</w:t>
      </w:r>
      <w:r w:rsidRPr="001629F1">
        <w:rPr>
          <w:rFonts w:ascii="Bookman Old Style" w:hAnsi="Bookman Old Style" w:cs="Times New Roman"/>
          <w:sz w:val="21"/>
          <w:szCs w:val="21"/>
        </w:rPr>
        <w:t>y 15 m</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rks.</w:t>
      </w:r>
    </w:p>
    <w:p w:rsidR="003C149B" w:rsidRPr="001629F1" w:rsidRDefault="003C149B" w:rsidP="003C149B">
      <w:pPr>
        <w:pStyle w:val="ListParagraph"/>
        <w:rPr>
          <w:rFonts w:ascii="Bookman Old Style" w:hAnsi="Bookman Old Style"/>
          <w:sz w:val="21"/>
          <w:szCs w:val="21"/>
        </w:rPr>
      </w:pPr>
      <w:r w:rsidRPr="001629F1">
        <w:rPr>
          <w:rFonts w:ascii="Bookman Old Style" w:hAnsi="Bookman Old Style"/>
          <w:b/>
          <w:sz w:val="21"/>
          <w:szCs w:val="21"/>
        </w:rPr>
        <w:t>MAPPING WITH PROGRAMME OUTCOMES</w:t>
      </w:r>
    </w:p>
    <w:tbl>
      <w:tblPr>
        <w:tblStyle w:val="TableGrid"/>
        <w:tblW w:w="0" w:type="auto"/>
        <w:tblLook w:val="04A0" w:firstRow="1" w:lastRow="0" w:firstColumn="1" w:lastColumn="0" w:noHBand="0" w:noVBand="1"/>
      </w:tblPr>
      <w:tblGrid>
        <w:gridCol w:w="1482"/>
        <w:gridCol w:w="1476"/>
        <w:gridCol w:w="1476"/>
        <w:gridCol w:w="1476"/>
        <w:gridCol w:w="1476"/>
        <w:gridCol w:w="1476"/>
      </w:tblGrid>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PO4</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CO1</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CO4</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CO5</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5"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2</w:t>
            </w:r>
          </w:p>
        </w:tc>
        <w:tc>
          <w:tcPr>
            <w:tcW w:w="1916" w:type="dxa"/>
            <w:vAlign w:val="center"/>
          </w:tcPr>
          <w:p w:rsidR="003C149B" w:rsidRPr="001629F1" w:rsidRDefault="003C149B" w:rsidP="00C544B9">
            <w:pPr>
              <w:pStyle w:val="ListParagraph"/>
              <w:ind w:left="0"/>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3C149B">
      <w:pPr>
        <w:pStyle w:val="ListParagraph"/>
        <w:spacing w:before="240"/>
        <w:rPr>
          <w:rFonts w:ascii="Bookman Old Style" w:hAnsi="Bookman Old Style"/>
          <w:sz w:val="21"/>
          <w:szCs w:val="21"/>
        </w:rPr>
      </w:pPr>
      <w:r w:rsidRPr="001629F1">
        <w:rPr>
          <w:rFonts w:ascii="Bookman Old Style" w:hAnsi="Bookman Old Style"/>
          <w:b/>
          <w:sz w:val="21"/>
          <w:szCs w:val="21"/>
        </w:rPr>
        <w:t>1:</w:t>
      </w:r>
      <w:r w:rsidRPr="001629F1">
        <w:rPr>
          <w:rFonts w:ascii="Bookman Old Style" w:hAnsi="Bookman Old Style"/>
          <w:sz w:val="21"/>
          <w:szCs w:val="21"/>
        </w:rPr>
        <w:t xml:space="preserve"> Low; </w:t>
      </w:r>
      <w:r w:rsidRPr="001629F1">
        <w:rPr>
          <w:rFonts w:ascii="Bookman Old Style" w:hAnsi="Bookman Old Style"/>
          <w:b/>
          <w:sz w:val="21"/>
          <w:szCs w:val="21"/>
        </w:rPr>
        <w:t>2:</w:t>
      </w:r>
      <w:r w:rsidRPr="001629F1">
        <w:rPr>
          <w:rFonts w:ascii="Bookman Old Style" w:hAnsi="Bookman Old Style"/>
          <w:sz w:val="21"/>
          <w:szCs w:val="21"/>
        </w:rPr>
        <w:t xml:space="preserve"> Moderate; </w:t>
      </w:r>
      <w:r w:rsidRPr="001629F1">
        <w:rPr>
          <w:rFonts w:ascii="Bookman Old Style" w:hAnsi="Bookman Old Style"/>
          <w:b/>
          <w:sz w:val="21"/>
          <w:szCs w:val="21"/>
        </w:rPr>
        <w:t xml:space="preserve">3: </w:t>
      </w:r>
      <w:r w:rsidRPr="001629F1">
        <w:rPr>
          <w:rFonts w:ascii="Bookman Old Style" w:hAnsi="Bookman Old Style"/>
          <w:sz w:val="21"/>
          <w:szCs w:val="21"/>
        </w:rPr>
        <w:t>High</w:t>
      </w:r>
    </w:p>
    <w:p w:rsidR="00470374" w:rsidRPr="001629F1" w:rsidRDefault="00470374" w:rsidP="00470374">
      <w:pPr>
        <w:jc w:val="center"/>
        <w:rPr>
          <w:rFonts w:ascii="Bookman Old Style" w:hAnsi="Bookman Old Style" w:cs="Times New Roman"/>
          <w:b/>
          <w:sz w:val="21"/>
          <w:szCs w:val="21"/>
        </w:rPr>
      </w:pPr>
      <w:r w:rsidRPr="001629F1">
        <w:rPr>
          <w:rFonts w:ascii="Bookman Old Style" w:hAnsi="Bookman Old Style" w:cs="Times New Roman"/>
          <w:b/>
          <w:sz w:val="21"/>
          <w:szCs w:val="21"/>
        </w:rPr>
        <w:t>INTERNAL ELECTIVE – III</w:t>
      </w:r>
    </w:p>
    <w:p w:rsidR="00470374" w:rsidRPr="001629F1" w:rsidRDefault="00470374" w:rsidP="00470374">
      <w:pPr>
        <w:rPr>
          <w:rFonts w:ascii="Bookman Old Style" w:hAnsi="Bookman Old Style" w:cs="Times New Roman"/>
          <w:b/>
          <w:sz w:val="21"/>
          <w:szCs w:val="21"/>
        </w:rPr>
      </w:pPr>
    </w:p>
    <w:tbl>
      <w:tblPr>
        <w:tblStyle w:val="TableGrid"/>
        <w:tblW w:w="0" w:type="auto"/>
        <w:tblLook w:val="04A0" w:firstRow="1" w:lastRow="0" w:firstColumn="1" w:lastColumn="0" w:noHBand="0" w:noVBand="1"/>
      </w:tblPr>
      <w:tblGrid>
        <w:gridCol w:w="1850"/>
        <w:gridCol w:w="5111"/>
        <w:gridCol w:w="1901"/>
      </w:tblGrid>
      <w:tr w:rsidR="00470374" w:rsidRPr="001629F1" w:rsidTr="00AD6420">
        <w:tc>
          <w:tcPr>
            <w:tcW w:w="1853" w:type="dxa"/>
            <w:tcBorders>
              <w:top w:val="single" w:sz="4" w:space="0" w:color="auto"/>
              <w:left w:val="single" w:sz="4" w:space="0" w:color="auto"/>
              <w:bottom w:val="single" w:sz="4" w:space="0" w:color="auto"/>
              <w:right w:val="single" w:sz="4" w:space="0" w:color="auto"/>
            </w:tcBorders>
            <w:hideMark/>
          </w:tcPr>
          <w:p w:rsidR="00470374" w:rsidRPr="001629F1" w:rsidRDefault="00470374" w:rsidP="00AD6420">
            <w:pPr>
              <w:rPr>
                <w:rFonts w:ascii="Bookman Old Style" w:hAnsi="Bookman Old Style"/>
                <w:b/>
                <w:sz w:val="21"/>
                <w:szCs w:val="21"/>
              </w:rPr>
            </w:pPr>
            <w:r w:rsidRPr="001629F1">
              <w:rPr>
                <w:rFonts w:ascii="Bookman Old Style" w:hAnsi="Bookman Old Style"/>
                <w:b/>
                <w:sz w:val="21"/>
                <w:szCs w:val="21"/>
              </w:rPr>
              <w:t>SEMESTER: V</w:t>
            </w:r>
          </w:p>
          <w:p w:rsidR="00470374" w:rsidRPr="001629F1" w:rsidRDefault="00470374" w:rsidP="00AD6420">
            <w:pPr>
              <w:rPr>
                <w:rFonts w:ascii="Bookman Old Style" w:hAnsi="Bookman Old Style"/>
                <w:b/>
                <w:sz w:val="21"/>
                <w:szCs w:val="21"/>
              </w:rPr>
            </w:pPr>
            <w:r w:rsidRPr="001629F1">
              <w:rPr>
                <w:rFonts w:ascii="Bookman Old Style" w:hAnsi="Bookman Old Style"/>
                <w:b/>
                <w:sz w:val="21"/>
                <w:szCs w:val="21"/>
              </w:rPr>
              <w:t>PART:</w:t>
            </w:r>
          </w:p>
        </w:tc>
        <w:tc>
          <w:tcPr>
            <w:tcW w:w="5144" w:type="dxa"/>
            <w:tcBorders>
              <w:top w:val="single" w:sz="4" w:space="0" w:color="auto"/>
              <w:left w:val="single" w:sz="4" w:space="0" w:color="auto"/>
              <w:bottom w:val="single" w:sz="4" w:space="0" w:color="auto"/>
              <w:right w:val="single" w:sz="4" w:space="0" w:color="auto"/>
            </w:tcBorders>
            <w:hideMark/>
          </w:tcPr>
          <w:p w:rsidR="00470374" w:rsidRPr="001629F1" w:rsidRDefault="00470374" w:rsidP="00AD6420">
            <w:pPr>
              <w:jc w:val="center"/>
              <w:rPr>
                <w:rFonts w:ascii="Bookman Old Style" w:hAnsi="Bookman Old Style"/>
                <w:b/>
                <w:sz w:val="21"/>
                <w:szCs w:val="21"/>
              </w:rPr>
            </w:pPr>
            <w:r w:rsidRPr="001629F1">
              <w:rPr>
                <w:rFonts w:ascii="Bookman Old Style" w:hAnsi="Bookman Old Style"/>
                <w:b/>
                <w:bCs/>
                <w:color w:val="000000"/>
                <w:sz w:val="21"/>
                <w:szCs w:val="21"/>
              </w:rPr>
              <w:t>22USTAE58</w:t>
            </w:r>
            <w:r w:rsidR="008C3534">
              <w:rPr>
                <w:rFonts w:ascii="Bookman Old Style" w:hAnsi="Bookman Old Style"/>
                <w:b/>
                <w:bCs/>
                <w:sz w:val="21"/>
                <w:szCs w:val="21"/>
              </w:rPr>
              <w:t>-1:</w:t>
            </w:r>
            <w:r w:rsidRPr="001629F1">
              <w:rPr>
                <w:rFonts w:ascii="Bookman Old Style" w:hAnsi="Bookman Old Style"/>
                <w:b/>
                <w:sz w:val="21"/>
                <w:szCs w:val="21"/>
              </w:rPr>
              <w:t xml:space="preserve"> </w:t>
            </w:r>
            <w:r w:rsidRPr="001629F1">
              <w:rPr>
                <w:rFonts w:ascii="Bookman Old Style" w:hAnsi="Bookman Old Style"/>
                <w:b/>
                <w:bCs/>
                <w:color w:val="000000"/>
                <w:sz w:val="21"/>
                <w:szCs w:val="21"/>
              </w:rPr>
              <w:t>STATISTICAL GENETICS</w:t>
            </w:r>
          </w:p>
        </w:tc>
        <w:tc>
          <w:tcPr>
            <w:tcW w:w="1806" w:type="dxa"/>
            <w:tcBorders>
              <w:top w:val="single" w:sz="4" w:space="0" w:color="auto"/>
              <w:left w:val="single" w:sz="4" w:space="0" w:color="auto"/>
              <w:bottom w:val="single" w:sz="4" w:space="0" w:color="auto"/>
              <w:right w:val="single" w:sz="4" w:space="0" w:color="auto"/>
            </w:tcBorders>
            <w:hideMark/>
          </w:tcPr>
          <w:p w:rsidR="00470374" w:rsidRPr="001629F1" w:rsidRDefault="00470374" w:rsidP="00AD6420">
            <w:pPr>
              <w:rPr>
                <w:rFonts w:ascii="Bookman Old Style" w:hAnsi="Bookman Old Style"/>
                <w:b/>
                <w:sz w:val="21"/>
                <w:szCs w:val="21"/>
              </w:rPr>
            </w:pPr>
            <w:r w:rsidRPr="001629F1">
              <w:rPr>
                <w:rFonts w:ascii="Bookman Old Style" w:hAnsi="Bookman Old Style"/>
                <w:b/>
                <w:sz w:val="21"/>
                <w:szCs w:val="21"/>
              </w:rPr>
              <w:t>CREDIT:3</w:t>
            </w:r>
          </w:p>
          <w:p w:rsidR="00470374" w:rsidRPr="001629F1" w:rsidRDefault="00470374" w:rsidP="00AD6420">
            <w:pPr>
              <w:rPr>
                <w:rFonts w:ascii="Bookman Old Style" w:hAnsi="Bookman Old Style"/>
                <w:b/>
                <w:sz w:val="21"/>
                <w:szCs w:val="21"/>
              </w:rPr>
            </w:pPr>
            <w:r w:rsidRPr="001629F1">
              <w:rPr>
                <w:rFonts w:ascii="Bookman Old Style" w:hAnsi="Bookman Old Style"/>
                <w:b/>
                <w:sz w:val="21"/>
                <w:szCs w:val="21"/>
              </w:rPr>
              <w:t>HOURS:3/week</w:t>
            </w:r>
          </w:p>
        </w:tc>
      </w:tr>
    </w:tbl>
    <w:p w:rsidR="00470374" w:rsidRPr="001629F1" w:rsidRDefault="00470374" w:rsidP="00470374">
      <w:pPr>
        <w:jc w:val="center"/>
        <w:rPr>
          <w:rFonts w:ascii="Bookman Old Style" w:hAnsi="Bookman Old Style" w:cs="Times New Roman"/>
          <w:sz w:val="21"/>
          <w:szCs w:val="21"/>
        </w:rPr>
      </w:pPr>
    </w:p>
    <w:p w:rsidR="00470374" w:rsidRPr="001629F1" w:rsidRDefault="00470374" w:rsidP="00470374">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tblGrid>
      <w:tr w:rsidR="00470374" w:rsidRPr="001629F1" w:rsidTr="00AD6420">
        <w:tc>
          <w:tcPr>
            <w:tcW w:w="8813"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1. To enhance the students apply statistical methods in Genetics.</w:t>
            </w:r>
          </w:p>
        </w:tc>
      </w:tr>
    </w:tbl>
    <w:p w:rsidR="00470374" w:rsidRPr="001629F1" w:rsidRDefault="00470374" w:rsidP="00470374">
      <w:pPr>
        <w:rPr>
          <w:rFonts w:ascii="Bookman Old Style" w:hAnsi="Bookman Old Style" w:cs="Times New Roman"/>
          <w:b/>
          <w:bCs/>
          <w:sz w:val="21"/>
          <w:szCs w:val="21"/>
        </w:rPr>
      </w:pPr>
    </w:p>
    <w:p w:rsidR="00470374" w:rsidRPr="001629F1" w:rsidRDefault="00470374" w:rsidP="00470374">
      <w:pPr>
        <w:rPr>
          <w:rFonts w:ascii="Bookman Old Style" w:hAnsi="Bookman Old Style" w:cs="Times New Roman"/>
          <w:b/>
          <w:bCs/>
          <w:sz w:val="21"/>
          <w:szCs w:val="21"/>
        </w:rPr>
      </w:pPr>
      <w:r w:rsidRPr="001629F1">
        <w:rPr>
          <w:rFonts w:ascii="Bookman Old Style" w:hAnsi="Bookman Old Style" w:cs="Times New Roman"/>
          <w:b/>
          <w:bCs/>
          <w:sz w:val="21"/>
          <w:szCs w:val="21"/>
        </w:rPr>
        <w:t>Unit 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7</w:t>
      </w:r>
    </w:p>
    <w:p w:rsidR="00470374" w:rsidRPr="001629F1" w:rsidRDefault="00470374" w:rsidP="00470374">
      <w:pPr>
        <w:jc w:val="both"/>
        <w:rPr>
          <w:rFonts w:ascii="Bookman Old Style" w:hAnsi="Bookman Old Style" w:cs="Times New Roman"/>
          <w:b/>
          <w:bCs/>
          <w:sz w:val="21"/>
          <w:szCs w:val="21"/>
        </w:rPr>
      </w:pPr>
      <w:r w:rsidRPr="001629F1">
        <w:rPr>
          <w:rFonts w:ascii="Bookman Old Style" w:hAnsi="Bookman Old Style" w:cs="Times New Roman"/>
          <w:sz w:val="21"/>
          <w:szCs w:val="21"/>
        </w:rPr>
        <w:t>Statistics Genetics: Cells, Chromosomes, Gametes, Genes and Gene frequency, Mendel’s law – Single locus with two alleles – Hardy-Weinberg equilibrium – A-B-O blood group system, Calculation of Probabilities of offspring blood group for given parental blood group – Chance of incompatibility.</w:t>
      </w:r>
      <w:r w:rsidRPr="001629F1">
        <w:rPr>
          <w:rFonts w:ascii="Bookman Old Style" w:hAnsi="Bookman Old Style" w:cs="Times New Roman"/>
          <w:b/>
          <w:bCs/>
          <w:sz w:val="21"/>
          <w:szCs w:val="21"/>
        </w:rPr>
        <w:tab/>
      </w:r>
    </w:p>
    <w:p w:rsidR="00470374" w:rsidRPr="001629F1" w:rsidRDefault="00470374" w:rsidP="00470374">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470374" w:rsidRPr="001629F1" w:rsidRDefault="00470374" w:rsidP="00470374">
      <w:pPr>
        <w:jc w:val="both"/>
        <w:rPr>
          <w:rFonts w:ascii="Bookman Old Style" w:hAnsi="Bookman Old Style" w:cs="Times New Roman"/>
          <w:sz w:val="21"/>
          <w:szCs w:val="21"/>
        </w:rPr>
      </w:pPr>
      <w:r w:rsidRPr="001629F1">
        <w:rPr>
          <w:rFonts w:ascii="Bookman Old Style" w:hAnsi="Bookman Old Style" w:cs="Times New Roman"/>
          <w:sz w:val="21"/>
          <w:szCs w:val="21"/>
        </w:rPr>
        <w:t>Definition of ED50, ED90 etc. – Simple method of estimation of the above. Data: Dose levels (Z, I), number of individuals exposed (n, l), number responding (r, l). Simple regression of probit on log dose to estimate parameters of tolerance distribution.</w:t>
      </w:r>
    </w:p>
    <w:p w:rsidR="00470374" w:rsidRPr="001629F1" w:rsidRDefault="00470374" w:rsidP="00470374">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470374" w:rsidRPr="001629F1" w:rsidRDefault="00470374" w:rsidP="00470374">
      <w:pPr>
        <w:jc w:val="both"/>
        <w:rPr>
          <w:rFonts w:ascii="Bookman Old Style" w:hAnsi="Bookman Old Style" w:cs="Times New Roman"/>
          <w:sz w:val="21"/>
          <w:szCs w:val="21"/>
        </w:rPr>
      </w:pPr>
      <w:r w:rsidRPr="001629F1">
        <w:rPr>
          <w:rFonts w:ascii="Bookman Old Style" w:hAnsi="Bookman Old Style" w:cs="Times New Roman"/>
          <w:sz w:val="21"/>
          <w:szCs w:val="21"/>
        </w:rPr>
        <w:t>Introduction to logistic regression with binary response and one independent variables (continuous) – Exponential and logistic model of population growth, solving the following differential equations: DNt /dt=kNt, dNt(k-Nt). Fitting the above growth models to data by linearization and regression.</w:t>
      </w:r>
    </w:p>
    <w:p w:rsidR="00470374" w:rsidRPr="001629F1" w:rsidRDefault="00470374" w:rsidP="00470374">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470374" w:rsidRPr="001629F1" w:rsidRDefault="00470374" w:rsidP="00470374">
      <w:pPr>
        <w:jc w:val="both"/>
        <w:rPr>
          <w:rFonts w:ascii="Bookman Old Style" w:hAnsi="Bookman Old Style" w:cs="Times New Roman"/>
          <w:sz w:val="21"/>
          <w:szCs w:val="21"/>
        </w:rPr>
      </w:pPr>
      <w:r w:rsidRPr="001629F1">
        <w:rPr>
          <w:rFonts w:ascii="Bookman Old Style" w:hAnsi="Bookman Old Style" w:cs="Times New Roman"/>
          <w:sz w:val="21"/>
          <w:szCs w:val="21"/>
        </w:rPr>
        <w:t>Capture-recapture method of abundance estimation. One and two recapture occasions. Use of likelihood under binomial distribution – Concept of biodiversity.Simpsons and Shannon-Wiener indices.</w:t>
      </w:r>
    </w:p>
    <w:p w:rsidR="00470374" w:rsidRPr="001629F1" w:rsidRDefault="00470374" w:rsidP="00470374">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7</w:t>
      </w:r>
    </w:p>
    <w:p w:rsidR="00470374" w:rsidRPr="001629F1" w:rsidRDefault="00470374" w:rsidP="00470374">
      <w:pPr>
        <w:jc w:val="both"/>
        <w:rPr>
          <w:rFonts w:ascii="Bookman Old Style" w:hAnsi="Bookman Old Style" w:cs="Times New Roman"/>
          <w:sz w:val="21"/>
          <w:szCs w:val="21"/>
        </w:rPr>
      </w:pPr>
      <w:r w:rsidRPr="001629F1">
        <w:rPr>
          <w:rFonts w:ascii="Bookman Old Style" w:hAnsi="Bookman Old Style" w:cs="Times New Roman"/>
          <w:sz w:val="21"/>
          <w:szCs w:val="21"/>
        </w:rPr>
        <w:t>Study of exponential and Weibull distributions as models for survivorship data.Corresponding hazard functions and interpretation of their shapes.Applications to environmental data.</w:t>
      </w:r>
    </w:p>
    <w:p w:rsidR="00DA2F4A" w:rsidRDefault="00DA2F4A">
      <w:pPr>
        <w:rPr>
          <w:rFonts w:ascii="Bookman Old Style" w:hAnsi="Bookman Old Style" w:cs="Times New Roman"/>
          <w:b/>
          <w:bCs/>
          <w:sz w:val="21"/>
          <w:szCs w:val="21"/>
        </w:rPr>
      </w:pPr>
      <w:r>
        <w:rPr>
          <w:rFonts w:ascii="Bookman Old Style" w:hAnsi="Bookman Old Style" w:cs="Times New Roman"/>
          <w:b/>
          <w:bCs/>
          <w:sz w:val="21"/>
          <w:szCs w:val="21"/>
        </w:rPr>
        <w:br w:type="page"/>
      </w:r>
    </w:p>
    <w:p w:rsidR="00470374" w:rsidRPr="001629F1" w:rsidRDefault="00470374" w:rsidP="00470374">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470374" w:rsidRPr="001629F1" w:rsidRDefault="00470374" w:rsidP="00470374">
      <w:pPr>
        <w:rPr>
          <w:rFonts w:ascii="Bookman Old Style" w:hAnsi="Bookman Old Style" w:cs="Times New Roman"/>
          <w:b/>
          <w:bCs/>
          <w:sz w:val="21"/>
          <w:szCs w:val="21"/>
        </w:rPr>
      </w:pPr>
      <w:r w:rsidRPr="001629F1">
        <w:rPr>
          <w:rFonts w:ascii="Bookman Old Style" w:hAnsi="Bookman Old Style" w:cs="Times New Roman"/>
          <w:sz w:val="21"/>
          <w:szCs w:val="21"/>
        </w:rPr>
        <w:t xml:space="preserve">        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70374" w:rsidRPr="001629F1" w:rsidTr="00DA2F4A">
        <w:tc>
          <w:tcPr>
            <w:tcW w:w="8862"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1. Study the concepts of Statistics Genetics.</w:t>
            </w:r>
          </w:p>
        </w:tc>
      </w:tr>
      <w:tr w:rsidR="00470374" w:rsidRPr="001629F1" w:rsidTr="00DA2F4A">
        <w:tc>
          <w:tcPr>
            <w:tcW w:w="8862"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2. Study the definitions of Genetics.</w:t>
            </w:r>
          </w:p>
        </w:tc>
      </w:tr>
      <w:tr w:rsidR="00470374" w:rsidRPr="001629F1" w:rsidTr="00DA2F4A">
        <w:tc>
          <w:tcPr>
            <w:tcW w:w="8862"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3. Understand the concept of logistic regression.</w:t>
            </w:r>
          </w:p>
        </w:tc>
      </w:tr>
      <w:tr w:rsidR="00470374" w:rsidRPr="001629F1" w:rsidTr="00DA2F4A">
        <w:tc>
          <w:tcPr>
            <w:tcW w:w="8862"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4. Study capture and recapture methods.</w:t>
            </w:r>
          </w:p>
        </w:tc>
      </w:tr>
      <w:tr w:rsidR="00470374" w:rsidRPr="001629F1" w:rsidTr="00DA2F4A">
        <w:tc>
          <w:tcPr>
            <w:tcW w:w="8862"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5. Study of some statistical distributions.</w:t>
            </w:r>
          </w:p>
        </w:tc>
      </w:tr>
    </w:tbl>
    <w:p w:rsidR="00470374" w:rsidRPr="001629F1" w:rsidRDefault="00470374" w:rsidP="00470374">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70374" w:rsidRPr="001629F1" w:rsidTr="00AD6420">
        <w:tc>
          <w:tcPr>
            <w:tcW w:w="9576" w:type="dxa"/>
          </w:tcPr>
          <w:p w:rsidR="00470374" w:rsidRPr="001629F1" w:rsidRDefault="00470374" w:rsidP="00AD6420">
            <w:pPr>
              <w:spacing w:line="276" w:lineRule="auto"/>
              <w:ind w:left="360"/>
              <w:rPr>
                <w:rFonts w:ascii="Bookman Old Style" w:hAnsi="Bookman Old Style"/>
                <w:sz w:val="21"/>
                <w:szCs w:val="21"/>
              </w:rPr>
            </w:pPr>
            <w:r w:rsidRPr="001629F1">
              <w:rPr>
                <w:rFonts w:ascii="Bookman Old Style" w:hAnsi="Bookman Old Style"/>
                <w:sz w:val="21"/>
                <w:szCs w:val="21"/>
              </w:rPr>
              <w:t xml:space="preserve">1. Finney, D. J. (1978). </w:t>
            </w:r>
            <w:r w:rsidRPr="001629F1">
              <w:rPr>
                <w:rFonts w:ascii="Bookman Old Style" w:hAnsi="Bookman Old Style"/>
                <w:i/>
                <w:iCs/>
                <w:sz w:val="21"/>
                <w:szCs w:val="21"/>
              </w:rPr>
              <w:t>Statistical Methods in Biological Assays</w:t>
            </w:r>
            <w:r w:rsidRPr="001629F1">
              <w:rPr>
                <w:rFonts w:ascii="Bookman Old Style" w:hAnsi="Bookman Old Style"/>
                <w:sz w:val="21"/>
                <w:szCs w:val="21"/>
              </w:rPr>
              <w:t>, Charles Griffics&amp; Co.</w:t>
            </w:r>
          </w:p>
        </w:tc>
      </w:tr>
    </w:tbl>
    <w:p w:rsidR="00470374" w:rsidRPr="001629F1" w:rsidRDefault="00470374" w:rsidP="00470374">
      <w:pPr>
        <w:ind w:left="360"/>
        <w:rPr>
          <w:rFonts w:ascii="Bookman Old Style" w:hAnsi="Bookman Old Style" w:cs="Times New Roman"/>
          <w:sz w:val="21"/>
          <w:szCs w:val="21"/>
        </w:rPr>
      </w:pPr>
      <w:r w:rsidRPr="001629F1">
        <w:rPr>
          <w:rFonts w:ascii="Bookman Old Style" w:hAnsi="Bookman Old Style" w:cs="Times New Roman"/>
          <w:sz w:val="21"/>
          <w:szCs w:val="21"/>
        </w:rPr>
        <w:t xml:space="preserve">2. Gore, A. P.  andParanjpe, S. A.  (2000). </w:t>
      </w:r>
      <w:r w:rsidRPr="001629F1">
        <w:rPr>
          <w:rFonts w:ascii="Bookman Old Style" w:hAnsi="Bookman Old Style" w:cs="Times New Roman"/>
          <w:i/>
          <w:iCs/>
          <w:sz w:val="21"/>
          <w:szCs w:val="21"/>
        </w:rPr>
        <w:t>A course in Mathematical &amp; Statistical Ecology</w:t>
      </w:r>
      <w:r w:rsidRPr="001629F1">
        <w:rPr>
          <w:rFonts w:ascii="Bookman Old Style" w:hAnsi="Bookman Old Style" w:cs="Times New Roman"/>
          <w:sz w:val="21"/>
          <w:szCs w:val="21"/>
        </w:rPr>
        <w:t>, Kluwer.</w:t>
      </w:r>
    </w:p>
    <w:p w:rsidR="00470374" w:rsidRPr="001629F1" w:rsidRDefault="00470374" w:rsidP="00470374">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tblGrid>
      <w:tr w:rsidR="00470374" w:rsidRPr="001629F1" w:rsidTr="00AD6420">
        <w:tc>
          <w:tcPr>
            <w:tcW w:w="8813" w:type="dxa"/>
          </w:tcPr>
          <w:p w:rsidR="00470374" w:rsidRPr="001629F1" w:rsidRDefault="007D4B9B" w:rsidP="00AD6420">
            <w:pPr>
              <w:spacing w:line="276" w:lineRule="auto"/>
              <w:ind w:left="360"/>
              <w:rPr>
                <w:rFonts w:ascii="Bookman Old Style" w:hAnsi="Bookman Old Style"/>
                <w:sz w:val="21"/>
                <w:szCs w:val="21"/>
              </w:rPr>
            </w:pPr>
            <w:r>
              <w:rPr>
                <w:rFonts w:ascii="Bookman Old Style" w:hAnsi="Bookman Old Style"/>
                <w:sz w:val="21"/>
                <w:szCs w:val="21"/>
              </w:rPr>
              <w:t>1</w:t>
            </w:r>
            <w:r w:rsidR="00470374" w:rsidRPr="001629F1">
              <w:rPr>
                <w:rFonts w:ascii="Bookman Old Style" w:hAnsi="Bookman Old Style"/>
                <w:sz w:val="21"/>
                <w:szCs w:val="21"/>
              </w:rPr>
              <w:t xml:space="preserve">. Elandt Johnson, R. C. (1975). </w:t>
            </w:r>
            <w:r w:rsidR="00470374" w:rsidRPr="001629F1">
              <w:rPr>
                <w:rFonts w:ascii="Bookman Old Style" w:hAnsi="Bookman Old Style"/>
                <w:i/>
                <w:iCs/>
                <w:sz w:val="21"/>
                <w:szCs w:val="21"/>
              </w:rPr>
              <w:t>Probability Models and Statistical Methods in Genetics</w:t>
            </w:r>
            <w:r w:rsidR="00470374" w:rsidRPr="001629F1">
              <w:rPr>
                <w:rFonts w:ascii="Bookman Old Style" w:hAnsi="Bookman Old Style"/>
                <w:sz w:val="21"/>
                <w:szCs w:val="21"/>
              </w:rPr>
              <w:t xml:space="preserve">    Wiley.</w:t>
            </w:r>
          </w:p>
          <w:p w:rsidR="00470374" w:rsidRPr="001629F1" w:rsidRDefault="007D4B9B" w:rsidP="00AD6420">
            <w:pPr>
              <w:spacing w:line="276" w:lineRule="auto"/>
              <w:ind w:left="360"/>
              <w:rPr>
                <w:rFonts w:ascii="Bookman Old Style" w:hAnsi="Bookman Old Style"/>
                <w:sz w:val="21"/>
                <w:szCs w:val="21"/>
              </w:rPr>
            </w:pPr>
            <w:r>
              <w:rPr>
                <w:rFonts w:ascii="Bookman Old Style" w:hAnsi="Bookman Old Style"/>
                <w:sz w:val="21"/>
                <w:szCs w:val="21"/>
              </w:rPr>
              <w:t>2</w:t>
            </w:r>
            <w:r w:rsidR="00470374" w:rsidRPr="001629F1">
              <w:rPr>
                <w:rFonts w:ascii="Bookman Old Style" w:hAnsi="Bookman Old Style"/>
                <w:sz w:val="21"/>
                <w:szCs w:val="21"/>
              </w:rPr>
              <w:t xml:space="preserve">. Li, C. C. (1976). </w:t>
            </w:r>
            <w:r w:rsidR="00470374" w:rsidRPr="001629F1">
              <w:rPr>
                <w:rFonts w:ascii="Bookman Old Style" w:hAnsi="Bookman Old Style"/>
                <w:i/>
                <w:iCs/>
                <w:sz w:val="21"/>
                <w:szCs w:val="21"/>
              </w:rPr>
              <w:t>First course in Population Genetics</w:t>
            </w:r>
            <w:r w:rsidR="00470374" w:rsidRPr="001629F1">
              <w:rPr>
                <w:rFonts w:ascii="Bookman Old Style" w:hAnsi="Bookman Old Style"/>
                <w:sz w:val="21"/>
                <w:szCs w:val="21"/>
              </w:rPr>
              <w:t>, Boxwood Press.</w:t>
            </w:r>
          </w:p>
          <w:p w:rsidR="00470374" w:rsidRPr="001629F1" w:rsidRDefault="00470374" w:rsidP="00AD6420">
            <w:pPr>
              <w:spacing w:line="276" w:lineRule="auto"/>
              <w:ind w:left="360"/>
              <w:rPr>
                <w:rFonts w:ascii="Bookman Old Style" w:hAnsi="Bookman Old Style"/>
                <w:sz w:val="21"/>
                <w:szCs w:val="21"/>
              </w:rPr>
            </w:pPr>
          </w:p>
          <w:p w:rsidR="00470374" w:rsidRPr="001629F1" w:rsidRDefault="00470374" w:rsidP="00AD6420">
            <w:pPr>
              <w:spacing w:line="276" w:lineRule="auto"/>
              <w:rPr>
                <w:rFonts w:ascii="Bookman Old Style" w:hAnsi="Bookman Old Style"/>
                <w:sz w:val="21"/>
                <w:szCs w:val="21"/>
              </w:rPr>
            </w:pPr>
            <w:r w:rsidRPr="001629F1">
              <w:rPr>
                <w:rFonts w:ascii="Bookman Old Style" w:hAnsi="Bookman Old Style"/>
                <w:b/>
                <w:bCs/>
                <w:sz w:val="21"/>
                <w:szCs w:val="21"/>
              </w:rPr>
              <w:t>Outcome Mapping</w:t>
            </w:r>
          </w:p>
          <w:p w:rsidR="00470374" w:rsidRPr="001629F1" w:rsidRDefault="00470374" w:rsidP="00AD6420">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372"/>
              <w:gridCol w:w="1371"/>
              <w:gridCol w:w="1371"/>
              <w:gridCol w:w="1371"/>
              <w:gridCol w:w="1371"/>
              <w:gridCol w:w="1371"/>
            </w:tblGrid>
            <w:tr w:rsidR="00470374" w:rsidRPr="001629F1" w:rsidTr="00AD6420">
              <w:trPr>
                <w:trHeight w:val="291"/>
              </w:trPr>
              <w:tc>
                <w:tcPr>
                  <w:tcW w:w="1408" w:type="dxa"/>
                </w:tcPr>
                <w:p w:rsidR="00470374" w:rsidRPr="001629F1" w:rsidRDefault="00470374" w:rsidP="00AD6420">
                  <w:pPr>
                    <w:spacing w:line="276" w:lineRule="auto"/>
                    <w:jc w:val="center"/>
                    <w:rPr>
                      <w:rFonts w:ascii="Bookman Old Style" w:hAnsi="Bookman Old Style"/>
                      <w:sz w:val="21"/>
                      <w:szCs w:val="21"/>
                    </w:rPr>
                  </w:pPr>
                </w:p>
              </w:tc>
              <w:tc>
                <w:tcPr>
                  <w:tcW w:w="1407"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470374" w:rsidRPr="001629F1" w:rsidTr="00AD6420">
              <w:trPr>
                <w:trHeight w:val="291"/>
              </w:trPr>
              <w:tc>
                <w:tcPr>
                  <w:tcW w:w="1408"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70374" w:rsidRPr="001629F1" w:rsidTr="00AD6420">
              <w:trPr>
                <w:trHeight w:val="291"/>
              </w:trPr>
              <w:tc>
                <w:tcPr>
                  <w:tcW w:w="1408"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70374" w:rsidRPr="001629F1" w:rsidTr="00AD6420">
              <w:trPr>
                <w:trHeight w:val="291"/>
              </w:trPr>
              <w:tc>
                <w:tcPr>
                  <w:tcW w:w="1408"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70374" w:rsidRPr="001629F1" w:rsidTr="00AD6420">
              <w:trPr>
                <w:trHeight w:val="291"/>
              </w:trPr>
              <w:tc>
                <w:tcPr>
                  <w:tcW w:w="1408"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70374" w:rsidRPr="001629F1" w:rsidTr="00AD6420">
              <w:trPr>
                <w:trHeight w:val="291"/>
              </w:trPr>
              <w:tc>
                <w:tcPr>
                  <w:tcW w:w="1408" w:type="dxa"/>
                </w:tcPr>
                <w:p w:rsidR="00470374" w:rsidRPr="001629F1" w:rsidRDefault="00470374"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70374" w:rsidRPr="001629F1" w:rsidRDefault="00470374" w:rsidP="00AD6420">
                  <w:pPr>
                    <w:spacing w:line="276" w:lineRule="auto"/>
                    <w:jc w:val="center"/>
                    <w:rPr>
                      <w:rFonts w:ascii="Bookman Old Style" w:hAnsi="Bookman Old Style"/>
                      <w:sz w:val="21"/>
                      <w:szCs w:val="21"/>
                    </w:rPr>
                  </w:pPr>
                  <w:r w:rsidRPr="001629F1">
                    <w:rPr>
                      <w:rFonts w:ascii="Bookman Old Style" w:hAnsi="Bookman Old Style"/>
                      <w:sz w:val="21"/>
                      <w:szCs w:val="21"/>
                    </w:rPr>
                    <w:t>23</w:t>
                  </w:r>
                </w:p>
              </w:tc>
            </w:tr>
          </w:tbl>
          <w:p w:rsidR="00470374" w:rsidRPr="001629F1" w:rsidRDefault="00470374" w:rsidP="00AD6420">
            <w:pPr>
              <w:spacing w:line="276" w:lineRule="auto"/>
              <w:ind w:left="360"/>
              <w:rPr>
                <w:rFonts w:ascii="Bookman Old Style" w:hAnsi="Bookman Old Style"/>
                <w:sz w:val="21"/>
                <w:szCs w:val="21"/>
              </w:rPr>
            </w:pPr>
          </w:p>
          <w:p w:rsidR="00470374" w:rsidRPr="001629F1" w:rsidRDefault="00470374" w:rsidP="00AD6420">
            <w:pPr>
              <w:spacing w:line="276" w:lineRule="auto"/>
              <w:ind w:left="360"/>
              <w:rPr>
                <w:rFonts w:ascii="Bookman Old Style" w:hAnsi="Bookman Old Style"/>
                <w:sz w:val="21"/>
                <w:szCs w:val="21"/>
              </w:rPr>
            </w:pPr>
          </w:p>
        </w:tc>
      </w:tr>
    </w:tbl>
    <w:p w:rsidR="003C149B" w:rsidRPr="001629F1" w:rsidRDefault="003C149B" w:rsidP="003C149B">
      <w:pPr>
        <w:pStyle w:val="ListParagraph"/>
        <w:rPr>
          <w:rFonts w:ascii="Bookman Old Style" w:hAnsi="Bookman Old Style"/>
          <w:sz w:val="21"/>
          <w:szCs w:val="21"/>
        </w:rPr>
      </w:pPr>
    </w:p>
    <w:p w:rsidR="007D4B9B" w:rsidRDefault="007D4B9B">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F97F95" w:rsidRPr="001629F1" w:rsidRDefault="00F97F95" w:rsidP="00F97F95">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3"/>
        <w:gridCol w:w="5112"/>
        <w:gridCol w:w="1907"/>
      </w:tblGrid>
      <w:tr w:rsidR="00F97F95" w:rsidRPr="001629F1" w:rsidTr="00AD6420">
        <w:tc>
          <w:tcPr>
            <w:tcW w:w="1908" w:type="dxa"/>
            <w:tcBorders>
              <w:top w:val="single" w:sz="4" w:space="0" w:color="auto"/>
              <w:left w:val="single" w:sz="4" w:space="0" w:color="auto"/>
              <w:bottom w:val="single" w:sz="4" w:space="0" w:color="auto"/>
              <w:right w:val="single" w:sz="4" w:space="0" w:color="auto"/>
            </w:tcBorders>
            <w:hideMark/>
          </w:tcPr>
          <w:p w:rsidR="00F97F95" w:rsidRPr="001629F1" w:rsidRDefault="00F97F95" w:rsidP="00AD6420">
            <w:pPr>
              <w:rPr>
                <w:rFonts w:ascii="Bookman Old Style" w:hAnsi="Bookman Old Style"/>
                <w:b/>
                <w:sz w:val="21"/>
                <w:szCs w:val="21"/>
              </w:rPr>
            </w:pPr>
            <w:r w:rsidRPr="001629F1">
              <w:rPr>
                <w:rFonts w:ascii="Bookman Old Style" w:hAnsi="Bookman Old Style"/>
                <w:sz w:val="21"/>
                <w:szCs w:val="21"/>
              </w:rPr>
              <w:br w:type="page"/>
            </w:r>
            <w:r w:rsidRPr="001629F1">
              <w:rPr>
                <w:rFonts w:ascii="Bookman Old Style" w:hAnsi="Bookman Old Style"/>
                <w:b/>
                <w:sz w:val="21"/>
                <w:szCs w:val="21"/>
              </w:rPr>
              <w:t xml:space="preserve"> SEMESTER: V</w:t>
            </w:r>
          </w:p>
          <w:p w:rsidR="00F97F95" w:rsidRPr="001629F1" w:rsidRDefault="00F97F95" w:rsidP="00AD6420">
            <w:pPr>
              <w:rPr>
                <w:rFonts w:ascii="Bookman Old Style" w:hAnsi="Bookman Old Style"/>
                <w:b/>
                <w:sz w:val="21"/>
                <w:szCs w:val="21"/>
              </w:rPr>
            </w:pPr>
            <w:r w:rsidRPr="001629F1">
              <w:rPr>
                <w:rFonts w:ascii="Bookman Old Style" w:hAnsi="Bookman Old Style"/>
                <w:b/>
                <w:sz w:val="21"/>
                <w:szCs w:val="21"/>
              </w:rPr>
              <w:t xml:space="preserve">PART: </w:t>
            </w:r>
          </w:p>
        </w:tc>
        <w:tc>
          <w:tcPr>
            <w:tcW w:w="5760" w:type="dxa"/>
            <w:tcBorders>
              <w:top w:val="single" w:sz="4" w:space="0" w:color="auto"/>
              <w:left w:val="single" w:sz="4" w:space="0" w:color="auto"/>
              <w:bottom w:val="single" w:sz="4" w:space="0" w:color="auto"/>
              <w:right w:val="single" w:sz="4" w:space="0" w:color="auto"/>
            </w:tcBorders>
            <w:hideMark/>
          </w:tcPr>
          <w:p w:rsidR="00F97F95" w:rsidRPr="001629F1" w:rsidRDefault="00F97F95" w:rsidP="00AD6420">
            <w:pPr>
              <w:jc w:val="center"/>
              <w:rPr>
                <w:rFonts w:ascii="Bookman Old Style" w:hAnsi="Bookman Old Style"/>
                <w:b/>
                <w:sz w:val="21"/>
                <w:szCs w:val="21"/>
              </w:rPr>
            </w:pPr>
            <w:r w:rsidRPr="001629F1">
              <w:rPr>
                <w:rFonts w:ascii="Bookman Old Style" w:hAnsi="Bookman Old Style"/>
                <w:b/>
                <w:bCs/>
                <w:color w:val="000000"/>
                <w:sz w:val="21"/>
                <w:szCs w:val="21"/>
              </w:rPr>
              <w:t>22USTAE58</w:t>
            </w:r>
            <w:r w:rsidR="009E5728">
              <w:rPr>
                <w:rFonts w:ascii="Bookman Old Style" w:hAnsi="Bookman Old Style"/>
                <w:b/>
                <w:bCs/>
                <w:color w:val="000000"/>
                <w:sz w:val="21"/>
                <w:szCs w:val="21"/>
              </w:rPr>
              <w:t>-2</w:t>
            </w:r>
            <w:r w:rsidRPr="001629F1">
              <w:rPr>
                <w:rFonts w:ascii="Bookman Old Style" w:hAnsi="Bookman Old Style"/>
                <w:b/>
                <w:bCs/>
                <w:sz w:val="21"/>
                <w:szCs w:val="21"/>
              </w:rPr>
              <w:t>:</w:t>
            </w:r>
            <w:r w:rsidR="009E5728">
              <w:rPr>
                <w:rFonts w:ascii="Bookman Old Style" w:hAnsi="Bookman Old Style"/>
                <w:b/>
                <w:bCs/>
                <w:sz w:val="21"/>
                <w:szCs w:val="21"/>
              </w:rPr>
              <w:t xml:space="preserve"> </w:t>
            </w:r>
            <w:r w:rsidRPr="001629F1">
              <w:rPr>
                <w:rFonts w:ascii="Bookman Old Style" w:hAnsi="Bookman Old Style"/>
                <w:b/>
                <w:bCs/>
                <w:sz w:val="21"/>
                <w:szCs w:val="21"/>
              </w:rPr>
              <w:t>PROGRAMMING WITH C++</w:t>
            </w:r>
          </w:p>
        </w:tc>
        <w:tc>
          <w:tcPr>
            <w:tcW w:w="1908" w:type="dxa"/>
            <w:tcBorders>
              <w:top w:val="single" w:sz="4" w:space="0" w:color="auto"/>
              <w:left w:val="single" w:sz="4" w:space="0" w:color="auto"/>
              <w:bottom w:val="single" w:sz="4" w:space="0" w:color="auto"/>
              <w:right w:val="single" w:sz="4" w:space="0" w:color="auto"/>
            </w:tcBorders>
            <w:hideMark/>
          </w:tcPr>
          <w:p w:rsidR="00F97F95" w:rsidRPr="001629F1" w:rsidRDefault="00F97F95" w:rsidP="00AD6420">
            <w:pPr>
              <w:rPr>
                <w:rFonts w:ascii="Bookman Old Style" w:hAnsi="Bookman Old Style"/>
                <w:b/>
                <w:sz w:val="21"/>
                <w:szCs w:val="21"/>
              </w:rPr>
            </w:pPr>
            <w:r w:rsidRPr="001629F1">
              <w:rPr>
                <w:rFonts w:ascii="Bookman Old Style" w:hAnsi="Bookman Old Style"/>
                <w:b/>
                <w:sz w:val="21"/>
                <w:szCs w:val="21"/>
              </w:rPr>
              <w:t>CREDIT:3</w:t>
            </w:r>
          </w:p>
          <w:p w:rsidR="00F97F95" w:rsidRPr="001629F1" w:rsidRDefault="00F97F95" w:rsidP="00AD6420">
            <w:pPr>
              <w:rPr>
                <w:rFonts w:ascii="Bookman Old Style" w:hAnsi="Bookman Old Style"/>
                <w:b/>
                <w:sz w:val="21"/>
                <w:szCs w:val="21"/>
              </w:rPr>
            </w:pPr>
            <w:r w:rsidRPr="001629F1">
              <w:rPr>
                <w:rFonts w:ascii="Bookman Old Style" w:hAnsi="Bookman Old Style"/>
                <w:b/>
                <w:sz w:val="21"/>
                <w:szCs w:val="21"/>
              </w:rPr>
              <w:t>HOURS:3/week</w:t>
            </w:r>
          </w:p>
        </w:tc>
      </w:tr>
    </w:tbl>
    <w:p w:rsidR="00F97F95" w:rsidRPr="001629F1" w:rsidRDefault="00F97F95" w:rsidP="00F97F95">
      <w:pPr>
        <w:jc w:val="center"/>
        <w:rPr>
          <w:rFonts w:ascii="Bookman Old Style" w:hAnsi="Bookman Old Style" w:cs="Times New Roman"/>
          <w:sz w:val="21"/>
          <w:szCs w:val="21"/>
        </w:rPr>
      </w:pP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F97F95" w:rsidRPr="001629F1" w:rsidTr="007D4B9B">
        <w:tc>
          <w:tcPr>
            <w:tcW w:w="8862" w:type="dxa"/>
          </w:tcPr>
          <w:p w:rsidR="00F97F95" w:rsidRPr="001629F1" w:rsidRDefault="00F97F95" w:rsidP="00000253">
            <w:pPr>
              <w:pStyle w:val="ListParagraph"/>
              <w:widowControl/>
              <w:numPr>
                <w:ilvl w:val="0"/>
                <w:numId w:val="10"/>
              </w:numPr>
              <w:spacing w:line="276" w:lineRule="auto"/>
              <w:contextualSpacing/>
              <w:rPr>
                <w:rFonts w:ascii="Bookman Old Style" w:hAnsi="Bookman Old Style"/>
                <w:sz w:val="21"/>
                <w:szCs w:val="21"/>
              </w:rPr>
            </w:pPr>
            <w:r w:rsidRPr="001629F1">
              <w:rPr>
                <w:rFonts w:ascii="Bookman Old Style" w:hAnsi="Bookman Old Style"/>
                <w:sz w:val="21"/>
                <w:szCs w:val="21"/>
              </w:rPr>
              <w:t xml:space="preserve">This paper aims at introducing the language C++ in a systematic manner to make the </w:t>
            </w:r>
          </w:p>
          <w:p w:rsidR="00F97F95" w:rsidRPr="001629F1" w:rsidRDefault="00F97F95" w:rsidP="00AD6420">
            <w:pPr>
              <w:pStyle w:val="ListParagraph"/>
              <w:spacing w:line="276" w:lineRule="auto"/>
              <w:rPr>
                <w:rFonts w:ascii="Bookman Old Style" w:hAnsi="Bookman Old Style"/>
                <w:sz w:val="21"/>
                <w:szCs w:val="21"/>
              </w:rPr>
            </w:pPr>
            <w:r w:rsidRPr="001629F1">
              <w:rPr>
                <w:rFonts w:ascii="Bookman Old Style" w:hAnsi="Bookman Old Style"/>
                <w:sz w:val="21"/>
                <w:szCs w:val="21"/>
              </w:rPr>
              <w:t>students to have knowledge in program writing and developing the software.</w:t>
            </w:r>
          </w:p>
        </w:tc>
      </w:tr>
      <w:tr w:rsidR="00F97F95" w:rsidRPr="001629F1" w:rsidTr="007D4B9B">
        <w:tc>
          <w:tcPr>
            <w:tcW w:w="8862" w:type="dxa"/>
          </w:tcPr>
          <w:p w:rsidR="00F97F95" w:rsidRPr="001629F1" w:rsidRDefault="00F97F95" w:rsidP="00000253">
            <w:pPr>
              <w:pStyle w:val="ListParagraph"/>
              <w:widowControl/>
              <w:numPr>
                <w:ilvl w:val="0"/>
                <w:numId w:val="10"/>
              </w:numPr>
              <w:spacing w:line="276" w:lineRule="auto"/>
              <w:contextualSpacing/>
              <w:rPr>
                <w:rFonts w:ascii="Bookman Old Style" w:hAnsi="Bookman Old Style"/>
                <w:sz w:val="21"/>
                <w:szCs w:val="21"/>
              </w:rPr>
            </w:pPr>
            <w:r w:rsidRPr="001629F1">
              <w:rPr>
                <w:rFonts w:ascii="Bookman Old Style" w:hAnsi="Bookman Old Style"/>
                <w:sz w:val="21"/>
                <w:szCs w:val="21"/>
              </w:rPr>
              <w:t>To learn structures in C++</w:t>
            </w:r>
          </w:p>
        </w:tc>
      </w:tr>
      <w:tr w:rsidR="00F97F95" w:rsidRPr="001629F1" w:rsidTr="007D4B9B">
        <w:tc>
          <w:tcPr>
            <w:tcW w:w="8862"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3.   To understand the usage of classes and objects.</w:t>
            </w:r>
          </w:p>
        </w:tc>
      </w:tr>
    </w:tbl>
    <w:p w:rsidR="007D4B9B" w:rsidRDefault="007D4B9B" w:rsidP="00F97F95">
      <w:pPr>
        <w:rPr>
          <w:rFonts w:ascii="Bookman Old Style" w:hAnsi="Bookman Old Style" w:cs="Times New Roman"/>
          <w:b/>
          <w:bCs/>
          <w:sz w:val="21"/>
          <w:szCs w:val="21"/>
        </w:rPr>
      </w:pPr>
    </w:p>
    <w:p w:rsidR="00F97F95" w:rsidRPr="001629F1" w:rsidRDefault="00F97F95" w:rsidP="00F97F95">
      <w:pPr>
        <w:rPr>
          <w:rFonts w:ascii="Bookman Old Style" w:hAnsi="Bookman Old Style" w:cs="Times New Roman"/>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p>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sz w:val="21"/>
          <w:szCs w:val="21"/>
        </w:rPr>
        <w:t>C++: Introduction, Data types, Operators, Statements; Declaration of variables, Statements, simple C++ programs, Features of I/O stream, manipulation function, I/O stream flags.</w:t>
      </w: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sz w:val="21"/>
          <w:szCs w:val="21"/>
        </w:rPr>
        <w:t>Control Statements: Conditional expression, Switch statement, loop statements, Breaking control statements; Functions and Program structures; Introduction, definition, Types of functions, Actual and Formal arguments, Default augments, Storage class specifies, Recursive function, Pre-processors, Header files and standard function.</w:t>
      </w: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sz w:val="21"/>
          <w:szCs w:val="21"/>
        </w:rPr>
        <w:t>Arrays: Notation, Declaration, Initialization, Processing, Arrays and Functions, Multidimensional arrays. Pointers; Declaration, Arithmetic; Pointers and Functions, Pointers and Arrays; Strings, Array of Pointers, Pointers to Pointers.</w:t>
      </w: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sz w:val="21"/>
          <w:szCs w:val="21"/>
        </w:rPr>
        <w:t>Structures: Declaration, Initialization, Functions, Array of structures, Arrays within a structure, Nested Structures, Pointers and Structures, Unions and Bit fields, Enumerations.</w:t>
      </w: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sz w:val="21"/>
          <w:szCs w:val="21"/>
        </w:rPr>
        <w:t>Classes and Objects: Introduction, Structures and classes, Declaration, Members Functions, Object a class, Array of class objects, Pointers and Classes, Unions and Classes, nested Class, Constructors and Destructors, Inline Members functions and Friend Functions. C++ programs for Descriptive Measures of Statistics.</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F97F95" w:rsidRPr="001629F1" w:rsidTr="00AD6420">
        <w:tc>
          <w:tcPr>
            <w:tcW w:w="9576"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1. Understand the fundamental concepts of C++ programming.</w:t>
            </w:r>
          </w:p>
        </w:tc>
      </w:tr>
      <w:tr w:rsidR="00F97F95" w:rsidRPr="001629F1" w:rsidTr="00AD6420">
        <w:tc>
          <w:tcPr>
            <w:tcW w:w="9576"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2. Understand the various statements of C++.</w:t>
            </w:r>
          </w:p>
        </w:tc>
      </w:tr>
      <w:tr w:rsidR="00F97F95" w:rsidRPr="001629F1" w:rsidTr="00AD6420">
        <w:tc>
          <w:tcPr>
            <w:tcW w:w="9576"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3. Study the arrays and pointers in C++.</w:t>
            </w:r>
          </w:p>
        </w:tc>
      </w:tr>
      <w:tr w:rsidR="00F97F95" w:rsidRPr="001629F1" w:rsidTr="00AD6420">
        <w:tc>
          <w:tcPr>
            <w:tcW w:w="9576"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4. Familiarize in structures, classes and objects of C ++.</w:t>
            </w:r>
          </w:p>
        </w:tc>
      </w:tr>
      <w:tr w:rsidR="00F97F95" w:rsidRPr="001629F1" w:rsidTr="00AD6420">
        <w:tc>
          <w:tcPr>
            <w:tcW w:w="9576"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5. Write programs using C++.</w:t>
            </w:r>
          </w:p>
        </w:tc>
      </w:tr>
    </w:tbl>
    <w:p w:rsidR="00F97F95" w:rsidRPr="001629F1" w:rsidRDefault="00F97F95" w:rsidP="00F97F95">
      <w:pPr>
        <w:rPr>
          <w:rFonts w:ascii="Bookman Old Style" w:hAnsi="Bookman Old Style" w:cs="Times New Roman"/>
          <w:b/>
          <w:bCs/>
          <w:sz w:val="21"/>
          <w:szCs w:val="21"/>
        </w:rPr>
      </w:pPr>
    </w:p>
    <w:p w:rsidR="00F97F95" w:rsidRPr="001629F1" w:rsidRDefault="00F97F95" w:rsidP="00F97F95">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F97F95" w:rsidRPr="001629F1" w:rsidTr="00AD6420">
        <w:tc>
          <w:tcPr>
            <w:tcW w:w="9576" w:type="dxa"/>
          </w:tcPr>
          <w:p w:rsidR="00F97F95" w:rsidRPr="001629F1" w:rsidRDefault="00F97F95" w:rsidP="00000253">
            <w:pPr>
              <w:pStyle w:val="ListParagraph"/>
              <w:widowControl/>
              <w:numPr>
                <w:ilvl w:val="0"/>
                <w:numId w:val="11"/>
              </w:numPr>
              <w:spacing w:line="276" w:lineRule="auto"/>
              <w:contextualSpacing/>
              <w:rPr>
                <w:rFonts w:ascii="Bookman Old Style" w:hAnsi="Bookman Old Style"/>
                <w:sz w:val="21"/>
                <w:szCs w:val="21"/>
              </w:rPr>
            </w:pPr>
            <w:r w:rsidRPr="001629F1">
              <w:rPr>
                <w:rFonts w:ascii="Bookman Old Style" w:hAnsi="Bookman Old Style"/>
                <w:sz w:val="21"/>
                <w:szCs w:val="21"/>
              </w:rPr>
              <w:t>Ravichandran, D. (2003).</w:t>
            </w:r>
            <w:r w:rsidRPr="001629F1">
              <w:rPr>
                <w:rFonts w:ascii="Bookman Old Style" w:hAnsi="Bookman Old Style"/>
                <w:i/>
                <w:iCs/>
                <w:sz w:val="21"/>
                <w:szCs w:val="21"/>
              </w:rPr>
              <w:t>Programming with C++</w:t>
            </w:r>
            <w:r w:rsidRPr="001629F1">
              <w:rPr>
                <w:rFonts w:ascii="Bookman Old Style" w:hAnsi="Bookman Old Style"/>
                <w:sz w:val="21"/>
                <w:szCs w:val="21"/>
              </w:rPr>
              <w:t>, Tata McGraw Hill Publications,Company Limited, 2nd Edition.</w:t>
            </w:r>
          </w:p>
        </w:tc>
      </w:tr>
      <w:tr w:rsidR="00F97F95" w:rsidRPr="001629F1" w:rsidTr="00AD6420">
        <w:tc>
          <w:tcPr>
            <w:tcW w:w="9576" w:type="dxa"/>
          </w:tcPr>
          <w:p w:rsidR="00F97F95" w:rsidRPr="001629F1" w:rsidRDefault="00F97F95" w:rsidP="00000253">
            <w:pPr>
              <w:pStyle w:val="ListParagraph"/>
              <w:widowControl/>
              <w:numPr>
                <w:ilvl w:val="0"/>
                <w:numId w:val="11"/>
              </w:numPr>
              <w:spacing w:line="276" w:lineRule="auto"/>
              <w:contextualSpacing/>
              <w:rPr>
                <w:rFonts w:ascii="Bookman Old Style" w:hAnsi="Bookman Old Style"/>
                <w:sz w:val="21"/>
                <w:szCs w:val="21"/>
              </w:rPr>
            </w:pPr>
            <w:r w:rsidRPr="001629F1">
              <w:rPr>
                <w:rFonts w:ascii="Bookman Old Style" w:hAnsi="Bookman Old Style"/>
                <w:sz w:val="21"/>
                <w:szCs w:val="21"/>
              </w:rPr>
              <w:t xml:space="preserve">Balagurusamy, E. (2006). </w:t>
            </w:r>
            <w:r w:rsidRPr="001629F1">
              <w:rPr>
                <w:rFonts w:ascii="Bookman Old Style" w:hAnsi="Bookman Old Style"/>
                <w:i/>
                <w:iCs/>
                <w:sz w:val="21"/>
                <w:szCs w:val="21"/>
              </w:rPr>
              <w:t>Programming with C++,</w:t>
            </w:r>
            <w:r w:rsidRPr="001629F1">
              <w:rPr>
                <w:rFonts w:ascii="Bookman Old Style" w:hAnsi="Bookman Old Style"/>
                <w:sz w:val="21"/>
                <w:szCs w:val="21"/>
              </w:rPr>
              <w:t xml:space="preserve"> Tata McGraw Hill Publications, Company Limited, 3rd Edition.</w:t>
            </w:r>
          </w:p>
        </w:tc>
      </w:tr>
      <w:tr w:rsidR="00F97F95" w:rsidRPr="001629F1" w:rsidTr="00AD6420">
        <w:tc>
          <w:tcPr>
            <w:tcW w:w="9576" w:type="dxa"/>
          </w:tcPr>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3.    Eric Nagler. (1999).</w:t>
            </w:r>
            <w:r w:rsidRPr="001629F1">
              <w:rPr>
                <w:rFonts w:ascii="Bookman Old Style" w:hAnsi="Bookman Old Style"/>
                <w:i/>
                <w:iCs/>
                <w:sz w:val="21"/>
                <w:szCs w:val="21"/>
              </w:rPr>
              <w:t>Learning C++ Second Edition</w:t>
            </w:r>
            <w:r w:rsidRPr="001629F1">
              <w:rPr>
                <w:rFonts w:ascii="Bookman Old Style" w:hAnsi="Bookman Old Style"/>
                <w:sz w:val="21"/>
                <w:szCs w:val="21"/>
              </w:rPr>
              <w:t>, PWS Publishing co., Ltd., 3rd Edition.</w:t>
            </w:r>
          </w:p>
          <w:p w:rsidR="00F97F95" w:rsidRPr="001629F1" w:rsidRDefault="00F97F95" w:rsidP="00AD6420">
            <w:pPr>
              <w:spacing w:line="276" w:lineRule="auto"/>
              <w:ind w:left="360"/>
              <w:rPr>
                <w:rFonts w:ascii="Bookman Old Style" w:hAnsi="Bookman Old Style"/>
                <w:sz w:val="21"/>
                <w:szCs w:val="21"/>
              </w:rPr>
            </w:pPr>
            <w:r w:rsidRPr="001629F1">
              <w:rPr>
                <w:rFonts w:ascii="Bookman Old Style" w:hAnsi="Bookman Old Style"/>
                <w:sz w:val="21"/>
                <w:szCs w:val="21"/>
              </w:rPr>
              <w:t>4.    Robert Lafore. (2002).</w:t>
            </w:r>
            <w:r w:rsidRPr="001629F1">
              <w:rPr>
                <w:rFonts w:ascii="Bookman Old Style" w:hAnsi="Bookman Old Style"/>
                <w:i/>
                <w:iCs/>
                <w:sz w:val="21"/>
                <w:szCs w:val="21"/>
              </w:rPr>
              <w:t>Object Oriented Programming in C++,</w:t>
            </w:r>
            <w:r w:rsidRPr="001629F1">
              <w:rPr>
                <w:rFonts w:ascii="Bookman Old Style" w:hAnsi="Bookman Old Style"/>
                <w:sz w:val="21"/>
                <w:szCs w:val="21"/>
              </w:rPr>
              <w:t>Galgotia Pub. Pvt. Ltd, NewDelhi, 4th Edition</w:t>
            </w:r>
          </w:p>
          <w:p w:rsidR="00F97F95" w:rsidRPr="001629F1" w:rsidRDefault="00F97F95" w:rsidP="00AD6420">
            <w:pPr>
              <w:spacing w:line="276" w:lineRule="auto"/>
              <w:ind w:left="360"/>
              <w:rPr>
                <w:rFonts w:ascii="Bookman Old Style" w:hAnsi="Bookman Old Style"/>
                <w:sz w:val="21"/>
                <w:szCs w:val="21"/>
              </w:rPr>
            </w:pPr>
          </w:p>
        </w:tc>
      </w:tr>
    </w:tbl>
    <w:p w:rsidR="00F97F95" w:rsidRPr="001629F1" w:rsidRDefault="00F97F95" w:rsidP="00F97F95">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F97F95" w:rsidRPr="001629F1" w:rsidRDefault="00F97F95" w:rsidP="00F97F95">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F97F95" w:rsidRPr="001629F1" w:rsidTr="00AD6420">
        <w:trPr>
          <w:trHeight w:val="291"/>
        </w:trPr>
        <w:tc>
          <w:tcPr>
            <w:tcW w:w="1408" w:type="dxa"/>
          </w:tcPr>
          <w:p w:rsidR="00F97F95" w:rsidRPr="001629F1" w:rsidRDefault="00F97F95" w:rsidP="00AD6420">
            <w:pPr>
              <w:spacing w:line="276" w:lineRule="auto"/>
              <w:jc w:val="center"/>
              <w:rPr>
                <w:rFonts w:ascii="Bookman Old Style" w:hAnsi="Bookman Old Style"/>
                <w:sz w:val="21"/>
                <w:szCs w:val="21"/>
              </w:rPr>
            </w:pPr>
          </w:p>
        </w:tc>
        <w:tc>
          <w:tcPr>
            <w:tcW w:w="1407"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F97F95" w:rsidRPr="001629F1" w:rsidTr="00AD6420">
        <w:trPr>
          <w:trHeight w:val="291"/>
        </w:trPr>
        <w:tc>
          <w:tcPr>
            <w:tcW w:w="1408"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F97F95" w:rsidRPr="001629F1" w:rsidTr="00AD6420">
        <w:trPr>
          <w:trHeight w:val="291"/>
        </w:trPr>
        <w:tc>
          <w:tcPr>
            <w:tcW w:w="1408"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F97F95" w:rsidRPr="001629F1" w:rsidTr="00AD6420">
        <w:trPr>
          <w:trHeight w:val="291"/>
        </w:trPr>
        <w:tc>
          <w:tcPr>
            <w:tcW w:w="1408"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F97F95" w:rsidRPr="001629F1" w:rsidTr="00AD6420">
        <w:trPr>
          <w:trHeight w:val="291"/>
        </w:trPr>
        <w:tc>
          <w:tcPr>
            <w:tcW w:w="1408"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F97F95" w:rsidRPr="001629F1" w:rsidTr="00AD6420">
        <w:trPr>
          <w:trHeight w:val="291"/>
        </w:trPr>
        <w:tc>
          <w:tcPr>
            <w:tcW w:w="1408" w:type="dxa"/>
          </w:tcPr>
          <w:p w:rsidR="00F97F95" w:rsidRPr="001629F1" w:rsidRDefault="00F97F9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F97F95" w:rsidRPr="001629F1" w:rsidRDefault="00F97F9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7D4B9B" w:rsidRDefault="007D4B9B" w:rsidP="003C149B">
      <w:pPr>
        <w:pStyle w:val="ListParagraph"/>
        <w:rPr>
          <w:rFonts w:ascii="Bookman Old Style" w:hAnsi="Bookman Old Style"/>
          <w:b/>
          <w:bCs/>
          <w:sz w:val="21"/>
          <w:szCs w:val="21"/>
        </w:rPr>
      </w:pPr>
    </w:p>
    <w:p w:rsidR="007D4B9B" w:rsidRDefault="007D4B9B">
      <w:pPr>
        <w:rPr>
          <w:rFonts w:ascii="Bookman Old Style" w:eastAsia="Times New Roman" w:hAnsi="Bookman Old Style" w:cs="Times New Roman"/>
          <w:b/>
          <w:bCs/>
          <w:sz w:val="21"/>
          <w:szCs w:val="21"/>
          <w:lang w:val="en-US" w:bidi="ta-IN"/>
        </w:rPr>
      </w:pPr>
      <w:r>
        <w:rPr>
          <w:rFonts w:ascii="Bookman Old Style" w:hAnsi="Bookman Old Style"/>
          <w:b/>
          <w:bCs/>
          <w:sz w:val="21"/>
          <w:szCs w:val="21"/>
        </w:rPr>
        <w:br w:type="page"/>
      </w:r>
    </w:p>
    <w:p w:rsidR="003C149B" w:rsidRPr="001629F1" w:rsidRDefault="00F97F95" w:rsidP="003C149B">
      <w:pPr>
        <w:pStyle w:val="ListParagraph"/>
        <w:rPr>
          <w:rFonts w:ascii="Bookman Old Style" w:hAnsi="Bookman Old Style"/>
          <w:sz w:val="21"/>
          <w:szCs w:val="21"/>
        </w:rPr>
      </w:pPr>
      <w:r w:rsidRPr="001629F1">
        <w:rPr>
          <w:rFonts w:ascii="Bookman Old Style" w:hAnsi="Bookman Old Style"/>
          <w:b/>
          <w:bCs/>
          <w:sz w:val="21"/>
          <w:szCs w:val="21"/>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5115"/>
        <w:gridCol w:w="1901"/>
      </w:tblGrid>
      <w:tr w:rsidR="003C149B" w:rsidRPr="001629F1" w:rsidTr="00C544B9">
        <w:tc>
          <w:tcPr>
            <w:tcW w:w="9029" w:type="dxa"/>
            <w:gridSpan w:val="3"/>
          </w:tcPr>
          <w:p w:rsidR="003C149B" w:rsidRPr="001629F1" w:rsidRDefault="003C149B" w:rsidP="0017422E">
            <w:pPr>
              <w:spacing w:line="276" w:lineRule="auto"/>
              <w:rPr>
                <w:rFonts w:ascii="Bookman Old Style" w:hAnsi="Bookman Old Style"/>
                <w:sz w:val="21"/>
                <w:szCs w:val="21"/>
              </w:rPr>
            </w:pPr>
          </w:p>
        </w:tc>
      </w:tr>
      <w:tr w:rsidR="003C149B" w:rsidRPr="001629F1" w:rsidTr="00C544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65"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IV</w:t>
            </w:r>
          </w:p>
        </w:tc>
        <w:tc>
          <w:tcPr>
            <w:tcW w:w="5324"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22USTAS59: INDIAN OFFICIAL STATISTICS   (SKILL BASED SUBJECT – III)</w:t>
            </w:r>
          </w:p>
        </w:tc>
        <w:tc>
          <w:tcPr>
            <w:tcW w:w="184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CREDIT:2</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HOURS:2/week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1.Understand the functioning of government and policies.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2.Promote human resource development in the official statistics.</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Execute the data handling tasks in various government records.</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To encourage research anddevelopment in theoretical statistics.</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To encourage research anddevelopment in appliedstatistics.</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5</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Central and State Government Organizations, Functions of Central Statistical Organization (CSO), National Sample Survey Organization (NSSO).Organization of large-scale sample surveys.General and special data dissemination systems.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Hours:5</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Meaning, methods of collection, limitations and reliability. Principal publications containing data on the topics such as population, agriculture, industry, trade, prices, labour and employment, transport and communications - Banking and finance.</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Hours:4</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 xml:space="preserve">System of Collection of Agricultural Statistics - Crop forecasting and estimation - Productivity, fragmentation of holdings - Support prices - Buffer stocks - Impact of irrigation projects. </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Hours:5</w:t>
      </w: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t xml:space="preserve">Index Numbers: Price, Quantity and Value indices. Price Index Numbers: Construction, Uses, Limitations, Tests for index numbers, Chain Index Number. Consumer Price Index, Construction of index numbers and uses. </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5</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National Income – Measures of national income - Income, expenditure and production approaches - Applications in various sectors in India. Measurement of income inequality: Gini’s coefficient, Lorenz curves, Application of Pareto and Lognormal as income distribution.</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fundamentals of measurement in official statistics.</w:t>
            </w:r>
          </w:p>
        </w:tc>
      </w:tr>
      <w:tr w:rsidR="003C149B" w:rsidRPr="001629F1" w:rsidTr="00C544B9">
        <w:tc>
          <w:tcPr>
            <w:tcW w:w="9576" w:type="dxa"/>
          </w:tcPr>
          <w:p w:rsidR="003C149B" w:rsidRPr="001629F1" w:rsidRDefault="003C149B" w:rsidP="00C54FC7">
            <w:pPr>
              <w:spacing w:line="276" w:lineRule="auto"/>
              <w:ind w:left="360"/>
              <w:rPr>
                <w:rFonts w:ascii="Bookman Old Style" w:hAnsi="Bookman Old Style"/>
                <w:sz w:val="21"/>
                <w:szCs w:val="21"/>
              </w:rPr>
            </w:pPr>
            <w:r w:rsidRPr="001629F1">
              <w:rPr>
                <w:rFonts w:ascii="Bookman Old Style" w:hAnsi="Bookman Old Style"/>
                <w:sz w:val="21"/>
                <w:szCs w:val="21"/>
              </w:rPr>
              <w:t>2.Evaluate the methods for data collection, analysis and interpretation of health, social and economic.</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Use appropriate methods for presenting and preparing commentaries on official statistics.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Execute the tasks in agricultural and economic statistics.</w:t>
            </w:r>
          </w:p>
        </w:tc>
      </w:tr>
      <w:tr w:rsidR="003C149B" w:rsidRPr="001629F1" w:rsidTr="00C544B9">
        <w:tc>
          <w:tcPr>
            <w:tcW w:w="9576" w:type="dxa"/>
          </w:tcPr>
          <w:p w:rsidR="003C149B" w:rsidRPr="001629F1" w:rsidRDefault="003C149B" w:rsidP="00C54FC7">
            <w:pPr>
              <w:spacing w:line="276" w:lineRule="auto"/>
              <w:ind w:left="360"/>
              <w:rPr>
                <w:rFonts w:ascii="Bookman Old Style" w:hAnsi="Bookman Old Style"/>
                <w:sz w:val="21"/>
                <w:szCs w:val="21"/>
              </w:rPr>
            </w:pPr>
            <w:r w:rsidRPr="001629F1">
              <w:rPr>
                <w:rFonts w:ascii="Bookman Old Style" w:hAnsi="Bookman Old Style"/>
                <w:sz w:val="21"/>
                <w:szCs w:val="21"/>
              </w:rPr>
              <w:br w:type="page"/>
              <w:t>5. Overcome the limitations that arises from measurement and processes of statistical production.</w:t>
            </w:r>
          </w:p>
        </w:tc>
      </w:tr>
    </w:tbl>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9"/>
      </w:tblGrid>
      <w:tr w:rsidR="003C149B" w:rsidRPr="001629F1" w:rsidTr="007D4B9B">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1. Allen R. G. D. (1975). </w:t>
            </w:r>
            <w:r w:rsidRPr="001629F1">
              <w:rPr>
                <w:rFonts w:ascii="Bookman Old Style" w:hAnsi="Bookman Old Style"/>
                <w:i/>
                <w:iCs/>
                <w:sz w:val="21"/>
                <w:szCs w:val="21"/>
              </w:rPr>
              <w:t>Index Numbers in Theory and Practice</w:t>
            </w:r>
            <w:r w:rsidRPr="001629F1">
              <w:rPr>
                <w:rFonts w:ascii="Bookman Old Style" w:hAnsi="Bookman Old Style"/>
                <w:sz w:val="21"/>
                <w:szCs w:val="21"/>
              </w:rPr>
              <w:t>, Macmillan.</w:t>
            </w:r>
          </w:p>
        </w:tc>
      </w:tr>
      <w:tr w:rsidR="003C149B" w:rsidRPr="001629F1" w:rsidTr="007D4B9B">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br w:type="page"/>
              <w:t xml:space="preserve">2.C. S. O. (1990). </w:t>
            </w:r>
            <w:r w:rsidRPr="001629F1">
              <w:rPr>
                <w:rFonts w:ascii="Bookman Old Style" w:hAnsi="Bookman Old Style"/>
                <w:i/>
                <w:iCs/>
                <w:sz w:val="21"/>
                <w:szCs w:val="21"/>
              </w:rPr>
              <w:t>Basic Statistics Relating to the Indian Economy</w:t>
            </w:r>
            <w:r w:rsidRPr="001629F1">
              <w:rPr>
                <w:rFonts w:ascii="Bookman Old Style" w:hAnsi="Bookman Old Style"/>
                <w:sz w:val="21"/>
                <w:szCs w:val="21"/>
              </w:rPr>
              <w:t>.</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3. C.S.O. (1995). </w:t>
            </w:r>
            <w:r w:rsidRPr="001629F1">
              <w:rPr>
                <w:rFonts w:ascii="Bookman Old Style" w:hAnsi="Bookman Old Style"/>
                <w:i/>
                <w:iCs/>
                <w:sz w:val="21"/>
                <w:szCs w:val="21"/>
              </w:rPr>
              <w:t>Statistical System in India</w:t>
            </w:r>
            <w:r w:rsidRPr="001629F1">
              <w:rPr>
                <w:rFonts w:ascii="Bookman Old Style" w:hAnsi="Bookman Old Style"/>
                <w:sz w:val="21"/>
                <w:szCs w:val="21"/>
              </w:rPr>
              <w:t>.</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4. C. S. O. (1999). </w:t>
            </w:r>
            <w:r w:rsidRPr="001629F1">
              <w:rPr>
                <w:rFonts w:ascii="Bookman Old Style" w:hAnsi="Bookman Old Style"/>
                <w:i/>
                <w:iCs/>
                <w:sz w:val="21"/>
                <w:szCs w:val="21"/>
              </w:rPr>
              <w:t>Guide to Official Statistics</w:t>
            </w:r>
            <w:r w:rsidRPr="001629F1">
              <w:rPr>
                <w:rFonts w:ascii="Bookman Old Style" w:hAnsi="Bookman Old Style"/>
                <w:sz w:val="21"/>
                <w:szCs w:val="21"/>
              </w:rPr>
              <w:t>.</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5. Mukhopadhyay, P. (2011). </w:t>
            </w:r>
            <w:r w:rsidRPr="001629F1">
              <w:rPr>
                <w:rFonts w:ascii="Bookman Old Style" w:hAnsi="Bookman Old Style"/>
                <w:i/>
                <w:iCs/>
                <w:sz w:val="21"/>
                <w:szCs w:val="21"/>
              </w:rPr>
              <w:t>Applied Statistics</w:t>
            </w:r>
            <w:r w:rsidRPr="001629F1">
              <w:rPr>
                <w:rFonts w:ascii="Bookman Old Style" w:hAnsi="Bookman Old Style"/>
                <w:sz w:val="21"/>
                <w:szCs w:val="21"/>
              </w:rPr>
              <w:t>, Second Edition, Books &amp; Allied Ltd, India.</w:t>
            </w:r>
          </w:p>
          <w:p w:rsidR="003C149B" w:rsidRPr="001629F1" w:rsidRDefault="003C149B" w:rsidP="00C544B9">
            <w:pPr>
              <w:spacing w:line="276" w:lineRule="auto"/>
              <w:ind w:left="360"/>
              <w:rPr>
                <w:rFonts w:ascii="Bookman Old Style" w:hAnsi="Bookman Old Style"/>
                <w:sz w:val="21"/>
                <w:szCs w:val="21"/>
              </w:rPr>
            </w:pPr>
          </w:p>
          <w:p w:rsidR="003C149B" w:rsidRPr="001629F1" w:rsidRDefault="003C149B" w:rsidP="00C544B9">
            <w:pPr>
              <w:rPr>
                <w:rFonts w:ascii="Bookman Old Style" w:hAnsi="Bookman Old Style"/>
                <w:b/>
                <w:bCs/>
                <w:sz w:val="21"/>
                <w:szCs w:val="21"/>
              </w:rPr>
            </w:pPr>
            <w:r w:rsidRPr="001629F1">
              <w:rPr>
                <w:rFonts w:ascii="Bookman Old Style" w:hAnsi="Bookman Old Style"/>
                <w:b/>
                <w:bCs/>
                <w:sz w:val="21"/>
                <w:szCs w:val="21"/>
              </w:rPr>
              <w:t>Supplementary Readings</w:t>
            </w:r>
          </w:p>
          <w:p w:rsidR="003C149B" w:rsidRPr="001629F1" w:rsidRDefault="003C149B" w:rsidP="00C544B9">
            <w:pPr>
              <w:spacing w:line="276" w:lineRule="auto"/>
              <w:ind w:left="360"/>
              <w:rPr>
                <w:rFonts w:ascii="Bookman Old Style" w:hAnsi="Bookman Old Style"/>
                <w:sz w:val="21"/>
                <w:szCs w:val="21"/>
              </w:rPr>
            </w:pPr>
          </w:p>
          <w:p w:rsidR="003C149B" w:rsidRPr="001629F1" w:rsidRDefault="007D4B9B" w:rsidP="00C544B9">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xml:space="preserve">. Bhaduri, A. (1990). </w:t>
            </w:r>
            <w:r w:rsidR="003C149B" w:rsidRPr="001629F1">
              <w:rPr>
                <w:rFonts w:ascii="Bookman Old Style" w:hAnsi="Bookman Old Style"/>
                <w:i/>
                <w:iCs/>
                <w:sz w:val="21"/>
                <w:szCs w:val="21"/>
              </w:rPr>
              <w:t>Macroeconomics: The Dynamics of Commodity Production</w:t>
            </w:r>
            <w:r w:rsidR="003C149B" w:rsidRPr="001629F1">
              <w:rPr>
                <w:rFonts w:ascii="Bookman Old Style" w:hAnsi="Bookman Old Style"/>
                <w:sz w:val="21"/>
                <w:szCs w:val="21"/>
              </w:rPr>
              <w:t>, Macmillan India Limited, New Delhi.</w:t>
            </w:r>
          </w:p>
          <w:p w:rsidR="003C149B" w:rsidRPr="001629F1" w:rsidRDefault="007D4B9B"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xml:space="preserve">. Branson, W. H. (1992). </w:t>
            </w:r>
            <w:r w:rsidR="003C149B" w:rsidRPr="001629F1">
              <w:rPr>
                <w:rFonts w:ascii="Bookman Old Style" w:hAnsi="Bookman Old Style"/>
                <w:i/>
                <w:iCs/>
                <w:sz w:val="21"/>
                <w:szCs w:val="21"/>
              </w:rPr>
              <w:t>Macroeconomic Theory and Policy</w:t>
            </w:r>
            <w:r w:rsidR="003C149B" w:rsidRPr="001629F1">
              <w:rPr>
                <w:rFonts w:ascii="Bookman Old Style" w:hAnsi="Bookman Old Style"/>
                <w:sz w:val="21"/>
                <w:szCs w:val="21"/>
              </w:rPr>
              <w:t>, Third Edition, Harper Collins Publishers India (P) Ltd., New Delhi.</w:t>
            </w:r>
          </w:p>
          <w:p w:rsidR="003C149B" w:rsidRPr="001629F1" w:rsidRDefault="007D4B9B" w:rsidP="00C544B9">
            <w:pPr>
              <w:spacing w:line="276" w:lineRule="auto"/>
              <w:ind w:left="360"/>
              <w:rPr>
                <w:rFonts w:ascii="Bookman Old Style" w:hAnsi="Bookman Old Style"/>
                <w:sz w:val="21"/>
                <w:szCs w:val="21"/>
              </w:rPr>
            </w:pPr>
            <w:r>
              <w:rPr>
                <w:rFonts w:ascii="Bookman Old Style" w:hAnsi="Bookman Old Style"/>
                <w:sz w:val="21"/>
                <w:szCs w:val="21"/>
              </w:rPr>
              <w:t>3</w:t>
            </w:r>
            <w:r w:rsidR="003C149B" w:rsidRPr="001629F1">
              <w:rPr>
                <w:rFonts w:ascii="Bookman Old Style" w:hAnsi="Bookman Old Style"/>
                <w:sz w:val="21"/>
                <w:szCs w:val="21"/>
              </w:rPr>
              <w:t>. Goon A. M., Gupta M. K., and Dasgupta. B. (2001).</w:t>
            </w:r>
            <w:r w:rsidR="003C149B" w:rsidRPr="001629F1">
              <w:rPr>
                <w:rFonts w:ascii="Bookman Old Style" w:hAnsi="Bookman Old Style"/>
                <w:i/>
                <w:iCs/>
                <w:sz w:val="21"/>
                <w:szCs w:val="21"/>
              </w:rPr>
              <w:t>Fundamentals of Statistics</w:t>
            </w:r>
            <w:r w:rsidR="003C149B" w:rsidRPr="001629F1">
              <w:rPr>
                <w:rFonts w:ascii="Bookman Old Style" w:hAnsi="Bookman Old Style"/>
                <w:sz w:val="21"/>
                <w:szCs w:val="21"/>
              </w:rPr>
              <w:t>, Vol. 2, World Press, India.</w:t>
            </w:r>
          </w:p>
          <w:p w:rsidR="003C149B" w:rsidRPr="001629F1" w:rsidRDefault="007D4B9B" w:rsidP="00C544B9">
            <w:pPr>
              <w:spacing w:line="276" w:lineRule="auto"/>
              <w:ind w:left="360"/>
              <w:rPr>
                <w:rFonts w:ascii="Bookman Old Style" w:hAnsi="Bookman Old Style"/>
                <w:i/>
                <w:iCs/>
                <w:sz w:val="21"/>
                <w:szCs w:val="21"/>
              </w:rPr>
            </w:pPr>
            <w:r>
              <w:rPr>
                <w:rFonts w:ascii="Bookman Old Style" w:hAnsi="Bookman Old Style"/>
                <w:sz w:val="21"/>
                <w:szCs w:val="21"/>
              </w:rPr>
              <w:t>4</w:t>
            </w:r>
            <w:r w:rsidR="003C149B" w:rsidRPr="001629F1">
              <w:rPr>
                <w:rFonts w:ascii="Bookman Old Style" w:hAnsi="Bookman Old Style"/>
                <w:sz w:val="21"/>
                <w:szCs w:val="21"/>
              </w:rPr>
              <w:t xml:space="preserve">. Panse, V. G. (1964). </w:t>
            </w:r>
            <w:r w:rsidR="003C149B" w:rsidRPr="001629F1">
              <w:rPr>
                <w:rFonts w:ascii="Bookman Old Style" w:hAnsi="Bookman Old Style"/>
                <w:i/>
                <w:iCs/>
                <w:sz w:val="21"/>
                <w:szCs w:val="21"/>
              </w:rPr>
              <w:t>Estimation of Crop Yields (FAO), Food and Agriculture Organization of the United Nations.</w:t>
            </w:r>
          </w:p>
          <w:p w:rsidR="003C149B" w:rsidRPr="001629F1" w:rsidRDefault="007D4B9B" w:rsidP="00C544B9">
            <w:pPr>
              <w:spacing w:line="276" w:lineRule="auto"/>
              <w:ind w:left="360"/>
              <w:rPr>
                <w:rFonts w:ascii="Bookman Old Style" w:hAnsi="Bookman Old Style"/>
                <w:sz w:val="21"/>
                <w:szCs w:val="21"/>
              </w:rPr>
            </w:pPr>
            <w:r>
              <w:rPr>
                <w:rFonts w:ascii="Bookman Old Style" w:hAnsi="Bookman Old Style"/>
                <w:sz w:val="21"/>
                <w:szCs w:val="21"/>
              </w:rPr>
              <w:t>5</w:t>
            </w:r>
            <w:r w:rsidR="003C149B" w:rsidRPr="001629F1">
              <w:rPr>
                <w:rFonts w:ascii="Bookman Old Style" w:hAnsi="Bookman Old Style"/>
                <w:sz w:val="21"/>
                <w:szCs w:val="21"/>
              </w:rPr>
              <w:t>.</w:t>
            </w:r>
            <w:hyperlink r:id="rId12" w:history="1">
              <w:r w:rsidR="003C149B" w:rsidRPr="001629F1">
                <w:rPr>
                  <w:rStyle w:val="Hyperlink"/>
                  <w:rFonts w:ascii="Bookman Old Style" w:eastAsiaTheme="minorHAnsi" w:hAnsi="Bookman Old Style"/>
                  <w:sz w:val="21"/>
                  <w:szCs w:val="21"/>
                </w:rPr>
                <w:t>https://www.classcentral.com/course/swayam-macro-economics-19942</w:t>
              </w:r>
            </w:hyperlink>
            <w:r w:rsidR="003C149B" w:rsidRPr="001629F1">
              <w:rPr>
                <w:rFonts w:ascii="Bookman Old Style" w:hAnsi="Bookman Old Style"/>
                <w:sz w:val="21"/>
                <w:szCs w:val="21"/>
              </w:rPr>
              <w:t xml:space="preserve">.                            </w:t>
            </w:r>
            <w:r>
              <w:rPr>
                <w:rFonts w:ascii="Bookman Old Style" w:hAnsi="Bookman Old Style"/>
                <w:sz w:val="21"/>
                <w:szCs w:val="21"/>
              </w:rPr>
              <w:t>6</w:t>
            </w:r>
            <w:r w:rsidR="003C149B" w:rsidRPr="001629F1">
              <w:rPr>
                <w:rFonts w:ascii="Bookman Old Style" w:hAnsi="Bookman Old Style"/>
                <w:sz w:val="21"/>
                <w:szCs w:val="21"/>
              </w:rPr>
              <w:t xml:space="preserve">. </w:t>
            </w:r>
            <w:hyperlink r:id="rId13" w:history="1">
              <w:r w:rsidR="003C149B" w:rsidRPr="001629F1">
                <w:rPr>
                  <w:rStyle w:val="Hyperlink"/>
                  <w:rFonts w:ascii="Bookman Old Style" w:eastAsiaTheme="minorHAnsi" w:hAnsi="Bookman Old Style"/>
                  <w:sz w:val="21"/>
                  <w:szCs w:val="21"/>
                </w:rPr>
                <w:t>https://www.classcentral.com/course/swayam-economics-of-health-and-health-care-</w:t>
              </w:r>
            </w:hyperlink>
            <w:r w:rsidR="003C149B" w:rsidRPr="001629F1">
              <w:rPr>
                <w:rFonts w:ascii="Bookman Old Style" w:hAnsi="Bookman Old Style"/>
                <w:sz w:val="21"/>
                <w:szCs w:val="21"/>
              </w:rPr>
              <w:t xml:space="preserve">14023. </w:t>
            </w:r>
          </w:p>
          <w:p w:rsidR="003C149B" w:rsidRPr="001629F1" w:rsidRDefault="003C149B" w:rsidP="00C544B9">
            <w:pPr>
              <w:spacing w:line="276" w:lineRule="auto"/>
              <w:ind w:left="360"/>
              <w:rPr>
                <w:rFonts w:ascii="Bookman Old Style" w:hAnsi="Bookman Old Style"/>
                <w:sz w:val="21"/>
                <w:szCs w:val="21"/>
              </w:rPr>
            </w:pPr>
          </w:p>
          <w:p w:rsidR="003C149B" w:rsidRPr="001629F1" w:rsidRDefault="003C149B" w:rsidP="00C544B9">
            <w:pPr>
              <w:spacing w:line="276" w:lineRule="auto"/>
              <w:ind w:left="360"/>
              <w:rPr>
                <w:rFonts w:ascii="Bookman Old Style" w:hAnsi="Bookman Old Style"/>
                <w:b/>
                <w:bCs/>
                <w:sz w:val="21"/>
                <w:szCs w:val="21"/>
              </w:rPr>
            </w:pPr>
            <w:r w:rsidRPr="001629F1">
              <w:rPr>
                <w:rFonts w:ascii="Bookman Old Style" w:hAnsi="Bookman Old Style"/>
                <w:b/>
                <w:bCs/>
                <w:sz w:val="21"/>
                <w:szCs w:val="21"/>
              </w:rPr>
              <w:t>Outcome Mapping</w:t>
            </w:r>
          </w:p>
          <w:p w:rsidR="003C149B" w:rsidRPr="001629F1" w:rsidRDefault="003C149B" w:rsidP="00C544B9">
            <w:pPr>
              <w:spacing w:line="276" w:lineRule="auto"/>
              <w:ind w:left="360"/>
              <w:rPr>
                <w:rFonts w:ascii="Bookman Old Style" w:hAnsi="Bookman Old Style"/>
                <w:b/>
                <w:bCs/>
                <w:sz w:val="21"/>
                <w:szCs w:val="21"/>
              </w:rPr>
            </w:pPr>
          </w:p>
          <w:tbl>
            <w:tblPr>
              <w:tblStyle w:val="TableGrid"/>
              <w:tblW w:w="0" w:type="auto"/>
              <w:tblInd w:w="360" w:type="dxa"/>
              <w:tblLayout w:type="fixed"/>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PO1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PO2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PO3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PO4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7D4B9B">
            <w:pPr>
              <w:spacing w:line="276" w:lineRule="auto"/>
              <w:rPr>
                <w:rFonts w:ascii="Bookman Old Style" w:hAnsi="Bookman Old Style"/>
                <w:sz w:val="21"/>
                <w:szCs w:val="21"/>
              </w:rPr>
            </w:pPr>
          </w:p>
        </w:tc>
      </w:tr>
    </w:tbl>
    <w:p w:rsidR="00C54FC7" w:rsidRDefault="00C54FC7" w:rsidP="003C149B">
      <w:pPr>
        <w:spacing w:before="6" w:after="1"/>
        <w:rPr>
          <w:rFonts w:ascii="Bookman Old Style" w:hAnsi="Bookman Old Style" w:cs="Times New Roman"/>
          <w:sz w:val="21"/>
          <w:szCs w:val="21"/>
        </w:rPr>
      </w:pPr>
    </w:p>
    <w:p w:rsidR="00C54FC7" w:rsidRDefault="00C54FC7" w:rsidP="00C54FC7">
      <w:r>
        <w:br w:type="page"/>
      </w:r>
    </w:p>
    <w:p w:rsidR="003C149B" w:rsidRPr="001629F1" w:rsidRDefault="003C149B" w:rsidP="003C149B">
      <w:pPr>
        <w:spacing w:before="6" w:after="1"/>
        <w:rPr>
          <w:rFonts w:ascii="Bookman Old Style" w:hAnsi="Bookman Old Style" w:cs="Times New Roman"/>
          <w:sz w:val="21"/>
          <w:szCs w:val="21"/>
        </w:rPr>
      </w:pPr>
    </w:p>
    <w:tbl>
      <w:tblPr>
        <w:tblStyle w:val="TableGrid"/>
        <w:tblW w:w="0" w:type="auto"/>
        <w:tblLook w:val="04A0" w:firstRow="1" w:lastRow="0" w:firstColumn="1" w:lastColumn="0" w:noHBand="0" w:noVBand="1"/>
      </w:tblPr>
      <w:tblGrid>
        <w:gridCol w:w="1843"/>
        <w:gridCol w:w="5118"/>
        <w:gridCol w:w="1901"/>
      </w:tblGrid>
      <w:tr w:rsidR="008A64F8" w:rsidRPr="001629F1" w:rsidTr="007D4B9B">
        <w:tc>
          <w:tcPr>
            <w:tcW w:w="1843" w:type="dxa"/>
            <w:tcBorders>
              <w:top w:val="single" w:sz="4" w:space="0" w:color="auto"/>
              <w:left w:val="single" w:sz="4" w:space="0" w:color="auto"/>
              <w:bottom w:val="single" w:sz="4" w:space="0" w:color="auto"/>
              <w:right w:val="single" w:sz="4" w:space="0" w:color="auto"/>
            </w:tcBorders>
            <w:hideMark/>
          </w:tcPr>
          <w:p w:rsidR="008A64F8" w:rsidRPr="001629F1" w:rsidRDefault="003C149B" w:rsidP="00AD6420">
            <w:pPr>
              <w:rPr>
                <w:rFonts w:ascii="Bookman Old Style" w:hAnsi="Bookman Old Style"/>
                <w:b/>
                <w:sz w:val="21"/>
                <w:szCs w:val="21"/>
              </w:rPr>
            </w:pPr>
            <w:r w:rsidRPr="001629F1">
              <w:rPr>
                <w:rFonts w:ascii="Bookman Old Style" w:hAnsi="Bookman Old Style"/>
                <w:sz w:val="21"/>
                <w:szCs w:val="21"/>
              </w:rPr>
              <w:br w:type="page"/>
            </w:r>
            <w:r w:rsidR="008A64F8" w:rsidRPr="001629F1">
              <w:rPr>
                <w:rFonts w:ascii="Bookman Old Style" w:hAnsi="Bookman Old Style"/>
                <w:b/>
                <w:sz w:val="21"/>
                <w:szCs w:val="21"/>
              </w:rPr>
              <w:t>SEMESTER: VI</w:t>
            </w:r>
          </w:p>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t>PART: III</w:t>
            </w:r>
          </w:p>
        </w:tc>
        <w:tc>
          <w:tcPr>
            <w:tcW w:w="5118" w:type="dxa"/>
            <w:tcBorders>
              <w:top w:val="single" w:sz="4" w:space="0" w:color="auto"/>
              <w:left w:val="single" w:sz="4" w:space="0" w:color="auto"/>
              <w:bottom w:val="single" w:sz="4" w:space="0" w:color="auto"/>
              <w:right w:val="single" w:sz="4" w:space="0" w:color="auto"/>
            </w:tcBorders>
            <w:hideMark/>
          </w:tcPr>
          <w:p w:rsidR="008A64F8" w:rsidRPr="001629F1" w:rsidRDefault="008A64F8" w:rsidP="00AD6420">
            <w:pPr>
              <w:jc w:val="center"/>
              <w:rPr>
                <w:rFonts w:ascii="Bookman Old Style" w:hAnsi="Bookman Old Style"/>
                <w:b/>
                <w:sz w:val="21"/>
                <w:szCs w:val="21"/>
              </w:rPr>
            </w:pPr>
            <w:r w:rsidRPr="001629F1">
              <w:rPr>
                <w:rFonts w:ascii="Bookman Old Style" w:hAnsi="Bookman Old Style"/>
                <w:b/>
                <w:sz w:val="21"/>
                <w:szCs w:val="21"/>
              </w:rPr>
              <w:t>22USTAC61: STATISTICAL INFERENCE II</w:t>
            </w:r>
          </w:p>
          <w:p w:rsidR="008A64F8" w:rsidRPr="001629F1" w:rsidRDefault="008A64F8" w:rsidP="00AD6420">
            <w:pPr>
              <w:jc w:val="center"/>
              <w:rPr>
                <w:rFonts w:ascii="Bookman Old Style" w:hAnsi="Bookman Old Style"/>
                <w:b/>
                <w:sz w:val="21"/>
                <w:szCs w:val="21"/>
              </w:rPr>
            </w:pPr>
            <w:r w:rsidRPr="001629F1">
              <w:rPr>
                <w:rFonts w:ascii="Bookman Old Style" w:hAnsi="Bookman Old Style"/>
                <w:b/>
                <w:sz w:val="21"/>
                <w:szCs w:val="21"/>
              </w:rPr>
              <w:t>(CORE COURSE – X)</w:t>
            </w:r>
          </w:p>
        </w:tc>
        <w:tc>
          <w:tcPr>
            <w:tcW w:w="1901" w:type="dxa"/>
            <w:tcBorders>
              <w:top w:val="single" w:sz="4" w:space="0" w:color="auto"/>
              <w:left w:val="single" w:sz="4" w:space="0" w:color="auto"/>
              <w:bottom w:val="single" w:sz="4" w:space="0" w:color="auto"/>
              <w:right w:val="single" w:sz="4" w:space="0" w:color="auto"/>
            </w:tcBorders>
            <w:hideMark/>
          </w:tcPr>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t>CREDIT:4</w:t>
            </w:r>
          </w:p>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t>HOURS:4/week</w:t>
            </w:r>
          </w:p>
        </w:tc>
      </w:tr>
    </w:tbl>
    <w:p w:rsidR="008A64F8" w:rsidRPr="001629F1" w:rsidRDefault="008A64F8" w:rsidP="008A64F8">
      <w:pPr>
        <w:jc w:val="center"/>
        <w:rPr>
          <w:rFonts w:ascii="Bookman Old Style" w:hAnsi="Bookman Old Style" w:cs="Times New Roman"/>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029"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1. To give detailed idea of estimation and testing of hypothesis to the students.</w:t>
            </w:r>
          </w:p>
        </w:tc>
      </w:tr>
      <w:tr w:rsidR="008A64F8" w:rsidRPr="001629F1" w:rsidTr="00AD6420">
        <w:tc>
          <w:tcPr>
            <w:tcW w:w="9029"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2. To give detailed idea about Non-Parametric Tests.</w:t>
            </w:r>
          </w:p>
        </w:tc>
      </w:tr>
    </w:tbl>
    <w:p w:rsidR="008A64F8" w:rsidRPr="001629F1" w:rsidRDefault="008A64F8" w:rsidP="008A64F8">
      <w:pPr>
        <w:rPr>
          <w:rFonts w:ascii="Bookman Old Style" w:hAnsi="Bookman Old Style" w:cs="Times New Roman"/>
          <w:b/>
          <w:bCs/>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UnitI: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Testing of Hypothesis - Neyman - Pearson theory - Statistical Hypothesis - Simple and composite hypothesis, Null and Alternative Hypothesis - Two types of errors - critical region- powers of a test - Most powerful test – Neyman-Pearson lemma - simple problems.</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Uniformly most powerful tests, Likelihood ratio criterion - Definition and test for means and variance (one sample only).</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Sequential Probability Ratio Test: Definition - properties and simple problems.</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Non-parametric tests - Run, Median, sign and Mann Whitney tests (one sample and two sample) problems. Wilcoxon Signed rank test, test sum test, Kolmogorov's Smirnov one sample test, and Kruskal Wallis test.</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Basic ideas on decision theory - Loss functions - Risk functions - Prior distributions - Bayes Risk - Simple problems based on Bayes estimation and testing.</w:t>
      </w: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Course Outcomes</w:t>
      </w: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1. Study about Testing of Hypothesis.</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2. Understand the concepts of uniformly most powerful test.</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3. Understand the concept of SPRT.</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4. Study about Non-Parametric tests.</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5. Understand the concept of decision theory.</w:t>
            </w:r>
          </w:p>
        </w:tc>
      </w:tr>
    </w:tbl>
    <w:p w:rsidR="008A64F8" w:rsidRPr="001629F1" w:rsidRDefault="008A64F8" w:rsidP="008A64F8">
      <w:pPr>
        <w:rPr>
          <w:rFonts w:ascii="Bookman Old Style" w:hAnsi="Bookman Old Style" w:cs="Times New Roman"/>
          <w:b/>
          <w:bCs/>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576" w:type="dxa"/>
          </w:tcPr>
          <w:p w:rsidR="008A64F8" w:rsidRPr="001629F1" w:rsidRDefault="008A64F8" w:rsidP="007D4B9B">
            <w:pPr>
              <w:spacing w:line="276" w:lineRule="auto"/>
              <w:ind w:left="360"/>
              <w:rPr>
                <w:rFonts w:ascii="Bookman Old Style" w:hAnsi="Bookman Old Style"/>
                <w:sz w:val="21"/>
                <w:szCs w:val="21"/>
              </w:rPr>
            </w:pPr>
            <w:r w:rsidRPr="001629F1">
              <w:rPr>
                <w:rFonts w:ascii="Bookman Old Style" w:hAnsi="Bookman Old Style"/>
                <w:sz w:val="21"/>
                <w:szCs w:val="21"/>
              </w:rPr>
              <w:t>1. Mood, A.M.,Graybill, F.A. and Boes, D.C. (1974).</w:t>
            </w:r>
            <w:r w:rsidRPr="001629F1">
              <w:rPr>
                <w:rFonts w:ascii="Bookman Old Style" w:hAnsi="Bookman Old Style"/>
                <w:i/>
                <w:iCs/>
                <w:sz w:val="21"/>
                <w:szCs w:val="21"/>
              </w:rPr>
              <w:t>Introduction to the Theory of Statistics</w:t>
            </w:r>
            <w:r w:rsidRPr="001629F1">
              <w:rPr>
                <w:rFonts w:ascii="Bookman Old Style" w:hAnsi="Bookman Old Style"/>
                <w:sz w:val="21"/>
                <w:szCs w:val="21"/>
              </w:rPr>
              <w:t>,      McGraw Hill.</w:t>
            </w:r>
          </w:p>
        </w:tc>
      </w:tr>
      <w:tr w:rsidR="008A64F8" w:rsidRPr="001629F1" w:rsidTr="00AD6420">
        <w:tc>
          <w:tcPr>
            <w:tcW w:w="9576" w:type="dxa"/>
          </w:tcPr>
          <w:p w:rsidR="008A64F8" w:rsidRPr="001629F1" w:rsidRDefault="008A64F8" w:rsidP="007D4B9B">
            <w:pPr>
              <w:spacing w:line="276" w:lineRule="auto"/>
              <w:ind w:left="360"/>
              <w:rPr>
                <w:rFonts w:ascii="Bookman Old Style" w:hAnsi="Bookman Old Style"/>
                <w:sz w:val="21"/>
                <w:szCs w:val="21"/>
              </w:rPr>
            </w:pPr>
            <w:r w:rsidRPr="001629F1">
              <w:rPr>
                <w:rFonts w:ascii="Bookman Old Style" w:hAnsi="Bookman Old Style"/>
                <w:sz w:val="21"/>
                <w:szCs w:val="21"/>
              </w:rPr>
              <w:t>2. Hogg,R.V.and Craig, A.T. (1972).</w:t>
            </w:r>
            <w:r w:rsidRPr="001629F1">
              <w:rPr>
                <w:rFonts w:ascii="Bookman Old Style" w:hAnsi="Bookman Old Style"/>
                <w:i/>
                <w:iCs/>
                <w:sz w:val="21"/>
                <w:szCs w:val="21"/>
              </w:rPr>
              <w:t>Introduction to Mathematical Statistics</w:t>
            </w:r>
            <w:r w:rsidRPr="001629F1">
              <w:rPr>
                <w:rFonts w:ascii="Bookman Old Style" w:hAnsi="Bookman Old Style"/>
                <w:sz w:val="21"/>
                <w:szCs w:val="21"/>
              </w:rPr>
              <w:t>, 3rd edition,      Academic Press, USA.</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3. Goon, A.M., Gupta, M.K.and Das Gupta, B. (1980).</w:t>
            </w:r>
            <w:r w:rsidRPr="001629F1">
              <w:rPr>
                <w:rFonts w:ascii="Bookman Old Style" w:hAnsi="Bookman Old Style"/>
                <w:i/>
                <w:iCs/>
                <w:sz w:val="21"/>
                <w:szCs w:val="21"/>
              </w:rPr>
              <w:t>AnOutline of Statistical Theory</w:t>
            </w:r>
            <w:r w:rsidRPr="001629F1">
              <w:rPr>
                <w:rFonts w:ascii="Bookman Old Style" w:hAnsi="Bookman Old Style"/>
                <w:sz w:val="21"/>
                <w:szCs w:val="21"/>
              </w:rPr>
              <w:t>, Vol.I, 6th revised ed. World Press limited, Calcutta.</w:t>
            </w:r>
          </w:p>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4. Hod, P.G. (1971).</w:t>
            </w:r>
            <w:r w:rsidRPr="001629F1">
              <w:rPr>
                <w:rFonts w:ascii="Bookman Old Style" w:hAnsi="Bookman Old Style"/>
                <w:i/>
                <w:iCs/>
                <w:sz w:val="21"/>
                <w:szCs w:val="21"/>
              </w:rPr>
              <w:t>Introduction to Mathematical Statistics</w:t>
            </w:r>
            <w:r w:rsidRPr="001629F1">
              <w:rPr>
                <w:rFonts w:ascii="Bookman Old Style" w:hAnsi="Bookman Old Style"/>
                <w:sz w:val="21"/>
                <w:szCs w:val="21"/>
              </w:rPr>
              <w:t>, Asia Publishing House.</w:t>
            </w:r>
          </w:p>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5. Rohatgi, V.K. (1984).</w:t>
            </w:r>
            <w:r w:rsidRPr="001629F1">
              <w:rPr>
                <w:rFonts w:ascii="Bookman Old Style" w:hAnsi="Bookman Old Style"/>
                <w:i/>
                <w:iCs/>
                <w:sz w:val="21"/>
                <w:szCs w:val="21"/>
              </w:rPr>
              <w:t>AnIntroduction to Probability Theory and Mathematical Statistics</w:t>
            </w:r>
            <w:r w:rsidRPr="001629F1">
              <w:rPr>
                <w:rFonts w:ascii="Bookman Old Style" w:hAnsi="Bookman Old Style"/>
                <w:sz w:val="21"/>
                <w:szCs w:val="21"/>
              </w:rPr>
              <w:t>, WileyEastern.</w:t>
            </w:r>
          </w:p>
          <w:p w:rsidR="008A64F8" w:rsidRPr="001629F1" w:rsidRDefault="008A64F8" w:rsidP="00AD6420">
            <w:pPr>
              <w:spacing w:line="276" w:lineRule="auto"/>
              <w:ind w:left="360"/>
              <w:rPr>
                <w:rFonts w:ascii="Bookman Old Style" w:hAnsi="Bookman Old Style"/>
                <w:sz w:val="21"/>
                <w:szCs w:val="21"/>
              </w:rPr>
            </w:pPr>
          </w:p>
        </w:tc>
      </w:tr>
    </w:tbl>
    <w:p w:rsidR="008A64F8" w:rsidRPr="001629F1" w:rsidRDefault="008A64F8" w:rsidP="008A64F8">
      <w:pPr>
        <w:rPr>
          <w:rFonts w:ascii="Bookman Old Style" w:hAnsi="Bookman Old Style" w:cs="Times New Roman"/>
          <w:b/>
          <w:bCs/>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p>
        </w:tc>
      </w:tr>
      <w:tr w:rsidR="008A64F8" w:rsidRPr="001629F1" w:rsidTr="00AD6420">
        <w:tc>
          <w:tcPr>
            <w:tcW w:w="9576" w:type="dxa"/>
          </w:tcPr>
          <w:p w:rsidR="008A64F8" w:rsidRPr="001629F1" w:rsidRDefault="007D4B9B" w:rsidP="00AD6420">
            <w:pPr>
              <w:spacing w:line="276" w:lineRule="auto"/>
              <w:ind w:left="360"/>
              <w:rPr>
                <w:rFonts w:ascii="Bookman Old Style" w:hAnsi="Bookman Old Style"/>
                <w:sz w:val="21"/>
                <w:szCs w:val="21"/>
              </w:rPr>
            </w:pPr>
            <w:r>
              <w:rPr>
                <w:rFonts w:ascii="Bookman Old Style" w:hAnsi="Bookman Old Style"/>
                <w:sz w:val="21"/>
                <w:szCs w:val="21"/>
              </w:rPr>
              <w:t>1</w:t>
            </w:r>
            <w:r w:rsidR="008A64F8" w:rsidRPr="001629F1">
              <w:rPr>
                <w:rFonts w:ascii="Bookman Old Style" w:hAnsi="Bookman Old Style"/>
                <w:sz w:val="21"/>
                <w:szCs w:val="21"/>
              </w:rPr>
              <w:t>. MarekFisz (1961).</w:t>
            </w:r>
            <w:r w:rsidR="008A64F8" w:rsidRPr="001629F1">
              <w:rPr>
                <w:rFonts w:ascii="Bookman Old Style" w:hAnsi="Bookman Old Style"/>
                <w:i/>
                <w:iCs/>
                <w:sz w:val="21"/>
                <w:szCs w:val="21"/>
              </w:rPr>
              <w:t>ProbabilityTheory and Mathematical Statistics</w:t>
            </w:r>
            <w:r w:rsidR="008A64F8" w:rsidRPr="001629F1">
              <w:rPr>
                <w:rFonts w:ascii="Bookman Old Style" w:hAnsi="Bookman Old Style"/>
                <w:sz w:val="21"/>
                <w:szCs w:val="21"/>
              </w:rPr>
              <w:t>, John Wiley.</w:t>
            </w:r>
          </w:p>
        </w:tc>
      </w:tr>
      <w:tr w:rsidR="008A64F8" w:rsidRPr="001629F1" w:rsidTr="00AD6420">
        <w:tc>
          <w:tcPr>
            <w:tcW w:w="9576" w:type="dxa"/>
          </w:tcPr>
          <w:p w:rsidR="008A64F8" w:rsidRPr="001629F1" w:rsidRDefault="007D4B9B" w:rsidP="00AD6420">
            <w:pPr>
              <w:spacing w:line="276" w:lineRule="auto"/>
              <w:ind w:left="360"/>
              <w:rPr>
                <w:rFonts w:ascii="Bookman Old Style" w:hAnsi="Bookman Old Style"/>
                <w:sz w:val="21"/>
                <w:szCs w:val="21"/>
              </w:rPr>
            </w:pPr>
            <w:r>
              <w:rPr>
                <w:rFonts w:ascii="Bookman Old Style" w:hAnsi="Bookman Old Style"/>
                <w:sz w:val="21"/>
                <w:szCs w:val="21"/>
              </w:rPr>
              <w:t>2</w:t>
            </w:r>
            <w:r w:rsidR="008A64F8" w:rsidRPr="001629F1">
              <w:rPr>
                <w:rFonts w:ascii="Bookman Old Style" w:hAnsi="Bookman Old Style"/>
                <w:sz w:val="21"/>
                <w:szCs w:val="21"/>
              </w:rPr>
              <w:t>. Spiegal,M.R. (1982).</w:t>
            </w:r>
            <w:r w:rsidR="008A64F8" w:rsidRPr="001629F1">
              <w:rPr>
                <w:rFonts w:ascii="Bookman Old Style" w:hAnsi="Bookman Old Style"/>
                <w:i/>
                <w:iCs/>
                <w:sz w:val="21"/>
                <w:szCs w:val="21"/>
              </w:rPr>
              <w:t>Theory and Problems of Probability and Statistics</w:t>
            </w:r>
            <w:r w:rsidR="008A64F8" w:rsidRPr="001629F1">
              <w:rPr>
                <w:rFonts w:ascii="Bookman Old Style" w:hAnsi="Bookman Old Style"/>
                <w:sz w:val="21"/>
                <w:szCs w:val="21"/>
              </w:rPr>
              <w:t>, Schaum's outline series, McGraw Hill.</w:t>
            </w:r>
          </w:p>
          <w:p w:rsidR="008A64F8" w:rsidRPr="001629F1" w:rsidRDefault="008A64F8" w:rsidP="00AD6420">
            <w:pPr>
              <w:spacing w:line="276" w:lineRule="auto"/>
              <w:ind w:left="-68"/>
              <w:rPr>
                <w:rFonts w:ascii="Bookman Old Style" w:hAnsi="Bookman Old Style"/>
                <w:sz w:val="21"/>
                <w:szCs w:val="21"/>
              </w:rPr>
            </w:pPr>
            <w:r w:rsidRPr="001629F1">
              <w:rPr>
                <w:rFonts w:ascii="Bookman Old Style" w:hAnsi="Bookman Old Style"/>
                <w:b/>
                <w:bCs/>
                <w:sz w:val="21"/>
                <w:szCs w:val="21"/>
              </w:rPr>
              <w:t>Outcome Mapping</w:t>
            </w:r>
          </w:p>
          <w:p w:rsidR="008A64F8" w:rsidRPr="001629F1" w:rsidRDefault="008A64F8" w:rsidP="00AD6420">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381"/>
              <w:gridCol w:w="1379"/>
              <w:gridCol w:w="1379"/>
              <w:gridCol w:w="1379"/>
              <w:gridCol w:w="1379"/>
              <w:gridCol w:w="1379"/>
            </w:tblGrid>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sz w:val="21"/>
                      <w:szCs w:val="21"/>
                    </w:rPr>
                  </w:pP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8A64F8" w:rsidRPr="001629F1" w:rsidRDefault="008A64F8" w:rsidP="00AD6420">
            <w:pPr>
              <w:spacing w:line="276" w:lineRule="auto"/>
              <w:ind w:left="360"/>
              <w:rPr>
                <w:rFonts w:ascii="Bookman Old Style" w:hAnsi="Bookman Old Style"/>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8A64F8" w:rsidRPr="001629F1" w:rsidTr="00AD6420">
              <w:tc>
                <w:tcPr>
                  <w:tcW w:w="9029" w:type="dxa"/>
                </w:tcPr>
                <w:p w:rsidR="008A64F8" w:rsidRPr="001629F1" w:rsidRDefault="008A64F8" w:rsidP="00AD6420">
                  <w:pPr>
                    <w:rPr>
                      <w:rFonts w:ascii="Bookman Old Style" w:hAnsi="Bookman Old Style"/>
                      <w:sz w:val="21"/>
                      <w:szCs w:val="21"/>
                    </w:rPr>
                  </w:pPr>
                </w:p>
              </w:tc>
            </w:tr>
          </w:tbl>
          <w:p w:rsidR="008A64F8" w:rsidRPr="001629F1" w:rsidRDefault="008A64F8" w:rsidP="00AD6420">
            <w:pPr>
              <w:pStyle w:val="ListParagraph"/>
              <w:rPr>
                <w:rFonts w:ascii="Bookman Old Style" w:hAnsi="Bookman Old Style"/>
                <w:sz w:val="21"/>
                <w:szCs w:val="21"/>
              </w:rPr>
            </w:pPr>
          </w:p>
          <w:p w:rsidR="008A64F8" w:rsidRPr="001629F1" w:rsidRDefault="008A64F8" w:rsidP="00AD6420">
            <w:pPr>
              <w:rPr>
                <w:rFonts w:ascii="Bookman Old Style" w:hAnsi="Bookman Old Style"/>
                <w:sz w:val="21"/>
                <w:szCs w:val="21"/>
              </w:rPr>
            </w:pPr>
          </w:p>
          <w:p w:rsidR="008A64F8" w:rsidRPr="001629F1" w:rsidRDefault="008A64F8" w:rsidP="00AD6420">
            <w:pPr>
              <w:spacing w:line="276" w:lineRule="auto"/>
              <w:ind w:left="360"/>
              <w:rPr>
                <w:rFonts w:ascii="Bookman Old Style" w:hAnsi="Bookman Old Style"/>
                <w:sz w:val="21"/>
                <w:szCs w:val="21"/>
              </w:rPr>
            </w:pPr>
          </w:p>
        </w:tc>
      </w:tr>
    </w:tbl>
    <w:p w:rsidR="003C149B" w:rsidRPr="001629F1" w:rsidRDefault="003C149B" w:rsidP="003C149B">
      <w:pPr>
        <w:pStyle w:val="ListParagraph"/>
        <w:rPr>
          <w:rFonts w:ascii="Bookman Old Style" w:hAnsi="Bookman Old Style"/>
          <w:sz w:val="21"/>
          <w:szCs w:val="21"/>
        </w:rPr>
      </w:pPr>
    </w:p>
    <w:p w:rsidR="007D4B9B" w:rsidRDefault="007D4B9B">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7"/>
        <w:gridCol w:w="5108"/>
        <w:gridCol w:w="1907"/>
      </w:tblGrid>
      <w:tr w:rsidR="003C149B" w:rsidRPr="001629F1" w:rsidTr="00C544B9">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760" w:type="dxa"/>
            <w:tcBorders>
              <w:top w:val="single" w:sz="4" w:space="0" w:color="auto"/>
              <w:left w:val="single" w:sz="4" w:space="0" w:color="auto"/>
              <w:bottom w:val="single" w:sz="4" w:space="0" w:color="auto"/>
              <w:right w:val="single" w:sz="4" w:space="0" w:color="auto"/>
            </w:tcBorders>
            <w:hideMark/>
          </w:tcPr>
          <w:p w:rsidR="003C149B" w:rsidRPr="001629F1" w:rsidRDefault="002E4529" w:rsidP="00C544B9">
            <w:pPr>
              <w:jc w:val="center"/>
              <w:rPr>
                <w:rFonts w:ascii="Bookman Old Style" w:hAnsi="Bookman Old Style"/>
                <w:b/>
                <w:sz w:val="21"/>
                <w:szCs w:val="21"/>
              </w:rPr>
            </w:pPr>
            <w:r w:rsidRPr="001629F1">
              <w:rPr>
                <w:rFonts w:ascii="Bookman Old Style" w:hAnsi="Bookman Old Style"/>
                <w:b/>
                <w:bCs/>
                <w:sz w:val="21"/>
                <w:szCs w:val="21"/>
              </w:rPr>
              <w:t>22USTAC62</w:t>
            </w:r>
            <w:r w:rsidR="003C149B" w:rsidRPr="001629F1">
              <w:rPr>
                <w:rFonts w:ascii="Bookman Old Style" w:hAnsi="Bookman Old Style"/>
                <w:b/>
                <w:sz w:val="21"/>
                <w:szCs w:val="21"/>
              </w:rPr>
              <w:t xml:space="preserve">: REGRESSION ANALYSIS        </w:t>
            </w:r>
          </w:p>
          <w:p w:rsidR="003C149B" w:rsidRPr="001629F1" w:rsidRDefault="002E4529" w:rsidP="00C544B9">
            <w:pPr>
              <w:jc w:val="center"/>
              <w:rPr>
                <w:rFonts w:ascii="Bookman Old Style" w:hAnsi="Bookman Old Style"/>
                <w:b/>
                <w:sz w:val="21"/>
                <w:szCs w:val="21"/>
              </w:rPr>
            </w:pPr>
            <w:r w:rsidRPr="001629F1">
              <w:rPr>
                <w:rFonts w:ascii="Bookman Old Style" w:hAnsi="Bookman Old Style"/>
                <w:b/>
                <w:sz w:val="21"/>
                <w:szCs w:val="21"/>
              </w:rPr>
              <w:t>(CORE COURSE – XI</w:t>
            </w:r>
            <w:r w:rsidR="003C149B" w:rsidRPr="001629F1">
              <w:rPr>
                <w:rFonts w:ascii="Bookman Old Style" w:hAnsi="Bookman Old Style"/>
                <w:b/>
                <w:sz w:val="21"/>
                <w:szCs w:val="21"/>
              </w:rPr>
              <w:t>)</w:t>
            </w:r>
          </w:p>
        </w:tc>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CREDIT:4</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HOURS:4/week</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To study the various regression models and their applications.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study the estimation of parameters in regression analysis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To learn the testing of regression coefficients</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8</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Simple Regression model: Description of data model – Estimation and test of hypotheses – Index of fit – Predicted values and standard errors – Evaluation of fit – Analysis of residuals.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Simple Regression model: Effect of outliers in simple linear regression – Model adequacy and residual plots –Deletion of data points – Transformation of variables – Transformations to stabilize variance – Removal of Heteroscedasticity – Principle of weighted least squares.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Multiple regression model: Description of data model – Properties of least square estimators – Predicted values and standard errors – Multiple correlation coefficient – Selection of variables – Forward selection procedure – Backward elimination procedure – Stepwise method (algorithms only).</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Unit IV: </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Test of hypothesis on the linear model – Assumption about the explanatory variable – Testing a subset of regression coefficients equal to zero – Testing of equality of regression coefficients.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Multicollinearity and its effects on inference and forecasting – Detection of multicollinearity – Searching of linear functions of regression coefficients – Method of overcoming multicollinearity problem, Ridge method.</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Fit linear regression</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Testing the regression coefficient</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multiple regression analysis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Familiarize prediction and tests in regression</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multicollinearity.</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FC7">
            <w:pPr>
              <w:spacing w:line="276" w:lineRule="auto"/>
              <w:ind w:left="360"/>
              <w:rPr>
                <w:rFonts w:ascii="Bookman Old Style" w:hAnsi="Bookman Old Style"/>
                <w:sz w:val="21"/>
                <w:szCs w:val="21"/>
              </w:rPr>
            </w:pPr>
            <w:r w:rsidRPr="001629F1">
              <w:rPr>
                <w:rFonts w:ascii="Bookman Old Style" w:hAnsi="Bookman Old Style"/>
                <w:sz w:val="21"/>
                <w:szCs w:val="21"/>
              </w:rPr>
              <w:t>1. Chatterjee, S. and Price, B. (1977).</w:t>
            </w:r>
            <w:r w:rsidRPr="001629F1">
              <w:rPr>
                <w:rFonts w:ascii="Bookman Old Style" w:hAnsi="Bookman Old Style"/>
                <w:i/>
                <w:iCs/>
                <w:sz w:val="21"/>
                <w:szCs w:val="21"/>
              </w:rPr>
              <w:t>Regression Analysis by Example</w:t>
            </w:r>
            <w:r w:rsidRPr="001629F1">
              <w:rPr>
                <w:rFonts w:ascii="Bookman Old Style" w:hAnsi="Bookman Old Style"/>
                <w:sz w:val="21"/>
                <w:szCs w:val="21"/>
              </w:rPr>
              <w:t xml:space="preserve">, John Wiley &amp; Sons, New York. </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Draper, N.R. &amp; Smith, H. (1981).</w:t>
            </w:r>
            <w:r w:rsidRPr="001629F1">
              <w:rPr>
                <w:rFonts w:ascii="Bookman Old Style" w:hAnsi="Bookman Old Style"/>
                <w:i/>
                <w:iCs/>
                <w:sz w:val="21"/>
                <w:szCs w:val="21"/>
              </w:rPr>
              <w:t>Applied Regression Analysis</w:t>
            </w:r>
            <w:r w:rsidRPr="001629F1">
              <w:rPr>
                <w:rFonts w:ascii="Bookman Old Style" w:hAnsi="Bookman Old Style"/>
                <w:sz w:val="21"/>
                <w:szCs w:val="21"/>
              </w:rPr>
              <w:t>, Second Edition.</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Gujarati, D.N.  and</w:t>
            </w:r>
            <w:r w:rsidR="00C54FC7">
              <w:rPr>
                <w:rFonts w:ascii="Bookman Old Style" w:hAnsi="Bookman Old Style"/>
                <w:sz w:val="21"/>
                <w:szCs w:val="21"/>
              </w:rPr>
              <w:t xml:space="preserve"> </w:t>
            </w:r>
            <w:r w:rsidRPr="001629F1">
              <w:rPr>
                <w:rFonts w:ascii="Bookman Old Style" w:hAnsi="Bookman Old Style"/>
                <w:sz w:val="21"/>
                <w:szCs w:val="21"/>
              </w:rPr>
              <w:t>Sangeetha, (2008).</w:t>
            </w:r>
            <w:r w:rsidRPr="001629F1">
              <w:rPr>
                <w:rFonts w:ascii="Bookman Old Style" w:hAnsi="Bookman Old Style"/>
                <w:i/>
                <w:iCs/>
                <w:sz w:val="21"/>
                <w:szCs w:val="21"/>
              </w:rPr>
              <w:t>Basic Econometrics</w:t>
            </w:r>
            <w:r w:rsidRPr="001629F1">
              <w:rPr>
                <w:rFonts w:ascii="Bookman Old Style" w:hAnsi="Bookman Old Style"/>
                <w:sz w:val="21"/>
                <w:szCs w:val="21"/>
              </w:rPr>
              <w:t>, (4th Edition). Tata McGraw</w:t>
            </w:r>
            <w:r w:rsidR="00C54FC7">
              <w:rPr>
                <w:rFonts w:ascii="Bookman Old Style" w:hAnsi="Bookman Old Style"/>
                <w:sz w:val="21"/>
                <w:szCs w:val="21"/>
              </w:rPr>
              <w:t xml:space="preserve"> </w:t>
            </w:r>
            <w:r w:rsidRPr="001629F1">
              <w:rPr>
                <w:rFonts w:ascii="Bookman Old Style" w:hAnsi="Bookman Old Style"/>
                <w:sz w:val="21"/>
                <w:szCs w:val="21"/>
              </w:rPr>
              <w:t>Hill Publishing Company, New Delhi.</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Plackeff, R. L. (1960).</w:t>
            </w:r>
            <w:r w:rsidRPr="001629F1">
              <w:rPr>
                <w:rFonts w:ascii="Bookman Old Style" w:hAnsi="Bookman Old Style"/>
                <w:i/>
                <w:iCs/>
                <w:sz w:val="21"/>
                <w:szCs w:val="21"/>
              </w:rPr>
              <w:t>Principles of Regression Analysis</w:t>
            </w:r>
            <w:r w:rsidRPr="001629F1">
              <w:rPr>
                <w:rFonts w:ascii="Bookman Old Style" w:hAnsi="Bookman Old Style"/>
                <w:sz w:val="21"/>
                <w:szCs w:val="21"/>
              </w:rPr>
              <w:t>, Oxford at the Clavendon</w:t>
            </w:r>
            <w:r w:rsidR="00C54FC7">
              <w:rPr>
                <w:rFonts w:ascii="Bookman Old Style" w:hAnsi="Bookman Old Style"/>
                <w:sz w:val="21"/>
                <w:szCs w:val="21"/>
              </w:rPr>
              <w:t xml:space="preserve"> </w:t>
            </w:r>
            <w:r w:rsidRPr="001629F1">
              <w:rPr>
                <w:rFonts w:ascii="Bookman Old Style" w:hAnsi="Bookman Old Style"/>
                <w:sz w:val="21"/>
                <w:szCs w:val="21"/>
              </w:rPr>
              <w:t>Press.</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Huang. D. S. (1970).</w:t>
            </w:r>
            <w:r w:rsidRPr="001629F1">
              <w:rPr>
                <w:rFonts w:ascii="Bookman Old Style" w:hAnsi="Bookman Old Style"/>
                <w:i/>
                <w:iCs/>
                <w:sz w:val="21"/>
                <w:szCs w:val="21"/>
              </w:rPr>
              <w:t>Regression and Econometric Methods</w:t>
            </w:r>
            <w:r w:rsidRPr="001629F1">
              <w:rPr>
                <w:rFonts w:ascii="Bookman Old Style" w:hAnsi="Bookman Old Style"/>
                <w:sz w:val="21"/>
                <w:szCs w:val="21"/>
              </w:rPr>
              <w:t xml:space="preserve">, John Wiley and Sons. </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p>
        </w:tc>
      </w:tr>
      <w:tr w:rsidR="003C149B" w:rsidRPr="001629F1" w:rsidTr="00C544B9">
        <w:tc>
          <w:tcPr>
            <w:tcW w:w="9029" w:type="dxa"/>
          </w:tcPr>
          <w:p w:rsidR="003C149B" w:rsidRPr="001629F1" w:rsidRDefault="00C54FC7" w:rsidP="00C54FC7">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Brook. R. J. and Arnold. G. C. (1985).</w:t>
            </w:r>
            <w:r w:rsidR="003C149B" w:rsidRPr="001629F1">
              <w:rPr>
                <w:rFonts w:ascii="Bookman Old Style" w:hAnsi="Bookman Old Style"/>
                <w:i/>
                <w:iCs/>
                <w:sz w:val="21"/>
                <w:szCs w:val="21"/>
              </w:rPr>
              <w:t>Applied Regression Analysis and Experimental Design</w:t>
            </w:r>
            <w:r w:rsidR="003C149B" w:rsidRPr="001629F1">
              <w:rPr>
                <w:rFonts w:ascii="Bookman Old Style" w:hAnsi="Bookman Old Style"/>
                <w:sz w:val="21"/>
                <w:szCs w:val="21"/>
              </w:rPr>
              <w:t>,</w:t>
            </w:r>
            <w:r>
              <w:rPr>
                <w:rFonts w:ascii="Bookman Old Style" w:hAnsi="Bookman Old Style"/>
                <w:sz w:val="21"/>
                <w:szCs w:val="21"/>
              </w:rPr>
              <w:t xml:space="preserve"> </w:t>
            </w:r>
            <w:r w:rsidR="003C149B" w:rsidRPr="001629F1">
              <w:rPr>
                <w:rFonts w:ascii="Bookman Old Style" w:hAnsi="Bookman Old Style"/>
                <w:sz w:val="21"/>
                <w:szCs w:val="21"/>
              </w:rPr>
              <w:t>Marcel Dekker, Inc.</w:t>
            </w:r>
          </w:p>
        </w:tc>
      </w:tr>
    </w:tbl>
    <w:p w:rsidR="003C149B" w:rsidRPr="001629F1" w:rsidRDefault="003C149B" w:rsidP="003C149B">
      <w:pPr>
        <w:pStyle w:val="ListParagraph"/>
        <w:rPr>
          <w:rFonts w:ascii="Bookman Old Style" w:hAnsi="Bookman Old Style"/>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FC7">
        <w:trPr>
          <w:trHeight w:val="3486"/>
        </w:trPr>
        <w:tc>
          <w:tcPr>
            <w:tcW w:w="8862" w:type="dxa"/>
          </w:tcPr>
          <w:p w:rsidR="003C149B" w:rsidRPr="001629F1" w:rsidRDefault="00C54FC7" w:rsidP="00C544B9">
            <w:pPr>
              <w:spacing w:line="276" w:lineRule="auto"/>
              <w:ind w:left="360"/>
              <w:rPr>
                <w:rFonts w:ascii="Bookman Old Style" w:hAnsi="Bookman Old Style"/>
                <w:sz w:val="21"/>
                <w:szCs w:val="21"/>
              </w:rPr>
            </w:pPr>
            <w:r>
              <w:rPr>
                <w:rFonts w:ascii="Bookman Old Style" w:hAnsi="Bookman Old Style"/>
                <w:sz w:val="21"/>
                <w:szCs w:val="21"/>
              </w:rPr>
              <w:t>2</w:t>
            </w:r>
            <w:r w:rsidR="003C149B" w:rsidRPr="001629F1">
              <w:rPr>
                <w:rFonts w:ascii="Bookman Old Style" w:hAnsi="Bookman Old Style"/>
                <w:sz w:val="21"/>
                <w:szCs w:val="21"/>
              </w:rPr>
              <w:t>. Brook. R. J. and Arnold. G. C. (1985).</w:t>
            </w:r>
            <w:r w:rsidR="003C149B" w:rsidRPr="001629F1">
              <w:rPr>
                <w:rFonts w:ascii="Bookman Old Style" w:hAnsi="Bookman Old Style"/>
                <w:i/>
                <w:iCs/>
                <w:sz w:val="21"/>
                <w:szCs w:val="21"/>
              </w:rPr>
              <w:t>Applied Regression Analysis and Experimental Design</w:t>
            </w:r>
            <w:r w:rsidR="003C149B" w:rsidRPr="001629F1">
              <w:rPr>
                <w:rFonts w:ascii="Bookman Old Style" w:hAnsi="Bookman Old Style"/>
                <w:sz w:val="21"/>
                <w:szCs w:val="21"/>
              </w:rPr>
              <w:t>,</w:t>
            </w:r>
            <w:r>
              <w:rPr>
                <w:rFonts w:ascii="Bookman Old Style" w:hAnsi="Bookman Old Style"/>
                <w:sz w:val="21"/>
                <w:szCs w:val="21"/>
              </w:rPr>
              <w:t xml:space="preserve"> </w:t>
            </w:r>
            <w:r w:rsidR="003C149B" w:rsidRPr="001629F1">
              <w:rPr>
                <w:rFonts w:ascii="Bookman Old Style" w:hAnsi="Bookman Old Style"/>
                <w:sz w:val="21"/>
                <w:szCs w:val="21"/>
              </w:rPr>
              <w:t>Marcel Dekker, Inc.</w:t>
            </w:r>
          </w:p>
          <w:p w:rsidR="003C149B" w:rsidRPr="001629F1" w:rsidRDefault="003C149B" w:rsidP="00C544B9">
            <w:pPr>
              <w:spacing w:line="276" w:lineRule="auto"/>
              <w:ind w:left="360"/>
              <w:rPr>
                <w:rFonts w:ascii="Bookman Old Style" w:hAnsi="Bookman Old Style"/>
                <w:sz w:val="21"/>
                <w:szCs w:val="21"/>
              </w:rPr>
            </w:pPr>
          </w:p>
          <w:p w:rsidR="003C149B" w:rsidRPr="001629F1" w:rsidRDefault="003C149B" w:rsidP="00C544B9">
            <w:pPr>
              <w:spacing w:line="276" w:lineRule="auto"/>
              <w:ind w:left="-68"/>
              <w:rPr>
                <w:rFonts w:ascii="Bookman Old Style" w:hAnsi="Bookman Old Style"/>
                <w:sz w:val="21"/>
                <w:szCs w:val="21"/>
              </w:rPr>
            </w:pPr>
            <w:r w:rsidRPr="001629F1">
              <w:rPr>
                <w:rFonts w:ascii="Bookman Old Style" w:hAnsi="Bookman Old Style"/>
                <w:b/>
                <w:bCs/>
                <w:sz w:val="21"/>
                <w:szCs w:val="21"/>
              </w:rPr>
              <w:t>Outcome Mapping</w:t>
            </w:r>
          </w:p>
          <w:p w:rsidR="003C149B" w:rsidRPr="001629F1" w:rsidRDefault="003C149B" w:rsidP="00C544B9">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381"/>
              <w:gridCol w:w="1379"/>
              <w:gridCol w:w="1379"/>
              <w:gridCol w:w="1379"/>
              <w:gridCol w:w="1379"/>
              <w:gridCol w:w="1379"/>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8A64F8" w:rsidRPr="001629F1" w:rsidRDefault="008A64F8" w:rsidP="00C544B9">
            <w:pPr>
              <w:spacing w:line="276" w:lineRule="auto"/>
              <w:rPr>
                <w:rFonts w:ascii="Bookman Old Style" w:hAnsi="Bookman Old Style"/>
                <w:sz w:val="21"/>
                <w:szCs w:val="21"/>
              </w:rPr>
            </w:pPr>
          </w:p>
        </w:tc>
      </w:tr>
    </w:tbl>
    <w:p w:rsidR="00C54FC7" w:rsidRDefault="00C54FC7">
      <w:r>
        <w:br w:type="page"/>
      </w:r>
    </w:p>
    <w:tbl>
      <w:tblPr>
        <w:tblStyle w:val="TableGrid"/>
        <w:tblW w:w="0" w:type="auto"/>
        <w:tblLook w:val="04A0" w:firstRow="1" w:lastRow="0" w:firstColumn="1" w:lastColumn="0" w:noHBand="0" w:noVBand="1"/>
      </w:tblPr>
      <w:tblGrid>
        <w:gridCol w:w="1840"/>
        <w:gridCol w:w="5111"/>
        <w:gridCol w:w="1901"/>
      </w:tblGrid>
      <w:tr w:rsidR="008A64F8" w:rsidRPr="001629F1" w:rsidTr="00C54FC7">
        <w:tc>
          <w:tcPr>
            <w:tcW w:w="1840" w:type="dxa"/>
            <w:tcBorders>
              <w:top w:val="single" w:sz="4" w:space="0" w:color="auto"/>
              <w:left w:val="single" w:sz="4" w:space="0" w:color="auto"/>
              <w:bottom w:val="single" w:sz="4" w:space="0" w:color="auto"/>
              <w:right w:val="single" w:sz="4" w:space="0" w:color="auto"/>
            </w:tcBorders>
            <w:hideMark/>
          </w:tcPr>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lastRenderedPageBreak/>
              <w:t>SEMESTER: VI</w:t>
            </w:r>
          </w:p>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t>PART: III</w:t>
            </w:r>
          </w:p>
        </w:tc>
        <w:tc>
          <w:tcPr>
            <w:tcW w:w="5111" w:type="dxa"/>
            <w:tcBorders>
              <w:top w:val="single" w:sz="4" w:space="0" w:color="auto"/>
              <w:left w:val="single" w:sz="4" w:space="0" w:color="auto"/>
              <w:bottom w:val="single" w:sz="4" w:space="0" w:color="auto"/>
              <w:right w:val="single" w:sz="4" w:space="0" w:color="auto"/>
            </w:tcBorders>
            <w:hideMark/>
          </w:tcPr>
          <w:p w:rsidR="008A64F8" w:rsidRPr="001629F1" w:rsidRDefault="008A64F8" w:rsidP="00AD6420">
            <w:pPr>
              <w:jc w:val="center"/>
              <w:rPr>
                <w:rFonts w:ascii="Bookman Old Style" w:hAnsi="Bookman Old Style"/>
                <w:b/>
                <w:sz w:val="21"/>
                <w:szCs w:val="21"/>
              </w:rPr>
            </w:pPr>
            <w:r w:rsidRPr="001629F1">
              <w:rPr>
                <w:rFonts w:ascii="Bookman Old Style" w:hAnsi="Bookman Old Style"/>
                <w:b/>
                <w:sz w:val="21"/>
                <w:szCs w:val="21"/>
              </w:rPr>
              <w:t>22USTAC63: DESIGN OF EXPERIMENTS</w:t>
            </w:r>
          </w:p>
          <w:p w:rsidR="008A64F8" w:rsidRPr="001629F1" w:rsidRDefault="008A64F8" w:rsidP="00AD6420">
            <w:pPr>
              <w:jc w:val="center"/>
              <w:rPr>
                <w:rFonts w:ascii="Bookman Old Style" w:hAnsi="Bookman Old Style"/>
                <w:b/>
                <w:sz w:val="21"/>
                <w:szCs w:val="21"/>
              </w:rPr>
            </w:pPr>
            <w:r w:rsidRPr="001629F1">
              <w:rPr>
                <w:rFonts w:ascii="Bookman Old Style" w:hAnsi="Bookman Old Style"/>
                <w:b/>
                <w:sz w:val="21"/>
                <w:szCs w:val="21"/>
              </w:rPr>
              <w:t>(CORE COURSE – XII)</w:t>
            </w:r>
          </w:p>
        </w:tc>
        <w:tc>
          <w:tcPr>
            <w:tcW w:w="1901" w:type="dxa"/>
            <w:tcBorders>
              <w:top w:val="single" w:sz="4" w:space="0" w:color="auto"/>
              <w:left w:val="single" w:sz="4" w:space="0" w:color="auto"/>
              <w:bottom w:val="single" w:sz="4" w:space="0" w:color="auto"/>
              <w:right w:val="single" w:sz="4" w:space="0" w:color="auto"/>
            </w:tcBorders>
            <w:hideMark/>
          </w:tcPr>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t>CREDIT:4</w:t>
            </w:r>
          </w:p>
          <w:p w:rsidR="008A64F8" w:rsidRPr="001629F1" w:rsidRDefault="008A64F8" w:rsidP="00AD6420">
            <w:pPr>
              <w:rPr>
                <w:rFonts w:ascii="Bookman Old Style" w:hAnsi="Bookman Old Style"/>
                <w:b/>
                <w:sz w:val="21"/>
                <w:szCs w:val="21"/>
              </w:rPr>
            </w:pPr>
            <w:r w:rsidRPr="001629F1">
              <w:rPr>
                <w:rFonts w:ascii="Bookman Old Style" w:hAnsi="Bookman Old Style"/>
                <w:b/>
                <w:sz w:val="21"/>
                <w:szCs w:val="21"/>
              </w:rPr>
              <w:t>HOURS:4/week</w:t>
            </w:r>
          </w:p>
        </w:tc>
      </w:tr>
    </w:tbl>
    <w:p w:rsidR="008A64F8" w:rsidRPr="001629F1" w:rsidRDefault="008A64F8" w:rsidP="008A64F8">
      <w:pPr>
        <w:jc w:val="center"/>
        <w:rPr>
          <w:rFonts w:ascii="Bookman Old Style" w:hAnsi="Bookman Old Style" w:cs="Times New Roman"/>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029"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1. To enable the students to learn basic concepts of design and its applications.</w:t>
            </w:r>
          </w:p>
        </w:tc>
      </w:tr>
      <w:tr w:rsidR="008A64F8" w:rsidRPr="001629F1" w:rsidTr="00AD6420">
        <w:tc>
          <w:tcPr>
            <w:tcW w:w="9029"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2. To have practical knowledge on the applications of designs in agriculture data.</w:t>
            </w:r>
          </w:p>
        </w:tc>
      </w:tr>
    </w:tbl>
    <w:p w:rsidR="008A64F8" w:rsidRPr="001629F1" w:rsidRDefault="008A64F8" w:rsidP="008A64F8">
      <w:pPr>
        <w:rPr>
          <w:rFonts w:ascii="Bookman Old Style" w:hAnsi="Bookman Old Style" w:cs="Times New Roman"/>
          <w:b/>
          <w:bCs/>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Fundamental Principles of Experiments – Replication, Randomization and Local Control techniques – Size of experimental unit – Methods of determination of experimental units – (Maximum curvature method – Fairfield Smith’s variance law).</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Analysis of Variance and Basic Designs: One-Way and Two-Way analysis of variance. Principles of Design of Experiments - Completely Randomized Design and its analysis – Randomized Block Design and its analysis – Latin Square Design and its analysis.</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Post ANOVA Tests: Multiple range test; Newman-Keul’s test – Duncan’s multiple range test – Tukey’s test – Transformation – Square root, angular and log transformations.</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Missing plot techniques – Meaning – Least Square method of estimating one missing observation – RBD and LSD – Two observations missing in RBD and LSD – Analysis of covariance technique in CRD and RBD (without derivation).</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8A64F8" w:rsidRPr="001629F1" w:rsidRDefault="008A64F8" w:rsidP="008A64F8">
      <w:pPr>
        <w:jc w:val="both"/>
        <w:rPr>
          <w:rFonts w:ascii="Bookman Old Style" w:hAnsi="Bookman Old Style" w:cs="Times New Roman"/>
          <w:b/>
          <w:bCs/>
          <w:sz w:val="21"/>
          <w:szCs w:val="21"/>
        </w:rPr>
      </w:pPr>
      <w:r w:rsidRPr="001629F1">
        <w:rPr>
          <w:rFonts w:ascii="Bookman Old Style" w:hAnsi="Bookman Old Style" w:cs="Times New Roman"/>
          <w:sz w:val="21"/>
          <w:szCs w:val="21"/>
        </w:rPr>
        <w:t xml:space="preserve">Factorial experiments – Definition – 2 </w:t>
      </w:r>
      <w:r w:rsidRPr="001629F1">
        <w:rPr>
          <w:rFonts w:ascii="Bookman Old Style" w:hAnsi="Bookman Old Style" w:cs="Times New Roman"/>
          <w:sz w:val="21"/>
          <w:szCs w:val="21"/>
          <w:vertAlign w:val="superscript"/>
        </w:rPr>
        <w:t xml:space="preserve">2 </w:t>
      </w:r>
      <w:r w:rsidRPr="001629F1">
        <w:rPr>
          <w:rFonts w:ascii="Bookman Old Style" w:hAnsi="Bookman Old Style" w:cs="Times New Roman"/>
          <w:sz w:val="21"/>
          <w:szCs w:val="21"/>
        </w:rPr>
        <w:t>, 2</w:t>
      </w:r>
      <w:r w:rsidRPr="001629F1">
        <w:rPr>
          <w:rFonts w:ascii="Bookman Old Style" w:hAnsi="Bookman Old Style" w:cs="Times New Roman"/>
          <w:sz w:val="21"/>
          <w:szCs w:val="21"/>
          <w:vertAlign w:val="superscript"/>
        </w:rPr>
        <w:t>3</w:t>
      </w:r>
      <w:r w:rsidRPr="001629F1">
        <w:rPr>
          <w:rFonts w:ascii="Bookman Old Style" w:hAnsi="Bookman Old Style" w:cs="Times New Roman"/>
          <w:sz w:val="21"/>
          <w:szCs w:val="21"/>
        </w:rPr>
        <w:t xml:space="preserve"> and 3</w:t>
      </w:r>
      <w:r w:rsidRPr="001629F1">
        <w:rPr>
          <w:rFonts w:ascii="Bookman Old Style" w:hAnsi="Bookman Old Style" w:cs="Times New Roman"/>
          <w:sz w:val="21"/>
          <w:szCs w:val="21"/>
          <w:vertAlign w:val="superscript"/>
        </w:rPr>
        <w:t>2</w:t>
      </w:r>
      <w:r w:rsidRPr="001629F1">
        <w:rPr>
          <w:rFonts w:ascii="Bookman Old Style" w:hAnsi="Bookman Old Style" w:cs="Times New Roman"/>
          <w:sz w:val="21"/>
          <w:szCs w:val="21"/>
        </w:rPr>
        <w:t xml:space="preserve"> factorial experiments and their analysis – Principles of confounding – Partial and complete confounding in 2</w:t>
      </w:r>
      <w:r w:rsidRPr="001629F1">
        <w:rPr>
          <w:rFonts w:ascii="Bookman Old Style" w:hAnsi="Bookman Old Style" w:cs="Times New Roman"/>
          <w:sz w:val="21"/>
          <w:szCs w:val="21"/>
          <w:vertAlign w:val="superscript"/>
        </w:rPr>
        <w:t>3</w:t>
      </w:r>
      <w:r w:rsidRPr="001629F1">
        <w:rPr>
          <w:rFonts w:ascii="Bookman Old Style" w:hAnsi="Bookman Old Style" w:cs="Times New Roman"/>
          <w:sz w:val="21"/>
          <w:szCs w:val="21"/>
        </w:rPr>
        <w:t xml:space="preserve"> – Split plot design and its analysis.</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1. Understand the basic concepts of experimental designs.</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2. Study the various basic designs.</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3. Understand the use of various multiple comparison tests.</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4. Study the missing plot techniques of basic designs.</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5. Study the factorial experiments and confounding.</w:t>
            </w:r>
          </w:p>
        </w:tc>
      </w:tr>
    </w:tbl>
    <w:p w:rsidR="008A64F8" w:rsidRPr="001629F1" w:rsidRDefault="008A64F8" w:rsidP="008A64F8">
      <w:pPr>
        <w:rPr>
          <w:rFonts w:ascii="Bookman Old Style" w:hAnsi="Bookman Old Style" w:cs="Times New Roman"/>
          <w:b/>
          <w:bCs/>
          <w:sz w:val="21"/>
          <w:szCs w:val="21"/>
        </w:rPr>
      </w:pPr>
    </w:p>
    <w:p w:rsidR="008A64F8" w:rsidRPr="001629F1" w:rsidRDefault="008A64F8" w:rsidP="008A64F8">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8A64F8" w:rsidRPr="001629F1" w:rsidTr="00AD6420">
        <w:tc>
          <w:tcPr>
            <w:tcW w:w="9576" w:type="dxa"/>
          </w:tcPr>
          <w:p w:rsidR="008A64F8" w:rsidRPr="001629F1" w:rsidRDefault="008A64F8" w:rsidP="00C54FC7">
            <w:pPr>
              <w:spacing w:line="276" w:lineRule="auto"/>
              <w:ind w:left="360"/>
              <w:rPr>
                <w:rFonts w:ascii="Bookman Old Style" w:hAnsi="Bookman Old Style"/>
                <w:sz w:val="21"/>
                <w:szCs w:val="21"/>
              </w:rPr>
            </w:pPr>
            <w:r w:rsidRPr="001629F1">
              <w:rPr>
                <w:rFonts w:ascii="Bookman Old Style" w:hAnsi="Bookman Old Style"/>
                <w:sz w:val="21"/>
                <w:szCs w:val="21"/>
              </w:rPr>
              <w:t>1. Das, M.N. and Giri, N.C. (1986).</w:t>
            </w:r>
            <w:r w:rsidRPr="001629F1">
              <w:rPr>
                <w:rFonts w:ascii="Bookman Old Style" w:hAnsi="Bookman Old Style"/>
                <w:i/>
                <w:iCs/>
                <w:sz w:val="21"/>
                <w:szCs w:val="21"/>
              </w:rPr>
              <w:t>Design and Analysis of Experiments</w:t>
            </w:r>
            <w:r w:rsidRPr="001629F1">
              <w:rPr>
                <w:rFonts w:ascii="Bookman Old Style" w:hAnsi="Bookman Old Style"/>
                <w:sz w:val="21"/>
                <w:szCs w:val="21"/>
              </w:rPr>
              <w:t>, Wiley Eastern,</w:t>
            </w:r>
            <w:r w:rsidR="00C54FC7">
              <w:rPr>
                <w:rFonts w:ascii="Bookman Old Style" w:hAnsi="Bookman Old Style"/>
                <w:sz w:val="21"/>
                <w:szCs w:val="21"/>
              </w:rPr>
              <w:t xml:space="preserve"> </w:t>
            </w:r>
            <w:r w:rsidRPr="001629F1">
              <w:rPr>
                <w:rFonts w:ascii="Bookman Old Style" w:hAnsi="Bookman Old Style"/>
                <w:sz w:val="21"/>
                <w:szCs w:val="21"/>
              </w:rPr>
              <w:t>New</w:t>
            </w:r>
            <w:r w:rsidR="00C54FC7">
              <w:rPr>
                <w:rFonts w:ascii="Bookman Old Style" w:hAnsi="Bookman Old Style"/>
                <w:sz w:val="21"/>
                <w:szCs w:val="21"/>
              </w:rPr>
              <w:t xml:space="preserve"> </w:t>
            </w:r>
            <w:r w:rsidRPr="001629F1">
              <w:rPr>
                <w:rFonts w:ascii="Bookman Old Style" w:hAnsi="Bookman Old Style"/>
                <w:sz w:val="21"/>
                <w:szCs w:val="21"/>
              </w:rPr>
              <w:t>Delhi.</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2. Montgomery, D. (1972).</w:t>
            </w:r>
            <w:r w:rsidRPr="001629F1">
              <w:rPr>
                <w:rFonts w:ascii="Bookman Old Style" w:hAnsi="Bookman Old Style"/>
                <w:i/>
                <w:iCs/>
                <w:sz w:val="21"/>
                <w:szCs w:val="21"/>
              </w:rPr>
              <w:t>Design of Experiments</w:t>
            </w:r>
            <w:r w:rsidRPr="001629F1">
              <w:rPr>
                <w:rFonts w:ascii="Bookman Old Style" w:hAnsi="Bookman Old Style"/>
                <w:sz w:val="21"/>
                <w:szCs w:val="21"/>
              </w:rPr>
              <w:t>, Wiley, New York.</w:t>
            </w:r>
          </w:p>
        </w:tc>
      </w:tr>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3. Kapoor, V.K. and Gupta, S.P. (1978).</w:t>
            </w:r>
            <w:r w:rsidRPr="001629F1">
              <w:rPr>
                <w:rFonts w:ascii="Bookman Old Style" w:hAnsi="Bookman Old Style"/>
                <w:i/>
                <w:iCs/>
                <w:sz w:val="21"/>
                <w:szCs w:val="21"/>
              </w:rPr>
              <w:t>Fundamentals of Applied Statistics</w:t>
            </w:r>
            <w:r w:rsidRPr="001629F1">
              <w:rPr>
                <w:rFonts w:ascii="Bookman Old Style" w:hAnsi="Bookman Old Style"/>
                <w:sz w:val="21"/>
                <w:szCs w:val="21"/>
              </w:rPr>
              <w:t>, Sultan Chand &amp;     Sons, New Delhi.</w:t>
            </w:r>
          </w:p>
          <w:p w:rsidR="008A64F8" w:rsidRPr="001629F1" w:rsidRDefault="008A64F8" w:rsidP="00AD6420">
            <w:pPr>
              <w:spacing w:line="276" w:lineRule="auto"/>
              <w:ind w:left="360"/>
              <w:rPr>
                <w:rFonts w:ascii="Bookman Old Style" w:hAnsi="Bookman Old Style"/>
                <w:sz w:val="21"/>
                <w:szCs w:val="21"/>
              </w:rPr>
            </w:pPr>
            <w:r w:rsidRPr="001629F1">
              <w:rPr>
                <w:rFonts w:ascii="Bookman Old Style" w:hAnsi="Bookman Old Style"/>
                <w:sz w:val="21"/>
                <w:szCs w:val="21"/>
              </w:rPr>
              <w:t xml:space="preserve">4. Dean, A. and Voss.(2006). </w:t>
            </w:r>
            <w:r w:rsidRPr="001629F1">
              <w:rPr>
                <w:rFonts w:ascii="Bookman Old Style" w:hAnsi="Bookman Old Style"/>
                <w:i/>
                <w:iCs/>
                <w:sz w:val="21"/>
                <w:szCs w:val="21"/>
              </w:rPr>
              <w:t>Design and Analysis of Experiments</w:t>
            </w:r>
            <w:r w:rsidRPr="001629F1">
              <w:rPr>
                <w:rFonts w:ascii="Bookman Old Style" w:hAnsi="Bookman Old Style"/>
                <w:sz w:val="21"/>
                <w:szCs w:val="21"/>
              </w:rPr>
              <w:t>, Springer, New Delhi.</w:t>
            </w:r>
          </w:p>
          <w:p w:rsidR="008A64F8" w:rsidRPr="001629F1" w:rsidRDefault="008A64F8" w:rsidP="00AD6420">
            <w:pPr>
              <w:rPr>
                <w:rFonts w:ascii="Bookman Old Style" w:hAnsi="Bookman Old Style"/>
                <w:b/>
                <w:bCs/>
                <w:sz w:val="21"/>
                <w:szCs w:val="21"/>
              </w:rPr>
            </w:pPr>
          </w:p>
          <w:p w:rsidR="008A64F8" w:rsidRPr="001629F1" w:rsidRDefault="008A64F8" w:rsidP="00AD6420">
            <w:pPr>
              <w:rPr>
                <w:rFonts w:ascii="Bookman Old Style" w:hAnsi="Bookman Old Style"/>
                <w:b/>
                <w:bCs/>
                <w:sz w:val="21"/>
                <w:szCs w:val="21"/>
              </w:rPr>
            </w:pPr>
            <w:r w:rsidRPr="001629F1">
              <w:rPr>
                <w:rFonts w:ascii="Bookman Old Style" w:hAnsi="Bookman Old Style"/>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8A64F8" w:rsidRPr="001629F1" w:rsidTr="00AD6420">
              <w:tc>
                <w:tcPr>
                  <w:tcW w:w="9576" w:type="dxa"/>
                </w:tcPr>
                <w:p w:rsidR="008A64F8" w:rsidRPr="001629F1" w:rsidRDefault="008A64F8" w:rsidP="00AD6420">
                  <w:pPr>
                    <w:spacing w:line="276" w:lineRule="auto"/>
                    <w:ind w:left="360"/>
                    <w:rPr>
                      <w:rFonts w:ascii="Bookman Old Style" w:hAnsi="Bookman Old Style"/>
                      <w:sz w:val="21"/>
                      <w:szCs w:val="21"/>
                    </w:rPr>
                  </w:pPr>
                </w:p>
              </w:tc>
            </w:tr>
            <w:tr w:rsidR="008A64F8" w:rsidRPr="001629F1" w:rsidTr="00AD6420">
              <w:tc>
                <w:tcPr>
                  <w:tcW w:w="9576" w:type="dxa"/>
                </w:tcPr>
                <w:p w:rsidR="008A64F8" w:rsidRPr="001629F1" w:rsidRDefault="008A64F8" w:rsidP="00AD6420">
                  <w:pPr>
                    <w:spacing w:line="276" w:lineRule="auto"/>
                    <w:rPr>
                      <w:rFonts w:ascii="Bookman Old Style" w:hAnsi="Bookman Old Style"/>
                      <w:sz w:val="21"/>
                      <w:szCs w:val="21"/>
                    </w:rPr>
                  </w:pPr>
                  <w:r w:rsidRPr="001629F1">
                    <w:rPr>
                      <w:rFonts w:ascii="Bookman Old Style" w:hAnsi="Bookman Old Style"/>
                      <w:sz w:val="21"/>
                      <w:szCs w:val="21"/>
                    </w:rPr>
                    <w:t xml:space="preserve">     </w:t>
                  </w:r>
                  <w:r w:rsidR="00C54FC7">
                    <w:rPr>
                      <w:rFonts w:ascii="Bookman Old Style" w:hAnsi="Bookman Old Style"/>
                      <w:sz w:val="21"/>
                      <w:szCs w:val="21"/>
                    </w:rPr>
                    <w:t>1</w:t>
                  </w:r>
                  <w:r w:rsidRPr="001629F1">
                    <w:rPr>
                      <w:rFonts w:ascii="Bookman Old Style" w:hAnsi="Bookman Old Style"/>
                      <w:sz w:val="21"/>
                      <w:szCs w:val="21"/>
                    </w:rPr>
                    <w:t>. Dey, A. (1986).</w:t>
                  </w:r>
                  <w:r w:rsidRPr="001629F1">
                    <w:rPr>
                      <w:rFonts w:ascii="Bookman Old Style" w:hAnsi="Bookman Old Style"/>
                      <w:i/>
                      <w:iCs/>
                      <w:sz w:val="21"/>
                      <w:szCs w:val="21"/>
                    </w:rPr>
                    <w:t>Theory of Block Designs</w:t>
                  </w:r>
                  <w:r w:rsidRPr="001629F1">
                    <w:rPr>
                      <w:rFonts w:ascii="Bookman Old Style" w:hAnsi="Bookman Old Style"/>
                      <w:sz w:val="21"/>
                      <w:szCs w:val="21"/>
                    </w:rPr>
                    <w:t>, Wiley, New York.</w:t>
                  </w:r>
                </w:p>
              </w:tc>
            </w:tr>
          </w:tbl>
          <w:p w:rsidR="008A64F8" w:rsidRPr="001629F1" w:rsidRDefault="008A64F8" w:rsidP="00AD6420">
            <w:pPr>
              <w:spacing w:line="276" w:lineRule="auto"/>
              <w:ind w:left="360"/>
              <w:rPr>
                <w:rFonts w:ascii="Bookman Old Style" w:hAnsi="Bookman Old Style"/>
                <w:sz w:val="21"/>
                <w:szCs w:val="21"/>
              </w:rPr>
            </w:pPr>
          </w:p>
          <w:p w:rsidR="008A64F8" w:rsidRPr="001629F1" w:rsidRDefault="008A64F8" w:rsidP="00AD6420">
            <w:pPr>
              <w:spacing w:line="276" w:lineRule="auto"/>
              <w:ind w:left="360"/>
              <w:rPr>
                <w:rFonts w:ascii="Bookman Old Style" w:hAnsi="Bookman Old Style"/>
                <w:sz w:val="21"/>
                <w:szCs w:val="21"/>
              </w:rPr>
            </w:pPr>
          </w:p>
          <w:p w:rsidR="008A64F8" w:rsidRPr="001629F1" w:rsidRDefault="008A64F8" w:rsidP="00AD6420">
            <w:pPr>
              <w:spacing w:line="276" w:lineRule="auto"/>
              <w:ind w:left="-68"/>
              <w:rPr>
                <w:rFonts w:ascii="Bookman Old Style" w:hAnsi="Bookman Old Style"/>
                <w:sz w:val="21"/>
                <w:szCs w:val="21"/>
              </w:rPr>
            </w:pPr>
            <w:r w:rsidRPr="001629F1">
              <w:rPr>
                <w:rFonts w:ascii="Bookman Old Style" w:hAnsi="Bookman Old Style"/>
                <w:b/>
                <w:bCs/>
                <w:sz w:val="21"/>
                <w:szCs w:val="21"/>
              </w:rPr>
              <w:t>Outcome Mapping</w:t>
            </w:r>
          </w:p>
          <w:p w:rsidR="008A64F8" w:rsidRPr="001629F1" w:rsidRDefault="008A64F8" w:rsidP="00AD6420">
            <w:pPr>
              <w:spacing w:line="276" w:lineRule="auto"/>
              <w:ind w:left="360"/>
              <w:rPr>
                <w:rFonts w:ascii="Bookman Old Style" w:hAnsi="Bookman Old Style"/>
                <w:sz w:val="21"/>
                <w:szCs w:val="21"/>
              </w:rPr>
            </w:pPr>
          </w:p>
          <w:tbl>
            <w:tblPr>
              <w:tblStyle w:val="TableGrid"/>
              <w:tblW w:w="0" w:type="auto"/>
              <w:tblInd w:w="360" w:type="dxa"/>
              <w:tblLook w:val="04A0" w:firstRow="1" w:lastRow="0" w:firstColumn="1" w:lastColumn="0" w:noHBand="0" w:noVBand="1"/>
            </w:tblPr>
            <w:tblGrid>
              <w:gridCol w:w="1381"/>
              <w:gridCol w:w="1379"/>
              <w:gridCol w:w="1379"/>
              <w:gridCol w:w="1379"/>
              <w:gridCol w:w="1379"/>
              <w:gridCol w:w="1379"/>
            </w:tblGrid>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sz w:val="21"/>
                      <w:szCs w:val="21"/>
                    </w:rPr>
                  </w:pP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8A64F8" w:rsidRPr="001629F1" w:rsidTr="00AD6420">
              <w:trPr>
                <w:trHeight w:val="291"/>
              </w:trPr>
              <w:tc>
                <w:tcPr>
                  <w:tcW w:w="1408" w:type="dxa"/>
                </w:tcPr>
                <w:p w:rsidR="008A64F8" w:rsidRPr="001629F1" w:rsidRDefault="008A64F8"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8A64F8" w:rsidRPr="001629F1" w:rsidRDefault="008A64F8"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8A64F8" w:rsidRPr="001629F1" w:rsidRDefault="008A64F8" w:rsidP="00AD6420">
            <w:pPr>
              <w:spacing w:line="276" w:lineRule="auto"/>
              <w:ind w:left="360"/>
              <w:rPr>
                <w:rFonts w:ascii="Bookman Old Style" w:hAnsi="Bookman Old Style"/>
                <w:sz w:val="21"/>
                <w:szCs w:val="21"/>
              </w:rPr>
            </w:pPr>
          </w:p>
        </w:tc>
      </w:tr>
    </w:tbl>
    <w:p w:rsidR="008A64F8" w:rsidRPr="001629F1" w:rsidRDefault="008A64F8" w:rsidP="008A64F8">
      <w:pPr>
        <w:rPr>
          <w:rFonts w:ascii="Bookman Old Style" w:hAnsi="Bookman Old Style" w:cs="Times New Roman"/>
          <w:b/>
          <w:bCs/>
          <w:sz w:val="21"/>
          <w:szCs w:val="21"/>
        </w:rPr>
      </w:pPr>
    </w:p>
    <w:p w:rsidR="007D4B9B" w:rsidRDefault="007D4B9B">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4"/>
        <w:gridCol w:w="5117"/>
        <w:gridCol w:w="1901"/>
      </w:tblGrid>
      <w:tr w:rsidR="004E5B85" w:rsidRPr="001629F1" w:rsidTr="00AD6420">
        <w:tc>
          <w:tcPr>
            <w:tcW w:w="1863" w:type="dxa"/>
            <w:tcBorders>
              <w:top w:val="single" w:sz="4" w:space="0" w:color="auto"/>
              <w:left w:val="single" w:sz="4" w:space="0" w:color="auto"/>
              <w:bottom w:val="single" w:sz="4" w:space="0" w:color="auto"/>
              <w:right w:val="single" w:sz="4" w:space="0" w:color="auto"/>
            </w:tcBorders>
            <w:hideMark/>
          </w:tcPr>
          <w:p w:rsidR="004E5B85" w:rsidRPr="001629F1" w:rsidRDefault="004E5B85" w:rsidP="00AD6420">
            <w:pPr>
              <w:rPr>
                <w:rFonts w:ascii="Bookman Old Style" w:hAnsi="Bookman Old Style"/>
                <w:b/>
                <w:sz w:val="21"/>
                <w:szCs w:val="21"/>
                <w:lang w:val="en-IN"/>
              </w:rPr>
            </w:pPr>
            <w:r w:rsidRPr="001629F1">
              <w:rPr>
                <w:rFonts w:ascii="Bookman Old Style" w:hAnsi="Bookman Old Style"/>
                <w:b/>
                <w:sz w:val="21"/>
                <w:szCs w:val="21"/>
              </w:rPr>
              <w:t>SEMESTER: VI</w:t>
            </w:r>
          </w:p>
          <w:p w:rsidR="004E5B85" w:rsidRPr="001629F1" w:rsidRDefault="004E5B85" w:rsidP="00AD6420">
            <w:pPr>
              <w:rPr>
                <w:rFonts w:ascii="Bookman Old Style" w:hAnsi="Bookman Old Style"/>
                <w:b/>
                <w:sz w:val="21"/>
                <w:szCs w:val="21"/>
              </w:rPr>
            </w:pPr>
            <w:r w:rsidRPr="001629F1">
              <w:rPr>
                <w:rFonts w:ascii="Bookman Old Style" w:hAnsi="Bookman Old Style"/>
                <w:b/>
                <w:sz w:val="21"/>
                <w:szCs w:val="21"/>
              </w:rPr>
              <w:t>PART: III</w:t>
            </w:r>
          </w:p>
        </w:tc>
        <w:tc>
          <w:tcPr>
            <w:tcW w:w="5328" w:type="dxa"/>
            <w:tcBorders>
              <w:top w:val="single" w:sz="4" w:space="0" w:color="auto"/>
              <w:left w:val="single" w:sz="4" w:space="0" w:color="auto"/>
              <w:bottom w:val="single" w:sz="4" w:space="0" w:color="auto"/>
              <w:right w:val="single" w:sz="4" w:space="0" w:color="auto"/>
            </w:tcBorders>
            <w:hideMark/>
          </w:tcPr>
          <w:p w:rsidR="004E5B85" w:rsidRPr="001629F1" w:rsidRDefault="004E5B85" w:rsidP="00AD6420">
            <w:pPr>
              <w:jc w:val="center"/>
              <w:rPr>
                <w:rFonts w:ascii="Bookman Old Style" w:hAnsi="Bookman Old Style"/>
                <w:b/>
                <w:sz w:val="21"/>
                <w:szCs w:val="21"/>
              </w:rPr>
            </w:pPr>
            <w:r w:rsidRPr="001629F1">
              <w:rPr>
                <w:rFonts w:ascii="Bookman Old Style" w:hAnsi="Bookman Old Style"/>
                <w:b/>
                <w:sz w:val="21"/>
                <w:szCs w:val="21"/>
              </w:rPr>
              <w:t>22USTAC6</w:t>
            </w:r>
            <w:r w:rsidR="002C2A6C">
              <w:rPr>
                <w:rFonts w:ascii="Bookman Old Style" w:hAnsi="Bookman Old Style"/>
                <w:b/>
                <w:sz w:val="21"/>
                <w:szCs w:val="21"/>
              </w:rPr>
              <w:t>4</w:t>
            </w:r>
            <w:r w:rsidRPr="001629F1">
              <w:rPr>
                <w:rFonts w:ascii="Bookman Old Style" w:hAnsi="Bookman Old Style"/>
                <w:b/>
                <w:sz w:val="21"/>
                <w:szCs w:val="21"/>
              </w:rPr>
              <w:t>: STOCHASTIC PROCESSES</w:t>
            </w:r>
          </w:p>
          <w:p w:rsidR="004E5B85" w:rsidRPr="001629F1" w:rsidRDefault="004E5B85" w:rsidP="00AD6420">
            <w:pPr>
              <w:jc w:val="center"/>
              <w:rPr>
                <w:rFonts w:ascii="Bookman Old Style" w:hAnsi="Bookman Old Style"/>
                <w:b/>
                <w:sz w:val="21"/>
                <w:szCs w:val="21"/>
              </w:rPr>
            </w:pPr>
            <w:r w:rsidRPr="001629F1">
              <w:rPr>
                <w:rFonts w:ascii="Bookman Old Style" w:hAnsi="Bookman Old Style"/>
                <w:b/>
                <w:sz w:val="21"/>
                <w:szCs w:val="21"/>
              </w:rPr>
              <w:t>(CORE COURSE – XII)</w:t>
            </w:r>
          </w:p>
        </w:tc>
        <w:tc>
          <w:tcPr>
            <w:tcW w:w="1828" w:type="dxa"/>
            <w:tcBorders>
              <w:top w:val="single" w:sz="4" w:space="0" w:color="auto"/>
              <w:left w:val="single" w:sz="4" w:space="0" w:color="auto"/>
              <w:bottom w:val="single" w:sz="4" w:space="0" w:color="auto"/>
              <w:right w:val="single" w:sz="4" w:space="0" w:color="auto"/>
            </w:tcBorders>
            <w:hideMark/>
          </w:tcPr>
          <w:p w:rsidR="004E5B85" w:rsidRPr="001629F1" w:rsidRDefault="004E5B85" w:rsidP="00AD6420">
            <w:pPr>
              <w:rPr>
                <w:rFonts w:ascii="Bookman Old Style" w:hAnsi="Bookman Old Style"/>
                <w:b/>
                <w:sz w:val="21"/>
                <w:szCs w:val="21"/>
              </w:rPr>
            </w:pPr>
            <w:r w:rsidRPr="001629F1">
              <w:rPr>
                <w:rFonts w:ascii="Bookman Old Style" w:hAnsi="Bookman Old Style"/>
                <w:b/>
                <w:sz w:val="21"/>
                <w:szCs w:val="21"/>
              </w:rPr>
              <w:t>CREDIT:4</w:t>
            </w:r>
          </w:p>
          <w:p w:rsidR="004E5B85" w:rsidRPr="001629F1" w:rsidRDefault="004E5B85" w:rsidP="00AD6420">
            <w:pPr>
              <w:rPr>
                <w:rFonts w:ascii="Bookman Old Style" w:hAnsi="Bookman Old Style"/>
                <w:b/>
                <w:sz w:val="21"/>
                <w:szCs w:val="21"/>
              </w:rPr>
            </w:pPr>
            <w:r w:rsidRPr="001629F1">
              <w:rPr>
                <w:rFonts w:ascii="Bookman Old Style" w:hAnsi="Bookman Old Style"/>
                <w:b/>
                <w:sz w:val="21"/>
                <w:szCs w:val="21"/>
              </w:rPr>
              <w:t>HOURS:4/week</w:t>
            </w:r>
          </w:p>
        </w:tc>
      </w:tr>
    </w:tbl>
    <w:p w:rsidR="004E5B85" w:rsidRPr="001629F1" w:rsidRDefault="004E5B85" w:rsidP="004E5B85">
      <w:pPr>
        <w:jc w:val="center"/>
        <w:rPr>
          <w:rFonts w:ascii="Bookman Old Style" w:hAnsi="Bookman Old Style" w:cs="Times New Roman"/>
          <w:sz w:val="21"/>
          <w:szCs w:val="21"/>
        </w:rPr>
      </w:pPr>
    </w:p>
    <w:p w:rsidR="004E5B85" w:rsidRPr="001629F1" w:rsidRDefault="004E5B85" w:rsidP="004E5B85">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E5B85" w:rsidRPr="001629F1" w:rsidTr="00AD6420">
        <w:tc>
          <w:tcPr>
            <w:tcW w:w="9029"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1. To acquire the standard concepts and methods of Stochastic Modelling and applications.</w:t>
            </w:r>
          </w:p>
        </w:tc>
      </w:tr>
      <w:tr w:rsidR="004E5B85" w:rsidRPr="001629F1" w:rsidTr="00AD6420">
        <w:tc>
          <w:tcPr>
            <w:tcW w:w="9029"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2. To study the applications of Markov chains</w:t>
            </w:r>
          </w:p>
        </w:tc>
      </w:tr>
      <w:tr w:rsidR="004E5B85" w:rsidRPr="001629F1" w:rsidTr="00AD6420">
        <w:tc>
          <w:tcPr>
            <w:tcW w:w="9029"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3. To study the practical usages of various random processes</w:t>
            </w:r>
          </w:p>
        </w:tc>
      </w:tr>
    </w:tbl>
    <w:p w:rsidR="004E5B85" w:rsidRPr="001629F1" w:rsidRDefault="004E5B85" w:rsidP="004E5B85">
      <w:pPr>
        <w:rPr>
          <w:rFonts w:ascii="Bookman Old Style" w:hAnsi="Bookman Old Style" w:cs="Times New Roman"/>
          <w:b/>
          <w:bCs/>
          <w:sz w:val="21"/>
          <w:szCs w:val="21"/>
        </w:rPr>
      </w:pPr>
    </w:p>
    <w:p w:rsidR="004E5B85" w:rsidRPr="001629F1" w:rsidRDefault="004E5B85" w:rsidP="004E5B85">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sz w:val="21"/>
          <w:szCs w:val="21"/>
        </w:rPr>
        <w:t>Basic Concepts: Definition and examples of stochastic process, classification of general stochastic processes into discrete and continuous time, discrete and continuous state spaces, types of stochastic processes, elementary problems.</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sz w:val="21"/>
          <w:szCs w:val="21"/>
        </w:rPr>
        <w:t>Markov chains: Definition and examples of Markov chain, Transition Probability Matrix, classification of states, recurrence, simple problems.</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Hours:8</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sz w:val="21"/>
          <w:szCs w:val="21"/>
        </w:rPr>
        <w:t>Basic limit theorem of Markov chain (statement only), stationary probability distribution, applications.</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Hours:10</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sz w:val="21"/>
          <w:szCs w:val="21"/>
        </w:rPr>
        <w:t>Continuous Time Markov chain: Pure birth process and Poisson process, Birth and Death process, problems.</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10</w:t>
      </w:r>
    </w:p>
    <w:p w:rsidR="004E5B85" w:rsidRPr="001629F1" w:rsidRDefault="004E5B85" w:rsidP="004E5B85">
      <w:pPr>
        <w:jc w:val="both"/>
        <w:rPr>
          <w:rFonts w:ascii="Bookman Old Style" w:hAnsi="Bookman Old Style" w:cs="Times New Roman"/>
          <w:b/>
          <w:bCs/>
          <w:sz w:val="21"/>
          <w:szCs w:val="21"/>
        </w:rPr>
      </w:pPr>
      <w:r w:rsidRPr="001629F1">
        <w:rPr>
          <w:rFonts w:ascii="Bookman Old Style" w:hAnsi="Bookman Old Style" w:cs="Times New Roman"/>
          <w:sz w:val="21"/>
          <w:szCs w:val="21"/>
        </w:rPr>
        <w:t>Branching process: Definition and examples of discrete time branching process, probability generating function, mean and variance, probability of extinction, simple problems.</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4E5B85" w:rsidRPr="001629F1" w:rsidRDefault="004E5B85" w:rsidP="004E5B85">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4E5B85" w:rsidRPr="001629F1" w:rsidRDefault="004E5B85" w:rsidP="004E5B85">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1. Understand the basic concepts and classifications of stochastic processes.</w:t>
            </w:r>
          </w:p>
        </w:tc>
      </w:tr>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2. Study the theorems of stationary probability distributions.</w:t>
            </w:r>
          </w:p>
        </w:tc>
      </w:tr>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3. Analyse the birth and death processes and their applications.</w:t>
            </w:r>
          </w:p>
        </w:tc>
      </w:tr>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4. Study the branching processes and their related concepts.</w:t>
            </w:r>
          </w:p>
        </w:tc>
      </w:tr>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5. Apply and analyse the various queueing systems in real life situations.</w:t>
            </w:r>
          </w:p>
        </w:tc>
      </w:tr>
    </w:tbl>
    <w:p w:rsidR="004E5B85" w:rsidRPr="001629F1" w:rsidRDefault="004E5B85" w:rsidP="004E5B85">
      <w:pPr>
        <w:rPr>
          <w:rFonts w:ascii="Bookman Old Style" w:hAnsi="Bookman Old Style" w:cs="Times New Roman"/>
          <w:b/>
          <w:bCs/>
          <w:sz w:val="21"/>
          <w:szCs w:val="21"/>
        </w:rPr>
      </w:pPr>
    </w:p>
    <w:p w:rsidR="004E5B85" w:rsidRPr="001629F1" w:rsidRDefault="004E5B85" w:rsidP="004E5B85">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1. Medhi, J. (2015).</w:t>
            </w:r>
            <w:r w:rsidRPr="001629F1">
              <w:rPr>
                <w:rFonts w:ascii="Bookman Old Style" w:hAnsi="Bookman Old Style"/>
                <w:i/>
                <w:iCs/>
                <w:sz w:val="21"/>
                <w:szCs w:val="21"/>
              </w:rPr>
              <w:t>Stochastic Processes</w:t>
            </w:r>
            <w:r w:rsidRPr="001629F1">
              <w:rPr>
                <w:rFonts w:ascii="Bookman Old Style" w:hAnsi="Bookman Old Style"/>
                <w:sz w:val="21"/>
                <w:szCs w:val="21"/>
              </w:rPr>
              <w:t xml:space="preserve"> Third Edition, Wiley Eastern Limited, New Delhi.</w:t>
            </w:r>
          </w:p>
        </w:tc>
      </w:tr>
      <w:tr w:rsidR="004E5B85" w:rsidRPr="001629F1" w:rsidTr="00AD6420">
        <w:tc>
          <w:tcPr>
            <w:tcW w:w="9576" w:type="dxa"/>
          </w:tcPr>
          <w:p w:rsidR="004E5B85" w:rsidRPr="001629F1" w:rsidRDefault="004E5B85" w:rsidP="00C54FC7">
            <w:pPr>
              <w:spacing w:line="276" w:lineRule="auto"/>
              <w:ind w:left="360"/>
              <w:rPr>
                <w:rFonts w:ascii="Bookman Old Style" w:hAnsi="Bookman Old Style"/>
                <w:sz w:val="21"/>
                <w:szCs w:val="21"/>
              </w:rPr>
            </w:pPr>
            <w:r w:rsidRPr="001629F1">
              <w:rPr>
                <w:rFonts w:ascii="Bookman Old Style" w:hAnsi="Bookman Old Style"/>
                <w:sz w:val="21"/>
                <w:szCs w:val="21"/>
              </w:rPr>
              <w:t>2.Karlin, S and Taylor, H.W. (1975).</w:t>
            </w:r>
            <w:r w:rsidRPr="001629F1">
              <w:rPr>
                <w:rFonts w:ascii="Bookman Old Style" w:hAnsi="Bookman Old Style"/>
                <w:i/>
                <w:iCs/>
                <w:sz w:val="21"/>
                <w:szCs w:val="21"/>
              </w:rPr>
              <w:t>A First course in Stochastic Processes</w:t>
            </w:r>
            <w:r w:rsidRPr="001629F1">
              <w:rPr>
                <w:rFonts w:ascii="Bookman Old Style" w:hAnsi="Bookman Old Style"/>
                <w:sz w:val="21"/>
                <w:szCs w:val="21"/>
              </w:rPr>
              <w:t>, Academic press,     2nd edition.</w:t>
            </w:r>
          </w:p>
        </w:tc>
      </w:tr>
      <w:tr w:rsidR="004E5B85" w:rsidRPr="001629F1" w:rsidTr="00AD6420">
        <w:tc>
          <w:tcPr>
            <w:tcW w:w="9576" w:type="dxa"/>
          </w:tcPr>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3. Karlin, S and Taylor, H.W. (1979).</w:t>
            </w:r>
            <w:r w:rsidRPr="001629F1">
              <w:rPr>
                <w:rFonts w:ascii="Bookman Old Style" w:hAnsi="Bookman Old Style"/>
                <w:i/>
                <w:iCs/>
                <w:sz w:val="21"/>
                <w:szCs w:val="21"/>
              </w:rPr>
              <w:t>A Second Course in Stochastic Processes</w:t>
            </w:r>
            <w:r w:rsidRPr="001629F1">
              <w:rPr>
                <w:rFonts w:ascii="Bookman Old Style" w:hAnsi="Bookman Old Style"/>
                <w:sz w:val="21"/>
                <w:szCs w:val="21"/>
              </w:rPr>
              <w:t>, Academic Press.</w:t>
            </w:r>
          </w:p>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4. Prabhu, N.U. (1965).</w:t>
            </w:r>
            <w:r w:rsidRPr="001629F1">
              <w:rPr>
                <w:rFonts w:ascii="Bookman Old Style" w:hAnsi="Bookman Old Style"/>
                <w:i/>
                <w:iCs/>
                <w:sz w:val="21"/>
                <w:szCs w:val="21"/>
              </w:rPr>
              <w:t>StochasticProcesses</w:t>
            </w:r>
            <w:r w:rsidRPr="001629F1">
              <w:rPr>
                <w:rFonts w:ascii="Bookman Old Style" w:hAnsi="Bookman Old Style"/>
                <w:sz w:val="21"/>
                <w:szCs w:val="21"/>
              </w:rPr>
              <w:t>, McMillan.</w:t>
            </w:r>
          </w:p>
          <w:p w:rsidR="004E5B85" w:rsidRPr="001629F1" w:rsidRDefault="004E5B85" w:rsidP="00AD6420">
            <w:pPr>
              <w:spacing w:line="276" w:lineRule="auto"/>
              <w:ind w:left="360"/>
              <w:rPr>
                <w:rFonts w:ascii="Bookman Old Style" w:hAnsi="Bookman Old Style"/>
                <w:sz w:val="21"/>
                <w:szCs w:val="21"/>
              </w:rPr>
            </w:pPr>
            <w:r w:rsidRPr="001629F1">
              <w:rPr>
                <w:rFonts w:ascii="Bookman Old Style" w:hAnsi="Bookman Old Style"/>
                <w:sz w:val="21"/>
                <w:szCs w:val="21"/>
              </w:rPr>
              <w:t>5. Bharucha Reid,A.T, (1960).</w:t>
            </w:r>
            <w:r w:rsidRPr="001629F1">
              <w:rPr>
                <w:rFonts w:ascii="Bookman Old Style" w:hAnsi="Bookman Old Style"/>
                <w:i/>
                <w:iCs/>
                <w:sz w:val="21"/>
                <w:szCs w:val="21"/>
              </w:rPr>
              <w:t>Markov Chain with Applications</w:t>
            </w:r>
            <w:r w:rsidRPr="001629F1">
              <w:rPr>
                <w:rFonts w:ascii="Bookman Old Style" w:hAnsi="Bookman Old Style"/>
                <w:sz w:val="21"/>
                <w:szCs w:val="21"/>
              </w:rPr>
              <w:t>. John Wiley, New York.</w:t>
            </w:r>
          </w:p>
          <w:p w:rsidR="004E5B85" w:rsidRPr="001629F1" w:rsidRDefault="004E5B85" w:rsidP="00AD6420">
            <w:pPr>
              <w:spacing w:line="276" w:lineRule="auto"/>
              <w:ind w:left="360"/>
              <w:rPr>
                <w:rFonts w:ascii="Bookman Old Style" w:hAnsi="Bookman Old Style"/>
                <w:sz w:val="21"/>
                <w:szCs w:val="21"/>
              </w:rPr>
            </w:pPr>
          </w:p>
        </w:tc>
      </w:tr>
    </w:tbl>
    <w:p w:rsidR="004E5B85" w:rsidRPr="001629F1" w:rsidRDefault="004E5B85" w:rsidP="004E5B85">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4E5B85" w:rsidRPr="001629F1" w:rsidTr="00AD6420">
        <w:tc>
          <w:tcPr>
            <w:tcW w:w="9576" w:type="dxa"/>
          </w:tcPr>
          <w:p w:rsidR="004E5B85" w:rsidRPr="001629F1" w:rsidRDefault="004E5B85" w:rsidP="00225377">
            <w:pPr>
              <w:spacing w:line="276" w:lineRule="auto"/>
              <w:rPr>
                <w:rFonts w:ascii="Bookman Old Style" w:hAnsi="Bookman Old Style"/>
                <w:sz w:val="21"/>
                <w:szCs w:val="21"/>
              </w:rPr>
            </w:pPr>
          </w:p>
        </w:tc>
      </w:tr>
      <w:tr w:rsidR="004E5B85" w:rsidRPr="001629F1" w:rsidTr="00AD6420">
        <w:tc>
          <w:tcPr>
            <w:tcW w:w="9576" w:type="dxa"/>
          </w:tcPr>
          <w:p w:rsidR="004E5B85" w:rsidRPr="001629F1" w:rsidRDefault="00C54FC7" w:rsidP="00AD6420">
            <w:pPr>
              <w:spacing w:line="276" w:lineRule="auto"/>
              <w:ind w:left="360"/>
              <w:rPr>
                <w:rFonts w:ascii="Bookman Old Style" w:hAnsi="Bookman Old Style"/>
                <w:sz w:val="21"/>
                <w:szCs w:val="21"/>
              </w:rPr>
            </w:pPr>
            <w:r>
              <w:rPr>
                <w:rFonts w:ascii="Bookman Old Style" w:hAnsi="Bookman Old Style"/>
                <w:sz w:val="21"/>
                <w:szCs w:val="21"/>
              </w:rPr>
              <w:t>1</w:t>
            </w:r>
            <w:r w:rsidR="004E5B85" w:rsidRPr="001629F1">
              <w:rPr>
                <w:rFonts w:ascii="Bookman Old Style" w:hAnsi="Bookman Old Style"/>
                <w:sz w:val="21"/>
                <w:szCs w:val="21"/>
              </w:rPr>
              <w:t>. Parzen, E. (1962).</w:t>
            </w:r>
            <w:r w:rsidR="004E5B85" w:rsidRPr="001629F1">
              <w:rPr>
                <w:rFonts w:ascii="Bookman Old Style" w:hAnsi="Bookman Old Style"/>
                <w:i/>
                <w:iCs/>
                <w:sz w:val="21"/>
                <w:szCs w:val="21"/>
              </w:rPr>
              <w:t>StochasticProcesses</w:t>
            </w:r>
            <w:r w:rsidR="004E5B85" w:rsidRPr="001629F1">
              <w:rPr>
                <w:rFonts w:ascii="Bookman Old Style" w:hAnsi="Bookman Old Style"/>
                <w:sz w:val="21"/>
                <w:szCs w:val="21"/>
              </w:rPr>
              <w:t>, Holden-Day.</w:t>
            </w:r>
          </w:p>
        </w:tc>
      </w:tr>
      <w:tr w:rsidR="004E5B85" w:rsidRPr="001629F1" w:rsidTr="00AD6420">
        <w:tc>
          <w:tcPr>
            <w:tcW w:w="9576" w:type="dxa"/>
          </w:tcPr>
          <w:p w:rsidR="004E5B85" w:rsidRPr="001629F1" w:rsidRDefault="00C54FC7" w:rsidP="00AD6420">
            <w:pPr>
              <w:spacing w:line="276" w:lineRule="auto"/>
              <w:ind w:left="360"/>
              <w:rPr>
                <w:rFonts w:ascii="Bookman Old Style" w:hAnsi="Bookman Old Style"/>
                <w:sz w:val="21"/>
                <w:szCs w:val="21"/>
              </w:rPr>
            </w:pPr>
            <w:r>
              <w:rPr>
                <w:rFonts w:ascii="Bookman Old Style" w:hAnsi="Bookman Old Style"/>
                <w:sz w:val="21"/>
                <w:szCs w:val="21"/>
              </w:rPr>
              <w:t>2</w:t>
            </w:r>
            <w:r w:rsidR="004E5B85" w:rsidRPr="001629F1">
              <w:rPr>
                <w:rFonts w:ascii="Bookman Old Style" w:hAnsi="Bookman Old Style"/>
                <w:sz w:val="21"/>
                <w:szCs w:val="21"/>
              </w:rPr>
              <w:t>. Hoel, P.M.G., Port, S.C. and Stone, C.J. (1991).</w:t>
            </w:r>
            <w:r w:rsidR="004E5B85" w:rsidRPr="001629F1">
              <w:rPr>
                <w:rFonts w:ascii="Bookman Old Style" w:hAnsi="Bookman Old Style"/>
                <w:i/>
                <w:iCs/>
                <w:sz w:val="21"/>
                <w:szCs w:val="21"/>
              </w:rPr>
              <w:t>Introduction to Stochastic Processes</w:t>
            </w:r>
            <w:r w:rsidR="004E5B85" w:rsidRPr="001629F1">
              <w:rPr>
                <w:rFonts w:ascii="Bookman Old Style" w:hAnsi="Bookman Old Style"/>
                <w:sz w:val="21"/>
                <w:szCs w:val="21"/>
              </w:rPr>
              <w:t>,   Universal Book Stall.</w:t>
            </w:r>
          </w:p>
          <w:p w:rsidR="004E5B85" w:rsidRPr="001629F1" w:rsidRDefault="004E5B85" w:rsidP="00AD6420">
            <w:pPr>
              <w:spacing w:line="276" w:lineRule="auto"/>
              <w:ind w:left="360"/>
              <w:rPr>
                <w:rFonts w:ascii="Bookman Old Style" w:hAnsi="Bookman Old Style"/>
                <w:sz w:val="21"/>
                <w:szCs w:val="21"/>
              </w:rPr>
            </w:pPr>
          </w:p>
        </w:tc>
      </w:tr>
    </w:tbl>
    <w:p w:rsidR="004E5B85" w:rsidRPr="001629F1" w:rsidRDefault="004E5B85" w:rsidP="004E5B85">
      <w:pPr>
        <w:pStyle w:val="ListParagraph"/>
        <w:rPr>
          <w:rFonts w:ascii="Bookman Old Style" w:hAnsi="Bookman Old Style"/>
          <w:sz w:val="21"/>
          <w:szCs w:val="21"/>
        </w:rPr>
      </w:pPr>
    </w:p>
    <w:p w:rsidR="004E5B85" w:rsidRPr="001629F1" w:rsidRDefault="004E5B85" w:rsidP="004E5B85">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4E5B85" w:rsidRPr="001629F1" w:rsidTr="00AD6420">
        <w:trPr>
          <w:trHeight w:val="291"/>
        </w:trPr>
        <w:tc>
          <w:tcPr>
            <w:tcW w:w="1408" w:type="dxa"/>
          </w:tcPr>
          <w:p w:rsidR="004E5B85" w:rsidRPr="001629F1" w:rsidRDefault="004E5B85" w:rsidP="00AD6420">
            <w:pPr>
              <w:spacing w:line="276" w:lineRule="auto"/>
              <w:jc w:val="center"/>
              <w:rPr>
                <w:rFonts w:ascii="Bookman Old Style" w:hAnsi="Bookman Old Style"/>
                <w:sz w:val="21"/>
                <w:szCs w:val="21"/>
              </w:rPr>
            </w:pPr>
          </w:p>
        </w:tc>
        <w:tc>
          <w:tcPr>
            <w:tcW w:w="1407"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4E5B85" w:rsidRPr="001629F1" w:rsidTr="00AD6420">
        <w:trPr>
          <w:trHeight w:val="291"/>
        </w:trPr>
        <w:tc>
          <w:tcPr>
            <w:tcW w:w="1408"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E5B85" w:rsidRPr="001629F1" w:rsidTr="00AD6420">
        <w:trPr>
          <w:trHeight w:val="291"/>
        </w:trPr>
        <w:tc>
          <w:tcPr>
            <w:tcW w:w="1408"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E5B85" w:rsidRPr="001629F1" w:rsidTr="00AD6420">
        <w:trPr>
          <w:trHeight w:val="291"/>
        </w:trPr>
        <w:tc>
          <w:tcPr>
            <w:tcW w:w="1408"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E5B85" w:rsidRPr="001629F1" w:rsidTr="00AD6420">
        <w:trPr>
          <w:trHeight w:val="291"/>
        </w:trPr>
        <w:tc>
          <w:tcPr>
            <w:tcW w:w="1408"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4E5B85" w:rsidRPr="001629F1" w:rsidTr="00AD6420">
        <w:trPr>
          <w:trHeight w:val="291"/>
        </w:trPr>
        <w:tc>
          <w:tcPr>
            <w:tcW w:w="1408" w:type="dxa"/>
          </w:tcPr>
          <w:p w:rsidR="004E5B85" w:rsidRPr="001629F1" w:rsidRDefault="004E5B85"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4E5B85" w:rsidRPr="001629F1" w:rsidRDefault="004E5B85"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rPr>
          <w:rFonts w:ascii="Bookman Old Style" w:hAnsi="Bookman Old Style" w:cs="Times New Roman"/>
          <w:sz w:val="21"/>
          <w:szCs w:val="21"/>
        </w:rPr>
      </w:pPr>
      <w:r w:rsidRPr="001629F1">
        <w:rPr>
          <w:rFonts w:ascii="Bookman Old Style" w:hAnsi="Bookman Old Style" w:cs="Times New Roman"/>
          <w:sz w:val="21"/>
          <w:szCs w:val="21"/>
        </w:rPr>
        <w:br w:type="page"/>
      </w:r>
    </w:p>
    <w:tbl>
      <w:tblPr>
        <w:tblStyle w:val="TableGrid"/>
        <w:tblW w:w="0" w:type="auto"/>
        <w:tblLook w:val="04A0" w:firstRow="1" w:lastRow="0" w:firstColumn="1" w:lastColumn="0" w:noHBand="0" w:noVBand="1"/>
      </w:tblPr>
      <w:tblGrid>
        <w:gridCol w:w="1852"/>
        <w:gridCol w:w="5206"/>
        <w:gridCol w:w="1804"/>
      </w:tblGrid>
      <w:tr w:rsidR="003C149B" w:rsidRPr="001629F1" w:rsidTr="00C544B9">
        <w:tc>
          <w:tcPr>
            <w:tcW w:w="1863"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lastRenderedPageBreak/>
              <w:t>SEMESTER: VI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329"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 xml:space="preserve">22USTAP65: STATISTICAL PRACTICAL – III </w:t>
            </w:r>
          </w:p>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(CORE PRACTICAL – III)</w:t>
            </w:r>
          </w:p>
        </w:tc>
        <w:tc>
          <w:tcPr>
            <w:tcW w:w="1827"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pStyle w:val="ListParagraph"/>
              <w:ind w:left="0"/>
              <w:jc w:val="both"/>
              <w:rPr>
                <w:rFonts w:ascii="Bookman Old Style" w:hAnsi="Bookman Old Style"/>
                <w:sz w:val="21"/>
                <w:szCs w:val="21"/>
              </w:rPr>
            </w:pPr>
            <w:r w:rsidRPr="001629F1">
              <w:rPr>
                <w:rFonts w:ascii="Bookman Old Style" w:hAnsi="Bookman Old Style"/>
                <w:sz w:val="21"/>
                <w:szCs w:val="21"/>
              </w:rPr>
              <w:t xml:space="preserve">      1. To enable students to solve problems related to estimation and hypothesis testing, statistical  quality control techniques and design and analysis of experiments</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Practical Schedule: -</w:t>
      </w:r>
    </w:p>
    <w:p w:rsidR="003C149B" w:rsidRPr="001629F1" w:rsidRDefault="003C149B" w:rsidP="003C149B">
      <w:pPr>
        <w:pStyle w:val="ListParagraph"/>
        <w:ind w:left="0"/>
        <w:jc w:val="both"/>
        <w:rPr>
          <w:rFonts w:ascii="Bookman Old Style" w:hAnsi="Bookman Old Style"/>
          <w:sz w:val="21"/>
          <w:szCs w:val="21"/>
        </w:rPr>
      </w:pPr>
      <w:r w:rsidRPr="001629F1">
        <w:rPr>
          <w:rFonts w:ascii="Bookman Old Style" w:hAnsi="Bookman Old Style"/>
          <w:spacing w:val="1"/>
          <w:sz w:val="21"/>
          <w:szCs w:val="21"/>
        </w:rPr>
        <w:t>P</w:t>
      </w:r>
      <w:r w:rsidRPr="001629F1">
        <w:rPr>
          <w:rFonts w:ascii="Bookman Old Style" w:hAnsi="Bookman Old Style"/>
          <w:sz w:val="21"/>
          <w:szCs w:val="21"/>
        </w:rPr>
        <w:t>ro</w:t>
      </w:r>
      <w:r w:rsidRPr="001629F1">
        <w:rPr>
          <w:rFonts w:ascii="Bookman Old Style" w:hAnsi="Bookman Old Style"/>
          <w:spacing w:val="1"/>
          <w:sz w:val="21"/>
          <w:szCs w:val="21"/>
        </w:rPr>
        <w:t>b</w:t>
      </w:r>
      <w:r w:rsidRPr="001629F1">
        <w:rPr>
          <w:rFonts w:ascii="Bookman Old Style" w:hAnsi="Bookman Old Style"/>
          <w:sz w:val="21"/>
          <w:szCs w:val="21"/>
        </w:rPr>
        <w:t>le</w:t>
      </w:r>
      <w:r w:rsidRPr="001629F1">
        <w:rPr>
          <w:rFonts w:ascii="Bookman Old Style" w:hAnsi="Bookman Old Style"/>
          <w:spacing w:val="1"/>
          <w:sz w:val="21"/>
          <w:szCs w:val="21"/>
        </w:rPr>
        <w:t>m</w:t>
      </w:r>
      <w:r w:rsidRPr="001629F1">
        <w:rPr>
          <w:rFonts w:ascii="Bookman Old Style" w:hAnsi="Bookman Old Style"/>
          <w:sz w:val="21"/>
          <w:szCs w:val="21"/>
        </w:rPr>
        <w:t>s r</w:t>
      </w:r>
      <w:r w:rsidRPr="001629F1">
        <w:rPr>
          <w:rFonts w:ascii="Bookman Old Style" w:hAnsi="Bookman Old Style"/>
          <w:spacing w:val="-2"/>
          <w:sz w:val="21"/>
          <w:szCs w:val="21"/>
        </w:rPr>
        <w:t>e</w:t>
      </w:r>
      <w:r w:rsidRPr="001629F1">
        <w:rPr>
          <w:rFonts w:ascii="Bookman Old Style" w:hAnsi="Bookman Old Style"/>
          <w:sz w:val="21"/>
          <w:szCs w:val="21"/>
        </w:rPr>
        <w:t>lati</w:t>
      </w:r>
      <w:r w:rsidRPr="001629F1">
        <w:rPr>
          <w:rFonts w:ascii="Bookman Old Style" w:hAnsi="Bookman Old Style"/>
          <w:spacing w:val="3"/>
          <w:sz w:val="21"/>
          <w:szCs w:val="21"/>
        </w:rPr>
        <w:t>n</w:t>
      </w:r>
      <w:r w:rsidRPr="001629F1">
        <w:rPr>
          <w:rFonts w:ascii="Bookman Old Style" w:hAnsi="Bookman Old Style"/>
          <w:sz w:val="21"/>
          <w:szCs w:val="21"/>
        </w:rPr>
        <w:t>g to the fol</w:t>
      </w:r>
      <w:r w:rsidRPr="001629F1">
        <w:rPr>
          <w:rFonts w:ascii="Bookman Old Style" w:hAnsi="Bookman Old Style"/>
          <w:spacing w:val="2"/>
          <w:sz w:val="21"/>
          <w:szCs w:val="21"/>
        </w:rPr>
        <w:t>l</w:t>
      </w:r>
      <w:r w:rsidRPr="001629F1">
        <w:rPr>
          <w:rFonts w:ascii="Bookman Old Style" w:hAnsi="Bookman Old Style"/>
          <w:sz w:val="21"/>
          <w:szCs w:val="21"/>
        </w:rPr>
        <w:t>owing top</w:t>
      </w:r>
      <w:r w:rsidRPr="001629F1">
        <w:rPr>
          <w:rFonts w:ascii="Bookman Old Style" w:hAnsi="Bookman Old Style"/>
          <w:spacing w:val="1"/>
          <w:sz w:val="21"/>
          <w:szCs w:val="21"/>
        </w:rPr>
        <w:t>i</w:t>
      </w:r>
      <w:r w:rsidRPr="001629F1">
        <w:rPr>
          <w:rFonts w:ascii="Bookman Old Style" w:hAnsi="Bookman Old Style"/>
          <w:spacing w:val="-1"/>
          <w:sz w:val="21"/>
          <w:szCs w:val="21"/>
        </w:rPr>
        <w:t>c</w:t>
      </w:r>
      <w:r w:rsidRPr="001629F1">
        <w:rPr>
          <w:rFonts w:ascii="Bookman Old Style" w:hAnsi="Bookman Old Style"/>
          <w:sz w:val="21"/>
          <w:szCs w:val="21"/>
        </w:rPr>
        <w:t xml:space="preserve">s </w:t>
      </w:r>
      <w:r w:rsidRPr="001629F1">
        <w:rPr>
          <w:rFonts w:ascii="Bookman Old Style" w:hAnsi="Bookman Old Style"/>
          <w:spacing w:val="2"/>
          <w:sz w:val="21"/>
          <w:szCs w:val="21"/>
        </w:rPr>
        <w:t>w</w:t>
      </w:r>
      <w:r w:rsidRPr="001629F1">
        <w:rPr>
          <w:rFonts w:ascii="Bookman Old Style" w:hAnsi="Bookman Old Style"/>
          <w:sz w:val="21"/>
          <w:szCs w:val="21"/>
        </w:rPr>
        <w:t xml:space="preserve">hich </w:t>
      </w:r>
      <w:r w:rsidRPr="001629F1">
        <w:rPr>
          <w:rFonts w:ascii="Bookman Old Style" w:hAnsi="Bookman Old Style"/>
          <w:spacing w:val="1"/>
          <w:sz w:val="21"/>
          <w:szCs w:val="21"/>
        </w:rPr>
        <w:t>a</w:t>
      </w:r>
      <w:r w:rsidRPr="001629F1">
        <w:rPr>
          <w:rFonts w:ascii="Bookman Old Style" w:hAnsi="Bookman Old Style"/>
          <w:sz w:val="21"/>
          <w:szCs w:val="21"/>
        </w:rPr>
        <w:t xml:space="preserve">re </w:t>
      </w:r>
      <w:r w:rsidRPr="001629F1">
        <w:rPr>
          <w:rFonts w:ascii="Bookman Old Style" w:hAnsi="Bookman Old Style"/>
          <w:spacing w:val="2"/>
          <w:sz w:val="21"/>
          <w:szCs w:val="21"/>
        </w:rPr>
        <w:t>c</w:t>
      </w:r>
      <w:r w:rsidRPr="001629F1">
        <w:rPr>
          <w:rFonts w:ascii="Bookman Old Style" w:hAnsi="Bookman Old Style"/>
          <w:sz w:val="21"/>
          <w:szCs w:val="21"/>
        </w:rPr>
        <w:t>ov</w:t>
      </w:r>
      <w:r w:rsidRPr="001629F1">
        <w:rPr>
          <w:rFonts w:ascii="Bookman Old Style" w:hAnsi="Bookman Old Style"/>
          <w:spacing w:val="-1"/>
          <w:sz w:val="21"/>
          <w:szCs w:val="21"/>
        </w:rPr>
        <w:t>e</w:t>
      </w:r>
      <w:r w:rsidRPr="001629F1">
        <w:rPr>
          <w:rFonts w:ascii="Bookman Old Style" w:hAnsi="Bookman Old Style"/>
          <w:sz w:val="21"/>
          <w:szCs w:val="21"/>
        </w:rPr>
        <w:t>r</w:t>
      </w:r>
      <w:r w:rsidRPr="001629F1">
        <w:rPr>
          <w:rFonts w:ascii="Bookman Old Style" w:hAnsi="Bookman Old Style"/>
          <w:spacing w:val="-2"/>
          <w:sz w:val="21"/>
          <w:szCs w:val="21"/>
        </w:rPr>
        <w:t>e</w:t>
      </w:r>
      <w:r w:rsidRPr="001629F1">
        <w:rPr>
          <w:rFonts w:ascii="Bookman Old Style" w:hAnsi="Bookman Old Style"/>
          <w:sz w:val="21"/>
          <w:szCs w:val="21"/>
        </w:rPr>
        <w:t xml:space="preserve">d in </w:t>
      </w:r>
      <w:r w:rsidRPr="001629F1">
        <w:rPr>
          <w:rFonts w:ascii="Bookman Old Style" w:hAnsi="Bookman Old Style"/>
          <w:spacing w:val="1"/>
          <w:sz w:val="21"/>
          <w:szCs w:val="21"/>
        </w:rPr>
        <w:t>S</w:t>
      </w:r>
      <w:r w:rsidRPr="001629F1">
        <w:rPr>
          <w:rFonts w:ascii="Bookman Old Style" w:hAnsi="Bookman Old Style"/>
          <w:spacing w:val="-1"/>
          <w:sz w:val="21"/>
          <w:szCs w:val="21"/>
        </w:rPr>
        <w:t>e</w:t>
      </w:r>
      <w:r w:rsidRPr="001629F1">
        <w:rPr>
          <w:rFonts w:ascii="Bookman Old Style" w:hAnsi="Bookman Old Style"/>
          <w:sz w:val="21"/>
          <w:szCs w:val="21"/>
        </w:rPr>
        <w:t>mest</w:t>
      </w:r>
      <w:r w:rsidRPr="001629F1">
        <w:rPr>
          <w:rFonts w:ascii="Bookman Old Style" w:hAnsi="Bookman Old Style"/>
          <w:spacing w:val="-1"/>
          <w:sz w:val="21"/>
          <w:szCs w:val="21"/>
        </w:rPr>
        <w:t>e</w:t>
      </w:r>
      <w:r w:rsidRPr="001629F1">
        <w:rPr>
          <w:rFonts w:ascii="Bookman Old Style" w:hAnsi="Bookman Old Style"/>
          <w:sz w:val="21"/>
          <w:szCs w:val="21"/>
        </w:rPr>
        <w:t xml:space="preserve">r V </w:t>
      </w:r>
      <w:r w:rsidRPr="001629F1">
        <w:rPr>
          <w:rFonts w:ascii="Bookman Old Style" w:hAnsi="Bookman Old Style"/>
          <w:spacing w:val="-1"/>
          <w:sz w:val="21"/>
          <w:szCs w:val="21"/>
        </w:rPr>
        <w:t>a</w:t>
      </w:r>
      <w:r w:rsidRPr="001629F1">
        <w:rPr>
          <w:rFonts w:ascii="Bookman Old Style" w:hAnsi="Bookman Old Style"/>
          <w:sz w:val="21"/>
          <w:szCs w:val="21"/>
        </w:rPr>
        <w:t xml:space="preserve">nd </w:t>
      </w:r>
      <w:r w:rsidRPr="001629F1">
        <w:rPr>
          <w:rFonts w:ascii="Bookman Old Style" w:hAnsi="Bookman Old Style"/>
          <w:spacing w:val="1"/>
          <w:sz w:val="21"/>
          <w:szCs w:val="21"/>
        </w:rPr>
        <w:t>S</w:t>
      </w:r>
      <w:r w:rsidRPr="001629F1">
        <w:rPr>
          <w:rFonts w:ascii="Bookman Old Style" w:hAnsi="Bookman Old Style"/>
          <w:spacing w:val="-1"/>
          <w:sz w:val="21"/>
          <w:szCs w:val="21"/>
        </w:rPr>
        <w:t>e</w:t>
      </w:r>
      <w:r w:rsidRPr="001629F1">
        <w:rPr>
          <w:rFonts w:ascii="Bookman Old Style" w:hAnsi="Bookman Old Style"/>
          <w:sz w:val="21"/>
          <w:szCs w:val="21"/>
        </w:rPr>
        <w:t>mest</w:t>
      </w:r>
      <w:r w:rsidRPr="001629F1">
        <w:rPr>
          <w:rFonts w:ascii="Bookman Old Style" w:hAnsi="Bookman Old Style"/>
          <w:spacing w:val="-1"/>
          <w:sz w:val="21"/>
          <w:szCs w:val="21"/>
        </w:rPr>
        <w:t>e</w:t>
      </w:r>
      <w:r w:rsidRPr="001629F1">
        <w:rPr>
          <w:rFonts w:ascii="Bookman Old Style" w:hAnsi="Bookman Old Style"/>
          <w:sz w:val="21"/>
          <w:szCs w:val="21"/>
        </w:rPr>
        <w:t>r</w:t>
      </w:r>
      <w:r w:rsidRPr="001629F1">
        <w:rPr>
          <w:rFonts w:ascii="Bookman Old Style" w:hAnsi="Bookman Old Style"/>
          <w:sz w:val="21"/>
          <w:szCs w:val="21"/>
        </w:rPr>
        <w:br/>
        <w:t>VI shall fo</w:t>
      </w:r>
      <w:r w:rsidRPr="001629F1">
        <w:rPr>
          <w:rFonts w:ascii="Bookman Old Style" w:hAnsi="Bookman Old Style"/>
          <w:spacing w:val="1"/>
          <w:sz w:val="21"/>
          <w:szCs w:val="21"/>
        </w:rPr>
        <w:t>r</w:t>
      </w:r>
      <w:r w:rsidRPr="001629F1">
        <w:rPr>
          <w:rFonts w:ascii="Bookman Old Style" w:hAnsi="Bookman Old Style"/>
          <w:sz w:val="21"/>
          <w:szCs w:val="21"/>
        </w:rPr>
        <w:t xml:space="preserve">m </w:t>
      </w:r>
      <w:r w:rsidRPr="001629F1">
        <w:rPr>
          <w:rFonts w:ascii="Bookman Old Style" w:hAnsi="Bookman Old Style"/>
          <w:spacing w:val="1"/>
          <w:sz w:val="21"/>
          <w:szCs w:val="21"/>
        </w:rPr>
        <w:t>t</w:t>
      </w:r>
      <w:r w:rsidRPr="001629F1">
        <w:rPr>
          <w:rFonts w:ascii="Bookman Old Style" w:hAnsi="Bookman Old Style"/>
          <w:sz w:val="21"/>
          <w:szCs w:val="21"/>
        </w:rPr>
        <w:t>he b</w:t>
      </w:r>
      <w:r w:rsidRPr="001629F1">
        <w:rPr>
          <w:rFonts w:ascii="Bookman Old Style" w:hAnsi="Bookman Old Style"/>
          <w:spacing w:val="-1"/>
          <w:sz w:val="21"/>
          <w:szCs w:val="21"/>
        </w:rPr>
        <w:t>a</w:t>
      </w:r>
      <w:r w:rsidRPr="001629F1">
        <w:rPr>
          <w:rFonts w:ascii="Bookman Old Style" w:hAnsi="Bookman Old Style"/>
          <w:sz w:val="21"/>
          <w:szCs w:val="21"/>
        </w:rPr>
        <w:t xml:space="preserve">sis </w:t>
      </w:r>
      <w:r w:rsidRPr="001629F1">
        <w:rPr>
          <w:rFonts w:ascii="Bookman Old Style" w:hAnsi="Bookman Old Style"/>
          <w:spacing w:val="-1"/>
          <w:sz w:val="21"/>
          <w:szCs w:val="21"/>
        </w:rPr>
        <w:t>f</w:t>
      </w:r>
      <w:r w:rsidRPr="001629F1">
        <w:rPr>
          <w:rFonts w:ascii="Bookman Old Style" w:hAnsi="Bookman Old Style"/>
          <w:sz w:val="21"/>
          <w:szCs w:val="21"/>
        </w:rPr>
        <w:t>or practical:</w:t>
      </w:r>
    </w:p>
    <w:p w:rsidR="003C149B" w:rsidRPr="001629F1" w:rsidRDefault="003C149B" w:rsidP="003C149B">
      <w:pPr>
        <w:autoSpaceDE w:val="0"/>
        <w:autoSpaceDN w:val="0"/>
        <w:adjustRightInd w:val="0"/>
        <w:ind w:left="720" w:right="-50"/>
        <w:jc w:val="both"/>
        <w:rPr>
          <w:rFonts w:ascii="Bookman Old Style" w:hAnsi="Bookman Old Style" w:cs="Times New Roman"/>
          <w:b/>
          <w:sz w:val="21"/>
          <w:szCs w:val="21"/>
        </w:rPr>
      </w:pPr>
      <w:r w:rsidRPr="001629F1">
        <w:rPr>
          <w:rFonts w:ascii="Bookman Old Style" w:hAnsi="Bookman Old Style" w:cs="Times New Roman"/>
          <w:b/>
          <w:sz w:val="21"/>
          <w:szCs w:val="21"/>
        </w:rPr>
        <w:t xml:space="preserve">1. Estimation theory </w:t>
      </w:r>
      <w:r w:rsidRPr="001629F1">
        <w:rPr>
          <w:rFonts w:ascii="Bookman Old Style" w:hAnsi="Bookman Old Style" w:cs="Times New Roman"/>
          <w:sz w:val="21"/>
          <w:szCs w:val="21"/>
        </w:rPr>
        <w:t>(problems related to estimation of parameters under various methods, confidence intervals for mean, variance and proportions)</w:t>
      </w:r>
    </w:p>
    <w:p w:rsidR="003C149B" w:rsidRPr="001629F1" w:rsidRDefault="003C149B" w:rsidP="003C149B">
      <w:pPr>
        <w:autoSpaceDE w:val="0"/>
        <w:autoSpaceDN w:val="0"/>
        <w:adjustRightInd w:val="0"/>
        <w:ind w:left="720" w:right="-50"/>
        <w:jc w:val="both"/>
        <w:rPr>
          <w:rFonts w:ascii="Bookman Old Style" w:hAnsi="Bookman Old Style" w:cs="Times New Roman"/>
          <w:b/>
          <w:bCs/>
          <w:sz w:val="21"/>
          <w:szCs w:val="21"/>
        </w:rPr>
      </w:pPr>
      <w:r w:rsidRPr="001629F1">
        <w:rPr>
          <w:rFonts w:ascii="Bookman Old Style" w:hAnsi="Bookman Old Style" w:cs="Times New Roman"/>
          <w:b/>
          <w:bCs/>
          <w:sz w:val="21"/>
          <w:szCs w:val="21"/>
        </w:rPr>
        <w:t xml:space="preserve">2. Statistical Quality Control </w:t>
      </w:r>
      <w:r w:rsidRPr="001629F1">
        <w:rPr>
          <w:rFonts w:ascii="Bookman Old Style" w:hAnsi="Bookman Old Style" w:cs="Times New Roman"/>
          <w:bCs/>
          <w:sz w:val="21"/>
          <w:szCs w:val="21"/>
        </w:rPr>
        <w:t>(Control charts for variables and attributes).</w:t>
      </w:r>
    </w:p>
    <w:p w:rsidR="003C149B" w:rsidRPr="001629F1" w:rsidRDefault="003C149B" w:rsidP="003C149B">
      <w:pPr>
        <w:autoSpaceDE w:val="0"/>
        <w:autoSpaceDN w:val="0"/>
        <w:adjustRightInd w:val="0"/>
        <w:ind w:left="720" w:right="-50"/>
        <w:jc w:val="both"/>
        <w:rPr>
          <w:rFonts w:ascii="Bookman Old Style" w:hAnsi="Bookman Old Style" w:cs="Times New Roman"/>
          <w:sz w:val="21"/>
          <w:szCs w:val="21"/>
        </w:rPr>
      </w:pPr>
      <w:r w:rsidRPr="001629F1">
        <w:rPr>
          <w:rFonts w:ascii="Bookman Old Style" w:hAnsi="Bookman Old Style" w:cs="Times New Roman"/>
          <w:b/>
          <w:bCs/>
          <w:sz w:val="21"/>
          <w:szCs w:val="21"/>
        </w:rPr>
        <w:t xml:space="preserve">3. Testing of </w:t>
      </w:r>
      <w:r w:rsidRPr="001629F1">
        <w:rPr>
          <w:rFonts w:ascii="Bookman Old Style" w:hAnsi="Bookman Old Style" w:cs="Times New Roman"/>
          <w:b/>
          <w:bCs/>
          <w:spacing w:val="1"/>
          <w:sz w:val="21"/>
          <w:szCs w:val="21"/>
        </w:rPr>
        <w:t>S</w:t>
      </w:r>
      <w:r w:rsidRPr="001629F1">
        <w:rPr>
          <w:rFonts w:ascii="Bookman Old Style" w:hAnsi="Bookman Old Style" w:cs="Times New Roman"/>
          <w:b/>
          <w:bCs/>
          <w:sz w:val="21"/>
          <w:szCs w:val="21"/>
        </w:rPr>
        <w:t>ta</w:t>
      </w:r>
      <w:r w:rsidRPr="001629F1">
        <w:rPr>
          <w:rFonts w:ascii="Bookman Old Style" w:hAnsi="Bookman Old Style" w:cs="Times New Roman"/>
          <w:b/>
          <w:bCs/>
          <w:spacing w:val="-1"/>
          <w:sz w:val="21"/>
          <w:szCs w:val="21"/>
        </w:rPr>
        <w:t>t</w:t>
      </w:r>
      <w:r w:rsidRPr="001629F1">
        <w:rPr>
          <w:rFonts w:ascii="Bookman Old Style" w:hAnsi="Bookman Old Style" w:cs="Times New Roman"/>
          <w:b/>
          <w:bCs/>
          <w:sz w:val="21"/>
          <w:szCs w:val="21"/>
        </w:rPr>
        <w:t xml:space="preserve">istical Hypotheses </w:t>
      </w:r>
      <w:r w:rsidRPr="001629F1">
        <w:rPr>
          <w:rFonts w:ascii="Bookman Old Style" w:hAnsi="Bookman Old Style" w:cs="Times New Roman"/>
          <w:bCs/>
          <w:sz w:val="21"/>
          <w:szCs w:val="21"/>
        </w:rPr>
        <w:t>(problem related to test of significance of mean, variances, one sample, two samples and more than two samples, non-parametric tests)</w:t>
      </w:r>
    </w:p>
    <w:p w:rsidR="003C149B" w:rsidRPr="001629F1" w:rsidRDefault="003C149B" w:rsidP="003C149B">
      <w:pPr>
        <w:autoSpaceDE w:val="0"/>
        <w:autoSpaceDN w:val="0"/>
        <w:adjustRightInd w:val="0"/>
        <w:ind w:left="720" w:right="-50"/>
        <w:jc w:val="both"/>
        <w:rPr>
          <w:rFonts w:ascii="Bookman Old Style" w:hAnsi="Bookman Old Style" w:cs="Times New Roman"/>
          <w:b/>
          <w:bCs/>
          <w:sz w:val="21"/>
          <w:szCs w:val="21"/>
        </w:rPr>
      </w:pPr>
      <w:r w:rsidRPr="001629F1">
        <w:rPr>
          <w:rFonts w:ascii="Bookman Old Style" w:hAnsi="Bookman Old Style" w:cs="Times New Roman"/>
          <w:b/>
          <w:bCs/>
          <w:sz w:val="21"/>
          <w:szCs w:val="21"/>
        </w:rPr>
        <w:t>4. D</w:t>
      </w:r>
      <w:r w:rsidRPr="001629F1">
        <w:rPr>
          <w:rFonts w:ascii="Bookman Old Style" w:hAnsi="Bookman Old Style" w:cs="Times New Roman"/>
          <w:b/>
          <w:bCs/>
          <w:spacing w:val="-1"/>
          <w:sz w:val="21"/>
          <w:szCs w:val="21"/>
        </w:rPr>
        <w:t>e</w:t>
      </w:r>
      <w:r w:rsidRPr="001629F1">
        <w:rPr>
          <w:rFonts w:ascii="Bookman Old Style" w:hAnsi="Bookman Old Style" w:cs="Times New Roman"/>
          <w:b/>
          <w:bCs/>
          <w:sz w:val="21"/>
          <w:szCs w:val="21"/>
        </w:rPr>
        <w:t>sign</w:t>
      </w:r>
      <w:r w:rsidRPr="001629F1">
        <w:rPr>
          <w:rFonts w:ascii="Bookman Old Style" w:hAnsi="Bookman Old Style" w:cs="Times New Roman"/>
          <w:b/>
          <w:bCs/>
          <w:spacing w:val="3"/>
          <w:sz w:val="21"/>
          <w:szCs w:val="21"/>
        </w:rPr>
        <w:t xml:space="preserve"> and Analysis </w:t>
      </w:r>
      <w:r w:rsidRPr="001629F1">
        <w:rPr>
          <w:rFonts w:ascii="Bookman Old Style" w:hAnsi="Bookman Old Style" w:cs="Times New Roman"/>
          <w:b/>
          <w:bCs/>
          <w:sz w:val="21"/>
          <w:szCs w:val="21"/>
        </w:rPr>
        <w:t>ofEx</w:t>
      </w:r>
      <w:r w:rsidRPr="001629F1">
        <w:rPr>
          <w:rFonts w:ascii="Bookman Old Style" w:hAnsi="Bookman Old Style" w:cs="Times New Roman"/>
          <w:b/>
          <w:bCs/>
          <w:spacing w:val="1"/>
          <w:sz w:val="21"/>
          <w:szCs w:val="21"/>
        </w:rPr>
        <w:t>p</w:t>
      </w:r>
      <w:r w:rsidRPr="001629F1">
        <w:rPr>
          <w:rFonts w:ascii="Bookman Old Style" w:hAnsi="Bookman Old Style" w:cs="Times New Roman"/>
          <w:b/>
          <w:bCs/>
          <w:spacing w:val="-1"/>
          <w:sz w:val="21"/>
          <w:szCs w:val="21"/>
        </w:rPr>
        <w:t>er</w:t>
      </w:r>
      <w:r w:rsidRPr="001629F1">
        <w:rPr>
          <w:rFonts w:ascii="Bookman Old Style" w:hAnsi="Bookman Old Style" w:cs="Times New Roman"/>
          <w:b/>
          <w:bCs/>
          <w:sz w:val="21"/>
          <w:szCs w:val="21"/>
        </w:rPr>
        <w:t>i</w:t>
      </w:r>
      <w:r w:rsidRPr="001629F1">
        <w:rPr>
          <w:rFonts w:ascii="Bookman Old Style" w:hAnsi="Bookman Old Style" w:cs="Times New Roman"/>
          <w:b/>
          <w:bCs/>
          <w:spacing w:val="-3"/>
          <w:sz w:val="21"/>
          <w:szCs w:val="21"/>
        </w:rPr>
        <w:t>m</w:t>
      </w:r>
      <w:r w:rsidRPr="001629F1">
        <w:rPr>
          <w:rFonts w:ascii="Bookman Old Style" w:hAnsi="Bookman Old Style" w:cs="Times New Roman"/>
          <w:b/>
          <w:bCs/>
          <w:spacing w:val="-1"/>
          <w:sz w:val="21"/>
          <w:szCs w:val="21"/>
        </w:rPr>
        <w:t>e</w:t>
      </w:r>
      <w:r w:rsidRPr="001629F1">
        <w:rPr>
          <w:rFonts w:ascii="Bookman Old Style" w:hAnsi="Bookman Old Style" w:cs="Times New Roman"/>
          <w:b/>
          <w:bCs/>
          <w:spacing w:val="1"/>
          <w:sz w:val="21"/>
          <w:szCs w:val="21"/>
        </w:rPr>
        <w:t>n</w:t>
      </w:r>
      <w:r w:rsidRPr="001629F1">
        <w:rPr>
          <w:rFonts w:ascii="Bookman Old Style" w:hAnsi="Bookman Old Style" w:cs="Times New Roman"/>
          <w:b/>
          <w:bCs/>
          <w:sz w:val="21"/>
          <w:szCs w:val="21"/>
        </w:rPr>
        <w:t>ts</w:t>
      </w:r>
      <w:r w:rsidRPr="001629F1">
        <w:rPr>
          <w:rFonts w:ascii="Bookman Old Style" w:hAnsi="Bookman Old Style" w:cs="Times New Roman"/>
          <w:bCs/>
          <w:sz w:val="21"/>
          <w:szCs w:val="21"/>
        </w:rPr>
        <w:t>(problem related to CRD, RBD, LSD, Missing Plot Techniques, Factorial experiments 2</w:t>
      </w:r>
      <w:r w:rsidRPr="001629F1">
        <w:rPr>
          <w:rFonts w:ascii="Bookman Old Style" w:hAnsi="Bookman Old Style" w:cs="Times New Roman"/>
          <w:bCs/>
          <w:sz w:val="21"/>
          <w:szCs w:val="21"/>
          <w:vertAlign w:val="superscript"/>
        </w:rPr>
        <w:t>2</w:t>
      </w:r>
      <w:r w:rsidRPr="001629F1">
        <w:rPr>
          <w:rFonts w:ascii="Bookman Old Style" w:hAnsi="Bookman Old Style" w:cs="Times New Roman"/>
          <w:bCs/>
          <w:sz w:val="21"/>
          <w:szCs w:val="21"/>
        </w:rPr>
        <w:t>, 2</w:t>
      </w:r>
      <w:r w:rsidRPr="001629F1">
        <w:rPr>
          <w:rFonts w:ascii="Bookman Old Style" w:hAnsi="Bookman Old Style" w:cs="Times New Roman"/>
          <w:bCs/>
          <w:sz w:val="21"/>
          <w:szCs w:val="21"/>
          <w:vertAlign w:val="superscript"/>
        </w:rPr>
        <w:t>3</w:t>
      </w:r>
      <w:r w:rsidRPr="001629F1">
        <w:rPr>
          <w:rFonts w:ascii="Bookman Old Style" w:hAnsi="Bookman Old Style" w:cs="Times New Roman"/>
          <w:bCs/>
          <w:sz w:val="21"/>
          <w:szCs w:val="21"/>
        </w:rPr>
        <w:t>, 3</w:t>
      </w:r>
      <w:r w:rsidRPr="001629F1">
        <w:rPr>
          <w:rFonts w:ascii="Bookman Old Style" w:hAnsi="Bookman Old Style" w:cs="Times New Roman"/>
          <w:bCs/>
          <w:sz w:val="21"/>
          <w:szCs w:val="21"/>
          <w:vertAlign w:val="superscript"/>
        </w:rPr>
        <w:t>2</w:t>
      </w:r>
      <w:r w:rsidRPr="001629F1">
        <w:rPr>
          <w:rFonts w:ascii="Bookman Old Style" w:hAnsi="Bookman Old Style" w:cs="Times New Roman"/>
          <w:bCs/>
          <w:sz w:val="21"/>
          <w:szCs w:val="21"/>
        </w:rPr>
        <w:t>)</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Text Books</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Note:</w:t>
      </w:r>
    </w:p>
    <w:p w:rsidR="003C149B" w:rsidRPr="001629F1" w:rsidRDefault="003C149B" w:rsidP="002347B3">
      <w:pPr>
        <w:autoSpaceDE w:val="0"/>
        <w:autoSpaceDN w:val="0"/>
        <w:adjustRightInd w:val="0"/>
        <w:spacing w:before="29"/>
        <w:ind w:right="74"/>
        <w:jc w:val="both"/>
        <w:rPr>
          <w:rFonts w:ascii="Bookman Old Style" w:hAnsi="Bookman Old Style" w:cs="Times New Roman"/>
          <w:sz w:val="21"/>
          <w:szCs w:val="21"/>
        </w:rPr>
      </w:pPr>
      <w:r w:rsidRPr="001629F1">
        <w:rPr>
          <w:rFonts w:ascii="Bookman Old Style" w:hAnsi="Bookman Old Style" w:cs="Times New Roman"/>
          <w:sz w:val="21"/>
          <w:szCs w:val="21"/>
        </w:rPr>
        <w:t>The ma</w:t>
      </w:r>
      <w:r w:rsidRPr="001629F1">
        <w:rPr>
          <w:rFonts w:ascii="Bookman Old Style" w:hAnsi="Bookman Old Style" w:cs="Times New Roman"/>
          <w:spacing w:val="2"/>
          <w:sz w:val="21"/>
          <w:szCs w:val="21"/>
        </w:rPr>
        <w:t>x</w:t>
      </w:r>
      <w:r w:rsidRPr="001629F1">
        <w:rPr>
          <w:rFonts w:ascii="Bookman Old Style" w:hAnsi="Bookman Old Style" w:cs="Times New Roman"/>
          <w:sz w:val="21"/>
          <w:szCs w:val="21"/>
        </w:rPr>
        <w:t>i</w:t>
      </w:r>
      <w:r w:rsidRPr="001629F1">
        <w:rPr>
          <w:rFonts w:ascii="Bookman Old Style" w:hAnsi="Bookman Old Style" w:cs="Times New Roman"/>
          <w:spacing w:val="1"/>
          <w:sz w:val="21"/>
          <w:szCs w:val="21"/>
        </w:rPr>
        <w:t>m</w:t>
      </w:r>
      <w:r w:rsidRPr="001629F1">
        <w:rPr>
          <w:rFonts w:ascii="Bookman Old Style" w:hAnsi="Bookman Old Style" w:cs="Times New Roman"/>
          <w:sz w:val="21"/>
          <w:szCs w:val="21"/>
        </w:rPr>
        <w:t>um ma</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ks f</w:t>
      </w:r>
      <w:r w:rsidRPr="001629F1">
        <w:rPr>
          <w:rFonts w:ascii="Bookman Old Style" w:hAnsi="Bookman Old Style" w:cs="Times New Roman"/>
          <w:spacing w:val="-3"/>
          <w:sz w:val="21"/>
          <w:szCs w:val="21"/>
        </w:rPr>
        <w:t>o</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ss</w:t>
      </w:r>
      <w:r w:rsidRPr="001629F1">
        <w:rPr>
          <w:rFonts w:ascii="Bookman Old Style" w:hAnsi="Bookman Old Style" w:cs="Times New Roman"/>
          <w:spacing w:val="1"/>
          <w:sz w:val="21"/>
          <w:szCs w:val="21"/>
        </w:rPr>
        <w:t>m</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nt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ter Univ</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rsi</w:t>
      </w:r>
      <w:r w:rsidRPr="001629F1">
        <w:rPr>
          <w:rFonts w:ascii="Bookman Old Style" w:hAnsi="Bookman Old Style" w:cs="Times New Roman"/>
          <w:spacing w:val="5"/>
          <w:sz w:val="21"/>
          <w:szCs w:val="21"/>
        </w:rPr>
        <w:t>t</w:t>
      </w:r>
      <w:r w:rsidRPr="001629F1">
        <w:rPr>
          <w:rFonts w:ascii="Bookman Old Style" w:hAnsi="Bookman Old Style" w:cs="Times New Roman"/>
          <w:sz w:val="21"/>
          <w:szCs w:val="21"/>
        </w:rPr>
        <w:t xml:space="preserve">y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for </w:t>
      </w:r>
      <w:r w:rsidRPr="001629F1">
        <w:rPr>
          <w:rFonts w:ascii="Bookman Old Style" w:hAnsi="Bookman Old Style" w:cs="Times New Roman"/>
          <w:spacing w:val="1"/>
          <w:sz w:val="21"/>
          <w:szCs w:val="21"/>
        </w:rPr>
        <w:t>S</w:t>
      </w:r>
      <w:r w:rsidRPr="001629F1">
        <w:rPr>
          <w:rFonts w:ascii="Bookman Old Style" w:hAnsi="Bookman Old Style" w:cs="Times New Roman"/>
          <w:sz w:val="21"/>
          <w:szCs w:val="21"/>
        </w:rPr>
        <w:t>tatis</w:t>
      </w:r>
      <w:r w:rsidRPr="001629F1">
        <w:rPr>
          <w:rFonts w:ascii="Bookman Old Style" w:hAnsi="Bookman Old Style" w:cs="Times New Roman"/>
          <w:spacing w:val="-1"/>
          <w:sz w:val="21"/>
          <w:szCs w:val="21"/>
        </w:rPr>
        <w:t>t</w:t>
      </w:r>
      <w:r w:rsidRPr="001629F1">
        <w:rPr>
          <w:rFonts w:ascii="Bookman Old Style" w:hAnsi="Bookman Old Style" w:cs="Times New Roman"/>
          <w:sz w:val="21"/>
          <w:szCs w:val="21"/>
        </w:rPr>
        <w:t xml:space="preserve">ical </w:t>
      </w:r>
      <w:r w:rsidRPr="001629F1">
        <w:rPr>
          <w:rFonts w:ascii="Bookman Old Style" w:hAnsi="Bookman Old Style" w:cs="Times New Roman"/>
          <w:spacing w:val="1"/>
          <w:sz w:val="21"/>
          <w:szCs w:val="21"/>
        </w:rPr>
        <w:t>P</w:t>
      </w:r>
      <w:r w:rsidRPr="001629F1">
        <w:rPr>
          <w:rFonts w:ascii="Bookman Old Style" w:hAnsi="Bookman Old Style" w:cs="Times New Roman"/>
          <w:sz w:val="21"/>
          <w:szCs w:val="21"/>
        </w:rPr>
        <w:t>r</w:t>
      </w:r>
      <w:r w:rsidRPr="001629F1">
        <w:rPr>
          <w:rFonts w:ascii="Bookman Old Style" w:hAnsi="Bookman Old Style" w:cs="Times New Roman"/>
          <w:spacing w:val="-2"/>
          <w:sz w:val="21"/>
          <w:szCs w:val="21"/>
        </w:rPr>
        <w:t>a</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l-III s</w:t>
      </w:r>
      <w:r w:rsidRPr="001629F1">
        <w:rPr>
          <w:rFonts w:ascii="Bookman Old Style" w:hAnsi="Bookman Old Style" w:cs="Times New Roman"/>
          <w:spacing w:val="2"/>
          <w:sz w:val="21"/>
          <w:szCs w:val="21"/>
        </w:rPr>
        <w:t>h</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be fix</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s 40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60, r</w:t>
      </w:r>
      <w:r w:rsidRPr="001629F1">
        <w:rPr>
          <w:rFonts w:ascii="Bookman Old Style" w:hAnsi="Bookman Old Style" w:cs="Times New Roman"/>
          <w:spacing w:val="-2"/>
          <w:sz w:val="21"/>
          <w:szCs w:val="21"/>
        </w:rPr>
        <w:t>e</w:t>
      </w:r>
      <w:r w:rsidRPr="001629F1">
        <w:rPr>
          <w:rFonts w:ascii="Bookman Old Style" w:hAnsi="Bookman Old Style" w:cs="Times New Roman"/>
          <w:sz w:val="21"/>
          <w:szCs w:val="21"/>
        </w:rPr>
        <w:t>spe</w:t>
      </w:r>
      <w:r w:rsidRPr="001629F1">
        <w:rPr>
          <w:rFonts w:ascii="Bookman Old Style" w:hAnsi="Bookman Old Style" w:cs="Times New Roman"/>
          <w:spacing w:val="-2"/>
          <w:sz w:val="21"/>
          <w:szCs w:val="21"/>
        </w:rPr>
        <w:t>c</w:t>
      </w:r>
      <w:r w:rsidRPr="001629F1">
        <w:rPr>
          <w:rFonts w:ascii="Bookman Old Style" w:hAnsi="Bookman Old Style" w:cs="Times New Roman"/>
          <w:spacing w:val="3"/>
          <w:sz w:val="21"/>
          <w:szCs w:val="21"/>
        </w:rPr>
        <w:t>t</w:t>
      </w:r>
      <w:r w:rsidRPr="001629F1">
        <w:rPr>
          <w:rFonts w:ascii="Bookman Old Style" w:hAnsi="Bookman Old Style" w:cs="Times New Roman"/>
          <w:sz w:val="21"/>
          <w:szCs w:val="21"/>
        </w:rPr>
        <w:t>ive</w:t>
      </w:r>
      <w:r w:rsidRPr="001629F1">
        <w:rPr>
          <w:rFonts w:ascii="Bookman Old Style" w:hAnsi="Bookman Old Style" w:cs="Times New Roman"/>
          <w:spacing w:val="2"/>
          <w:sz w:val="21"/>
          <w:szCs w:val="21"/>
        </w:rPr>
        <w:t>l</w:t>
      </w:r>
      <w:r w:rsidRPr="001629F1">
        <w:rPr>
          <w:rFonts w:ascii="Bookman Old Style" w:hAnsi="Bookman Old Style" w:cs="Times New Roman"/>
          <w:spacing w:val="-5"/>
          <w:sz w:val="21"/>
          <w:szCs w:val="21"/>
        </w:rPr>
        <w:t>y</w:t>
      </w:r>
      <w:r w:rsidRPr="001629F1">
        <w:rPr>
          <w:rFonts w:ascii="Bookman Old Style" w:hAnsi="Bookman Old Style" w:cs="Times New Roman"/>
          <w:sz w:val="21"/>
          <w:szCs w:val="21"/>
        </w:rPr>
        <w:t xml:space="preserve">. The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ssessment shall invo</w:t>
      </w:r>
      <w:r w:rsidRPr="001629F1">
        <w:rPr>
          <w:rFonts w:ascii="Bookman Old Style" w:hAnsi="Bookman Old Style" w:cs="Times New Roman"/>
          <w:spacing w:val="2"/>
          <w:sz w:val="21"/>
          <w:szCs w:val="21"/>
        </w:rPr>
        <w:t>l</w:t>
      </w:r>
      <w:r w:rsidRPr="001629F1">
        <w:rPr>
          <w:rFonts w:ascii="Bookman Old Style" w:hAnsi="Bookman Old Style" w:cs="Times New Roman"/>
          <w:sz w:val="21"/>
          <w:szCs w:val="21"/>
        </w:rPr>
        <w:t xml:space="preserve">ve test (25 marks)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r</w:t>
      </w:r>
      <w:r w:rsidRPr="001629F1">
        <w:rPr>
          <w:rFonts w:ascii="Bookman Old Style" w:hAnsi="Bookman Old Style" w:cs="Times New Roman"/>
          <w:spacing w:val="-2"/>
          <w:sz w:val="21"/>
          <w:szCs w:val="21"/>
        </w:rPr>
        <w:t>e</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d wo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 (15 marks). The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on p</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p</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 the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mest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shall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onsist of </w:t>
      </w:r>
      <w:r w:rsidRPr="001629F1">
        <w:rPr>
          <w:rFonts w:ascii="Bookman Old Style" w:hAnsi="Bookman Old Style" w:cs="Times New Roman"/>
          <w:b/>
          <w:sz w:val="21"/>
          <w:szCs w:val="21"/>
        </w:rPr>
        <w:t>four qu</w:t>
      </w:r>
      <w:r w:rsidRPr="001629F1">
        <w:rPr>
          <w:rFonts w:ascii="Bookman Old Style" w:hAnsi="Bookman Old Style" w:cs="Times New Roman"/>
          <w:b/>
          <w:spacing w:val="-1"/>
          <w:sz w:val="21"/>
          <w:szCs w:val="21"/>
        </w:rPr>
        <w:t>e</w:t>
      </w:r>
      <w:r w:rsidRPr="001629F1">
        <w:rPr>
          <w:rFonts w:ascii="Bookman Old Style" w:hAnsi="Bookman Old Style" w:cs="Times New Roman"/>
          <w:b/>
          <w:sz w:val="21"/>
          <w:szCs w:val="21"/>
        </w:rPr>
        <w:t>st</w:t>
      </w:r>
      <w:r w:rsidRPr="001629F1">
        <w:rPr>
          <w:rFonts w:ascii="Bookman Old Style" w:hAnsi="Bookman Old Style" w:cs="Times New Roman"/>
          <w:b/>
          <w:spacing w:val="1"/>
          <w:sz w:val="21"/>
          <w:szCs w:val="21"/>
        </w:rPr>
        <w:t>i</w:t>
      </w:r>
      <w:r w:rsidRPr="001629F1">
        <w:rPr>
          <w:rFonts w:ascii="Bookman Old Style" w:hAnsi="Bookman Old Style" w:cs="Times New Roman"/>
          <w:b/>
          <w:sz w:val="21"/>
          <w:szCs w:val="21"/>
        </w:rPr>
        <w:t xml:space="preserve">ons with </w:t>
      </w:r>
      <w:r w:rsidRPr="001629F1">
        <w:rPr>
          <w:rFonts w:ascii="Bookman Old Style" w:hAnsi="Bookman Old Style" w:cs="Times New Roman"/>
          <w:b/>
          <w:spacing w:val="-2"/>
          <w:sz w:val="21"/>
          <w:szCs w:val="21"/>
        </w:rPr>
        <w:t>i</w:t>
      </w:r>
      <w:r w:rsidRPr="001629F1">
        <w:rPr>
          <w:rFonts w:ascii="Bookman Old Style" w:hAnsi="Bookman Old Style" w:cs="Times New Roman"/>
          <w:b/>
          <w:sz w:val="21"/>
          <w:szCs w:val="21"/>
        </w:rPr>
        <w:t>nte</w:t>
      </w:r>
      <w:r w:rsidRPr="001629F1">
        <w:rPr>
          <w:rFonts w:ascii="Bookman Old Style" w:hAnsi="Bookman Old Style" w:cs="Times New Roman"/>
          <w:b/>
          <w:spacing w:val="-1"/>
          <w:sz w:val="21"/>
          <w:szCs w:val="21"/>
        </w:rPr>
        <w:t>r</w:t>
      </w:r>
      <w:r w:rsidRPr="001629F1">
        <w:rPr>
          <w:rFonts w:ascii="Bookman Old Style" w:hAnsi="Bookman Old Style" w:cs="Times New Roman"/>
          <w:b/>
          <w:sz w:val="21"/>
          <w:szCs w:val="21"/>
        </w:rPr>
        <w:t>n</w:t>
      </w:r>
      <w:r w:rsidRPr="001629F1">
        <w:rPr>
          <w:rFonts w:ascii="Bookman Old Style" w:hAnsi="Bookman Old Style" w:cs="Times New Roman"/>
          <w:b/>
          <w:spacing w:val="-1"/>
          <w:sz w:val="21"/>
          <w:szCs w:val="21"/>
        </w:rPr>
        <w:t>a</w:t>
      </w:r>
      <w:r w:rsidRPr="001629F1">
        <w:rPr>
          <w:rFonts w:ascii="Bookman Old Style" w:hAnsi="Bookman Old Style" w:cs="Times New Roman"/>
          <w:b/>
          <w:sz w:val="21"/>
          <w:szCs w:val="21"/>
        </w:rPr>
        <w:t xml:space="preserve">l </w:t>
      </w:r>
      <w:r w:rsidRPr="001629F1">
        <w:rPr>
          <w:rFonts w:ascii="Bookman Old Style" w:hAnsi="Bookman Old Style" w:cs="Times New Roman"/>
          <w:b/>
          <w:spacing w:val="-1"/>
          <w:sz w:val="21"/>
          <w:szCs w:val="21"/>
        </w:rPr>
        <w:t>c</w:t>
      </w:r>
      <w:r w:rsidRPr="001629F1">
        <w:rPr>
          <w:rFonts w:ascii="Bookman Old Style" w:hAnsi="Bookman Old Style" w:cs="Times New Roman"/>
          <w:b/>
          <w:sz w:val="21"/>
          <w:szCs w:val="21"/>
        </w:rPr>
        <w:t>hoic</w:t>
      </w:r>
      <w:r w:rsidRPr="001629F1">
        <w:rPr>
          <w:rFonts w:ascii="Bookman Old Style" w:hAnsi="Bookman Old Style" w:cs="Times New Roman"/>
          <w:b/>
          <w:spacing w:val="-1"/>
          <w:sz w:val="21"/>
          <w:szCs w:val="21"/>
        </w:rPr>
        <w:t>e</w:t>
      </w:r>
      <w:r w:rsidRPr="001629F1">
        <w:rPr>
          <w:rFonts w:ascii="Bookman Old Style" w:hAnsi="Bookman Old Style" w:cs="Times New Roman"/>
          <w:sz w:val="21"/>
          <w:szCs w:val="21"/>
        </w:rPr>
        <w:t xml:space="preserve">. A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ndi</w:t>
      </w:r>
      <w:r w:rsidRPr="001629F1">
        <w:rPr>
          <w:rFonts w:ascii="Bookman Old Style" w:hAnsi="Bookman Old Style" w:cs="Times New Roman"/>
          <w:spacing w:val="3"/>
          <w:sz w:val="21"/>
          <w:szCs w:val="21"/>
        </w:rPr>
        <w:t>d</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te shall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the four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ons, </w:t>
      </w:r>
      <w:r w:rsidRPr="001629F1">
        <w:rPr>
          <w:rFonts w:ascii="Bookman Old Style" w:hAnsi="Bookman Old Style" w:cs="Times New Roman"/>
          <w:spacing w:val="-1"/>
          <w:sz w:val="21"/>
          <w:szCs w:val="21"/>
        </w:rPr>
        <w:t>eac</w:t>
      </w:r>
      <w:r w:rsidRPr="001629F1">
        <w:rPr>
          <w:rFonts w:ascii="Bookman Old Style" w:hAnsi="Bookman Old Style" w:cs="Times New Roman"/>
          <w:sz w:val="21"/>
          <w:szCs w:val="21"/>
        </w:rPr>
        <w:t>h of whi</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h shall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r</w:t>
      </w:r>
      <w:r w:rsidRPr="001629F1">
        <w:rPr>
          <w:rFonts w:ascii="Bookman Old Style" w:hAnsi="Bookman Old Style" w:cs="Times New Roman"/>
          <w:spacing w:val="3"/>
          <w:sz w:val="21"/>
          <w:szCs w:val="21"/>
        </w:rPr>
        <w:t>r</w:t>
      </w:r>
      <w:r w:rsidRPr="001629F1">
        <w:rPr>
          <w:rFonts w:ascii="Bookman Old Style" w:hAnsi="Bookman Old Style" w:cs="Times New Roman"/>
          <w:sz w:val="21"/>
          <w:szCs w:val="21"/>
        </w:rPr>
        <w:t>y 15 m</w:t>
      </w:r>
      <w:r w:rsidRPr="001629F1">
        <w:rPr>
          <w:rFonts w:ascii="Bookman Old Style" w:hAnsi="Bookman Old Style" w:cs="Times New Roman"/>
          <w:spacing w:val="2"/>
          <w:sz w:val="21"/>
          <w:szCs w:val="21"/>
        </w:rPr>
        <w:t>a</w:t>
      </w:r>
      <w:r w:rsidR="002347B3" w:rsidRPr="001629F1">
        <w:rPr>
          <w:rFonts w:ascii="Bookman Old Style" w:hAnsi="Bookman Old Style" w:cs="Times New Roman"/>
          <w:sz w:val="21"/>
          <w:szCs w:val="21"/>
        </w:rPr>
        <w:t>rk</w:t>
      </w:r>
    </w:p>
    <w:p w:rsidR="003C149B" w:rsidRPr="001629F1" w:rsidRDefault="003C149B" w:rsidP="003C149B">
      <w:pPr>
        <w:ind w:left="-68"/>
        <w:rPr>
          <w:rFonts w:ascii="Bookman Old Style" w:hAnsi="Bookman Old Style" w:cs="Times New Roman"/>
          <w:sz w:val="21"/>
          <w:szCs w:val="21"/>
        </w:rPr>
      </w:pPr>
      <w:r w:rsidRPr="001629F1">
        <w:rPr>
          <w:rFonts w:ascii="Bookman Old Style" w:hAnsi="Bookman Old Style" w:cs="Times New Roman"/>
          <w:b/>
          <w:bCs/>
          <w:sz w:val="21"/>
          <w:szCs w:val="21"/>
        </w:rPr>
        <w:t>Outcome Mapping</w:t>
      </w: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56"/>
        <w:gridCol w:w="5202"/>
        <w:gridCol w:w="1804"/>
      </w:tblGrid>
      <w:tr w:rsidR="003C149B" w:rsidRPr="001629F1" w:rsidTr="00C544B9">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III</w:t>
            </w:r>
          </w:p>
        </w:tc>
        <w:tc>
          <w:tcPr>
            <w:tcW w:w="576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jc w:val="center"/>
              <w:rPr>
                <w:rFonts w:ascii="Bookman Old Style" w:hAnsi="Bookman Old Style"/>
                <w:b/>
                <w:sz w:val="21"/>
                <w:szCs w:val="21"/>
              </w:rPr>
            </w:pPr>
            <w:r w:rsidRPr="001629F1">
              <w:rPr>
                <w:rFonts w:ascii="Bookman Old Style" w:hAnsi="Bookman Old Style"/>
                <w:b/>
                <w:sz w:val="21"/>
                <w:szCs w:val="21"/>
              </w:rPr>
              <w:t>22USTAP66: STATISTICAL DATA ANALYSIS- SOFTWARE BASED (CORE PRACTICAL – IV)</w:t>
            </w:r>
          </w:p>
        </w:tc>
        <w:tc>
          <w:tcPr>
            <w:tcW w:w="190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autoSpaceDE w:val="0"/>
              <w:autoSpaceDN w:val="0"/>
              <w:adjustRightInd w:val="0"/>
              <w:spacing w:before="29"/>
              <w:ind w:right="72"/>
              <w:jc w:val="both"/>
              <w:rPr>
                <w:rFonts w:ascii="Bookman Old Style" w:hAnsi="Bookman Old Style"/>
                <w:sz w:val="21"/>
                <w:szCs w:val="21"/>
              </w:rPr>
            </w:pPr>
            <w:r w:rsidRPr="001629F1">
              <w:rPr>
                <w:rFonts w:ascii="Bookman Old Style" w:hAnsi="Bookman Old Style"/>
                <w:sz w:val="21"/>
                <w:szCs w:val="21"/>
              </w:rPr>
              <w:t>1.To enable students to ut</w:t>
            </w:r>
            <w:r w:rsidRPr="001629F1">
              <w:rPr>
                <w:rFonts w:ascii="Bookman Old Style" w:hAnsi="Bookman Old Style"/>
                <w:spacing w:val="1"/>
                <w:sz w:val="21"/>
                <w:szCs w:val="21"/>
              </w:rPr>
              <w:t>i</w:t>
            </w:r>
            <w:r w:rsidRPr="001629F1">
              <w:rPr>
                <w:rFonts w:ascii="Bookman Old Style" w:hAnsi="Bookman Old Style"/>
                <w:sz w:val="21"/>
                <w:szCs w:val="21"/>
              </w:rPr>
              <w:t>l</w:t>
            </w:r>
            <w:r w:rsidRPr="001629F1">
              <w:rPr>
                <w:rFonts w:ascii="Bookman Old Style" w:hAnsi="Bookman Old Style"/>
                <w:spacing w:val="1"/>
                <w:sz w:val="21"/>
                <w:szCs w:val="21"/>
              </w:rPr>
              <w:t>iz</w:t>
            </w:r>
            <w:r w:rsidRPr="001629F1">
              <w:rPr>
                <w:rFonts w:ascii="Bookman Old Style" w:hAnsi="Bookman Old Style"/>
                <w:sz w:val="21"/>
                <w:szCs w:val="21"/>
              </w:rPr>
              <w:t>e the theo</w:t>
            </w:r>
            <w:r w:rsidRPr="001629F1">
              <w:rPr>
                <w:rFonts w:ascii="Bookman Old Style" w:hAnsi="Bookman Old Style"/>
                <w:spacing w:val="-1"/>
                <w:sz w:val="21"/>
                <w:szCs w:val="21"/>
              </w:rPr>
              <w:t>re</w:t>
            </w:r>
            <w:r w:rsidRPr="001629F1">
              <w:rPr>
                <w:rFonts w:ascii="Bookman Old Style" w:hAnsi="Bookman Old Style"/>
                <w:sz w:val="21"/>
                <w:szCs w:val="21"/>
              </w:rPr>
              <w:t>t</w:t>
            </w:r>
            <w:r w:rsidRPr="001629F1">
              <w:rPr>
                <w:rFonts w:ascii="Bookman Old Style" w:hAnsi="Bookman Old Style"/>
                <w:spacing w:val="1"/>
                <w:sz w:val="21"/>
                <w:szCs w:val="21"/>
              </w:rPr>
              <w:t>i</w:t>
            </w:r>
            <w:r w:rsidRPr="001629F1">
              <w:rPr>
                <w:rFonts w:ascii="Bookman Old Style" w:hAnsi="Bookman Old Style"/>
                <w:spacing w:val="-1"/>
                <w:sz w:val="21"/>
                <w:szCs w:val="21"/>
              </w:rPr>
              <w:t>ca</w:t>
            </w:r>
            <w:r w:rsidRPr="001629F1">
              <w:rPr>
                <w:rFonts w:ascii="Bookman Old Style" w:hAnsi="Bookman Old Style"/>
                <w:sz w:val="21"/>
                <w:szCs w:val="21"/>
              </w:rPr>
              <w:t>l knowl</w:t>
            </w:r>
            <w:r w:rsidRPr="001629F1">
              <w:rPr>
                <w:rFonts w:ascii="Bookman Old Style" w:hAnsi="Bookman Old Style"/>
                <w:spacing w:val="-1"/>
                <w:sz w:val="21"/>
                <w:szCs w:val="21"/>
              </w:rPr>
              <w:t>e</w:t>
            </w:r>
            <w:r w:rsidRPr="001629F1">
              <w:rPr>
                <w:rFonts w:ascii="Bookman Old Style" w:hAnsi="Bookman Old Style"/>
                <w:spacing w:val="2"/>
                <w:sz w:val="21"/>
                <w:szCs w:val="21"/>
              </w:rPr>
              <w:t>d</w:t>
            </w:r>
            <w:r w:rsidRPr="001629F1">
              <w:rPr>
                <w:rFonts w:ascii="Bookman Old Style" w:hAnsi="Bookman Old Style"/>
                <w:sz w:val="21"/>
                <w:szCs w:val="21"/>
              </w:rPr>
              <w:t xml:space="preserve">ge </w:t>
            </w:r>
            <w:r w:rsidRPr="001629F1">
              <w:rPr>
                <w:rFonts w:ascii="Bookman Old Style" w:hAnsi="Bookman Old Style"/>
                <w:spacing w:val="-2"/>
                <w:sz w:val="21"/>
                <w:szCs w:val="21"/>
              </w:rPr>
              <w:t>g</w:t>
            </w:r>
            <w:r w:rsidRPr="001629F1">
              <w:rPr>
                <w:rFonts w:ascii="Bookman Old Style" w:hAnsi="Bookman Old Style"/>
                <w:spacing w:val="-1"/>
                <w:sz w:val="21"/>
                <w:szCs w:val="21"/>
              </w:rPr>
              <w:t>a</w:t>
            </w:r>
            <w:r w:rsidRPr="001629F1">
              <w:rPr>
                <w:rFonts w:ascii="Bookman Old Style" w:hAnsi="Bookman Old Style"/>
                <w:sz w:val="21"/>
                <w:szCs w:val="21"/>
              </w:rPr>
              <w:t>i</w:t>
            </w:r>
            <w:r w:rsidRPr="001629F1">
              <w:rPr>
                <w:rFonts w:ascii="Bookman Old Style" w:hAnsi="Bookman Old Style"/>
                <w:spacing w:val="3"/>
                <w:sz w:val="21"/>
                <w:szCs w:val="21"/>
              </w:rPr>
              <w:t>n</w:t>
            </w:r>
            <w:r w:rsidRPr="001629F1">
              <w:rPr>
                <w:rFonts w:ascii="Bookman Old Style" w:hAnsi="Bookman Old Style"/>
                <w:spacing w:val="-1"/>
                <w:sz w:val="21"/>
                <w:szCs w:val="21"/>
              </w:rPr>
              <w:t>e</w:t>
            </w:r>
            <w:r w:rsidRPr="001629F1">
              <w:rPr>
                <w:rFonts w:ascii="Bookman Old Style" w:hAnsi="Bookman Old Style"/>
                <w:sz w:val="21"/>
                <w:szCs w:val="21"/>
              </w:rPr>
              <w:t xml:space="preserve">d </w:t>
            </w:r>
            <w:r w:rsidRPr="001629F1">
              <w:rPr>
                <w:rFonts w:ascii="Bookman Old Style" w:hAnsi="Bookman Old Style"/>
                <w:spacing w:val="24"/>
                <w:sz w:val="21"/>
                <w:szCs w:val="21"/>
              </w:rPr>
              <w:t xml:space="preserve">in the core papers </w:t>
            </w:r>
            <w:r w:rsidRPr="001629F1">
              <w:rPr>
                <w:rFonts w:ascii="Bookman Old Style" w:hAnsi="Bookman Old Style"/>
                <w:spacing w:val="-1"/>
                <w:sz w:val="21"/>
                <w:szCs w:val="21"/>
              </w:rPr>
              <w:t>a</w:t>
            </w:r>
            <w:r w:rsidRPr="001629F1">
              <w:rPr>
                <w:rFonts w:ascii="Bookman Old Style" w:hAnsi="Bookman Old Style"/>
                <w:sz w:val="21"/>
                <w:szCs w:val="21"/>
              </w:rPr>
              <w:t xml:space="preserve">nd to </w:t>
            </w:r>
          </w:p>
          <w:p w:rsidR="003C149B" w:rsidRPr="001629F1" w:rsidRDefault="003C149B" w:rsidP="00C544B9">
            <w:pPr>
              <w:autoSpaceDE w:val="0"/>
              <w:autoSpaceDN w:val="0"/>
              <w:adjustRightInd w:val="0"/>
              <w:spacing w:before="29"/>
              <w:ind w:right="72"/>
              <w:jc w:val="both"/>
              <w:rPr>
                <w:rFonts w:ascii="Bookman Old Style" w:hAnsi="Bookman Old Style"/>
                <w:sz w:val="21"/>
                <w:szCs w:val="21"/>
              </w:rPr>
            </w:pPr>
            <w:r w:rsidRPr="001629F1">
              <w:rPr>
                <w:rFonts w:ascii="Bookman Old Style" w:hAnsi="Bookman Old Style"/>
                <w:sz w:val="21"/>
                <w:szCs w:val="21"/>
              </w:rPr>
              <w:t xml:space="preserve">          d</w:t>
            </w:r>
            <w:r w:rsidRPr="001629F1">
              <w:rPr>
                <w:rFonts w:ascii="Bookman Old Style" w:hAnsi="Bookman Old Style"/>
                <w:spacing w:val="-1"/>
                <w:sz w:val="21"/>
                <w:szCs w:val="21"/>
              </w:rPr>
              <w:t>e</w:t>
            </w:r>
            <w:r w:rsidRPr="001629F1">
              <w:rPr>
                <w:rFonts w:ascii="Bookman Old Style" w:hAnsi="Bookman Old Style"/>
                <w:sz w:val="21"/>
                <w:szCs w:val="21"/>
              </w:rPr>
              <w:t>v</w:t>
            </w:r>
            <w:r w:rsidRPr="001629F1">
              <w:rPr>
                <w:rFonts w:ascii="Bookman Old Style" w:hAnsi="Bookman Old Style"/>
                <w:spacing w:val="-1"/>
                <w:sz w:val="21"/>
                <w:szCs w:val="21"/>
              </w:rPr>
              <w:t>e</w:t>
            </w:r>
            <w:r w:rsidRPr="001629F1">
              <w:rPr>
                <w:rFonts w:ascii="Bookman Old Style" w:hAnsi="Bookman Old Style"/>
                <w:sz w:val="21"/>
                <w:szCs w:val="21"/>
              </w:rPr>
              <w:t xml:space="preserve">lop </w:t>
            </w:r>
            <w:r w:rsidRPr="001629F1">
              <w:rPr>
                <w:rFonts w:ascii="Bookman Old Style" w:hAnsi="Bookman Old Style"/>
                <w:spacing w:val="1"/>
                <w:sz w:val="21"/>
                <w:szCs w:val="21"/>
              </w:rPr>
              <w:t>c</w:t>
            </w:r>
            <w:r w:rsidRPr="001629F1">
              <w:rPr>
                <w:rFonts w:ascii="Bookman Old Style" w:hAnsi="Bookman Old Style"/>
                <w:spacing w:val="2"/>
                <w:sz w:val="21"/>
                <w:szCs w:val="21"/>
              </w:rPr>
              <w:t>o</w:t>
            </w:r>
            <w:r w:rsidRPr="001629F1">
              <w:rPr>
                <w:rFonts w:ascii="Bookman Old Style" w:hAnsi="Bookman Old Style"/>
                <w:sz w:val="21"/>
                <w:szCs w:val="21"/>
              </w:rPr>
              <w:t>mpu</w:t>
            </w:r>
            <w:r w:rsidRPr="001629F1">
              <w:rPr>
                <w:rFonts w:ascii="Bookman Old Style" w:hAnsi="Bookman Old Style"/>
                <w:spacing w:val="1"/>
                <w:sz w:val="21"/>
                <w:szCs w:val="21"/>
              </w:rPr>
              <w:t>t</w:t>
            </w:r>
            <w:r w:rsidRPr="001629F1">
              <w:rPr>
                <w:rFonts w:ascii="Bookman Old Style" w:hAnsi="Bookman Old Style"/>
                <w:spacing w:val="-1"/>
                <w:sz w:val="21"/>
                <w:szCs w:val="21"/>
              </w:rPr>
              <w:t>a</w:t>
            </w:r>
            <w:r w:rsidRPr="001629F1">
              <w:rPr>
                <w:rFonts w:ascii="Bookman Old Style" w:hAnsi="Bookman Old Style"/>
                <w:sz w:val="21"/>
                <w:szCs w:val="21"/>
              </w:rPr>
              <w:t>t</w:t>
            </w:r>
            <w:r w:rsidRPr="001629F1">
              <w:rPr>
                <w:rFonts w:ascii="Bookman Old Style" w:hAnsi="Bookman Old Style"/>
                <w:spacing w:val="1"/>
                <w:sz w:val="21"/>
                <w:szCs w:val="21"/>
              </w:rPr>
              <w:t>i</w:t>
            </w:r>
            <w:r w:rsidRPr="001629F1">
              <w:rPr>
                <w:rFonts w:ascii="Bookman Old Style" w:hAnsi="Bookman Old Style"/>
                <w:sz w:val="21"/>
                <w:szCs w:val="21"/>
              </w:rPr>
              <w:t>on</w:t>
            </w:r>
            <w:r w:rsidRPr="001629F1">
              <w:rPr>
                <w:rFonts w:ascii="Bookman Old Style" w:hAnsi="Bookman Old Style"/>
                <w:spacing w:val="-1"/>
                <w:sz w:val="21"/>
                <w:szCs w:val="21"/>
              </w:rPr>
              <w:t>a</w:t>
            </w:r>
            <w:r w:rsidRPr="001629F1">
              <w:rPr>
                <w:rFonts w:ascii="Bookman Old Style" w:hAnsi="Bookman Old Style"/>
                <w:sz w:val="21"/>
                <w:szCs w:val="21"/>
              </w:rPr>
              <w:t xml:space="preserve">l </w:t>
            </w:r>
            <w:r w:rsidRPr="001629F1">
              <w:rPr>
                <w:rFonts w:ascii="Bookman Old Style" w:hAnsi="Bookman Old Style"/>
                <w:spacing w:val="-1"/>
                <w:sz w:val="21"/>
                <w:szCs w:val="21"/>
              </w:rPr>
              <w:t>a</w:t>
            </w:r>
            <w:r w:rsidRPr="001629F1">
              <w:rPr>
                <w:rFonts w:ascii="Bookman Old Style" w:hAnsi="Bookman Old Style"/>
                <w:sz w:val="21"/>
                <w:szCs w:val="21"/>
              </w:rPr>
              <w:t>nd te</w:t>
            </w:r>
            <w:r w:rsidRPr="001629F1">
              <w:rPr>
                <w:rFonts w:ascii="Bookman Old Style" w:hAnsi="Bookman Old Style"/>
                <w:spacing w:val="-1"/>
                <w:sz w:val="21"/>
                <w:szCs w:val="21"/>
              </w:rPr>
              <w:t>c</w:t>
            </w:r>
            <w:r w:rsidRPr="001629F1">
              <w:rPr>
                <w:rFonts w:ascii="Bookman Old Style" w:hAnsi="Bookman Old Style"/>
                <w:sz w:val="21"/>
                <w:szCs w:val="21"/>
              </w:rPr>
              <w:t>hnic</w:t>
            </w:r>
            <w:r w:rsidRPr="001629F1">
              <w:rPr>
                <w:rFonts w:ascii="Bookman Old Style" w:hAnsi="Bookman Old Style"/>
                <w:spacing w:val="-1"/>
                <w:sz w:val="21"/>
                <w:szCs w:val="21"/>
              </w:rPr>
              <w:t>a</w:t>
            </w:r>
            <w:r w:rsidRPr="001629F1">
              <w:rPr>
                <w:rFonts w:ascii="Bookman Old Style" w:hAnsi="Bookman Old Style"/>
                <w:sz w:val="21"/>
                <w:szCs w:val="21"/>
              </w:rPr>
              <w:t>l ski</w:t>
            </w:r>
            <w:r w:rsidRPr="001629F1">
              <w:rPr>
                <w:rFonts w:ascii="Bookman Old Style" w:hAnsi="Bookman Old Style"/>
                <w:spacing w:val="1"/>
                <w:sz w:val="21"/>
                <w:szCs w:val="21"/>
              </w:rPr>
              <w:t>l</w:t>
            </w:r>
            <w:r w:rsidRPr="001629F1">
              <w:rPr>
                <w:rFonts w:ascii="Bookman Old Style" w:hAnsi="Bookman Old Style"/>
                <w:sz w:val="21"/>
                <w:szCs w:val="21"/>
              </w:rPr>
              <w:t>ls for r</w:t>
            </w:r>
            <w:r w:rsidRPr="001629F1">
              <w:rPr>
                <w:rFonts w:ascii="Bookman Old Style" w:hAnsi="Bookman Old Style"/>
                <w:spacing w:val="-2"/>
                <w:sz w:val="21"/>
                <w:szCs w:val="21"/>
              </w:rPr>
              <w:t>e</w:t>
            </w:r>
            <w:r w:rsidRPr="001629F1">
              <w:rPr>
                <w:rFonts w:ascii="Bookman Old Style" w:hAnsi="Bookman Old Style"/>
                <w:spacing w:val="-1"/>
                <w:sz w:val="21"/>
                <w:szCs w:val="21"/>
              </w:rPr>
              <w:t>a</w:t>
            </w:r>
            <w:r w:rsidRPr="001629F1">
              <w:rPr>
                <w:rFonts w:ascii="Bookman Old Style" w:hAnsi="Bookman Old Style"/>
                <w:sz w:val="21"/>
                <w:szCs w:val="21"/>
              </w:rPr>
              <w:t>l l</w:t>
            </w:r>
            <w:r w:rsidRPr="001629F1">
              <w:rPr>
                <w:rFonts w:ascii="Bookman Old Style" w:hAnsi="Bookman Old Style"/>
                <w:spacing w:val="1"/>
                <w:sz w:val="21"/>
                <w:szCs w:val="21"/>
              </w:rPr>
              <w:t>i</w:t>
            </w:r>
            <w:r w:rsidRPr="001629F1">
              <w:rPr>
                <w:rFonts w:ascii="Bookman Old Style" w:hAnsi="Bookman Old Style"/>
                <w:sz w:val="21"/>
                <w:szCs w:val="21"/>
              </w:rPr>
              <w:t xml:space="preserve">fe </w:t>
            </w:r>
            <w:r w:rsidRPr="001629F1">
              <w:rPr>
                <w:rFonts w:ascii="Bookman Old Style" w:hAnsi="Bookman Old Style"/>
                <w:spacing w:val="-1"/>
                <w:sz w:val="21"/>
                <w:szCs w:val="21"/>
              </w:rPr>
              <w:t>a</w:t>
            </w:r>
            <w:r w:rsidRPr="001629F1">
              <w:rPr>
                <w:rFonts w:ascii="Bookman Old Style" w:hAnsi="Bookman Old Style"/>
                <w:spacing w:val="2"/>
                <w:sz w:val="21"/>
                <w:szCs w:val="21"/>
              </w:rPr>
              <w:t>p</w:t>
            </w:r>
            <w:r w:rsidRPr="001629F1">
              <w:rPr>
                <w:rFonts w:ascii="Bookman Old Style" w:hAnsi="Bookman Old Style"/>
                <w:sz w:val="21"/>
                <w:szCs w:val="21"/>
              </w:rPr>
              <w:t>pl</w:t>
            </w:r>
            <w:r w:rsidRPr="001629F1">
              <w:rPr>
                <w:rFonts w:ascii="Bookman Old Style" w:hAnsi="Bookman Old Style"/>
                <w:spacing w:val="1"/>
                <w:sz w:val="21"/>
                <w:szCs w:val="21"/>
              </w:rPr>
              <w:t>i</w:t>
            </w:r>
            <w:r w:rsidRPr="001629F1">
              <w:rPr>
                <w:rFonts w:ascii="Bookman Old Style" w:hAnsi="Bookman Old Style"/>
                <w:spacing w:val="-1"/>
                <w:sz w:val="21"/>
                <w:szCs w:val="21"/>
              </w:rPr>
              <w:t>ca</w:t>
            </w:r>
            <w:r w:rsidRPr="001629F1">
              <w:rPr>
                <w:rFonts w:ascii="Bookman Old Style" w:hAnsi="Bookman Old Style"/>
                <w:sz w:val="21"/>
                <w:szCs w:val="21"/>
              </w:rPr>
              <w:t>t</w:t>
            </w:r>
            <w:r w:rsidRPr="001629F1">
              <w:rPr>
                <w:rFonts w:ascii="Bookman Old Style" w:hAnsi="Bookman Old Style"/>
                <w:spacing w:val="1"/>
                <w:sz w:val="21"/>
                <w:szCs w:val="21"/>
              </w:rPr>
              <w:t>i</w:t>
            </w:r>
            <w:r w:rsidRPr="001629F1">
              <w:rPr>
                <w:rFonts w:ascii="Bookman Old Style" w:hAnsi="Bookman Old Style"/>
                <w:sz w:val="21"/>
                <w:szCs w:val="21"/>
              </w:rPr>
              <w:t xml:space="preserve">ons </w:t>
            </w:r>
            <w:r w:rsidRPr="001629F1">
              <w:rPr>
                <w:rFonts w:ascii="Bookman Old Style" w:hAnsi="Bookman Old Style"/>
                <w:spacing w:val="-1"/>
                <w:sz w:val="21"/>
                <w:szCs w:val="21"/>
              </w:rPr>
              <w:t>e</w:t>
            </w:r>
            <w:r w:rsidRPr="001629F1">
              <w:rPr>
                <w:rFonts w:ascii="Bookman Old Style" w:hAnsi="Bookman Old Style"/>
                <w:sz w:val="21"/>
                <w:szCs w:val="21"/>
              </w:rPr>
              <w:t>mphasi</w:t>
            </w:r>
            <w:r w:rsidRPr="001629F1">
              <w:rPr>
                <w:rFonts w:ascii="Bookman Old Style" w:hAnsi="Bookman Old Style"/>
                <w:spacing w:val="1"/>
                <w:sz w:val="21"/>
                <w:szCs w:val="21"/>
              </w:rPr>
              <w:t>z</w:t>
            </w:r>
            <w:r w:rsidRPr="001629F1">
              <w:rPr>
                <w:rFonts w:ascii="Bookman Old Style" w:hAnsi="Bookman Old Style"/>
                <w:sz w:val="21"/>
                <w:szCs w:val="21"/>
              </w:rPr>
              <w:t xml:space="preserve">ing the </w:t>
            </w:r>
          </w:p>
          <w:p w:rsidR="003C149B" w:rsidRPr="001629F1" w:rsidRDefault="003C149B" w:rsidP="00C544B9">
            <w:pPr>
              <w:autoSpaceDE w:val="0"/>
              <w:autoSpaceDN w:val="0"/>
              <w:adjustRightInd w:val="0"/>
              <w:spacing w:before="29"/>
              <w:ind w:right="72"/>
              <w:jc w:val="both"/>
              <w:rPr>
                <w:rFonts w:ascii="Bookman Old Style" w:hAnsi="Bookman Old Style"/>
                <w:spacing w:val="5"/>
                <w:sz w:val="21"/>
                <w:szCs w:val="21"/>
              </w:rPr>
            </w:pPr>
            <w:r w:rsidRPr="001629F1">
              <w:rPr>
                <w:rFonts w:ascii="Bookman Old Style" w:hAnsi="Bookman Old Style"/>
                <w:sz w:val="21"/>
                <w:szCs w:val="21"/>
              </w:rPr>
              <w:t>i</w:t>
            </w:r>
            <w:r w:rsidRPr="001629F1">
              <w:rPr>
                <w:rFonts w:ascii="Bookman Old Style" w:hAnsi="Bookman Old Style"/>
                <w:spacing w:val="1"/>
                <w:sz w:val="21"/>
                <w:szCs w:val="21"/>
              </w:rPr>
              <w:t>m</w:t>
            </w:r>
            <w:r w:rsidRPr="001629F1">
              <w:rPr>
                <w:rFonts w:ascii="Bookman Old Style" w:hAnsi="Bookman Old Style"/>
                <w:sz w:val="21"/>
                <w:szCs w:val="21"/>
              </w:rPr>
              <w:t>port</w:t>
            </w:r>
            <w:r w:rsidRPr="001629F1">
              <w:rPr>
                <w:rFonts w:ascii="Bookman Old Style" w:hAnsi="Bookman Old Style"/>
                <w:spacing w:val="-1"/>
                <w:sz w:val="21"/>
                <w:szCs w:val="21"/>
              </w:rPr>
              <w:t>a</w:t>
            </w:r>
            <w:r w:rsidRPr="001629F1">
              <w:rPr>
                <w:rFonts w:ascii="Bookman Old Style" w:hAnsi="Bookman Old Style"/>
                <w:sz w:val="21"/>
                <w:szCs w:val="21"/>
              </w:rPr>
              <w:t>n</w:t>
            </w:r>
            <w:r w:rsidRPr="001629F1">
              <w:rPr>
                <w:rFonts w:ascii="Bookman Old Style" w:hAnsi="Bookman Old Style"/>
                <w:spacing w:val="-1"/>
                <w:sz w:val="21"/>
                <w:szCs w:val="21"/>
              </w:rPr>
              <w:t>c</w:t>
            </w:r>
            <w:r w:rsidRPr="001629F1">
              <w:rPr>
                <w:rFonts w:ascii="Bookman Old Style" w:hAnsi="Bookman Old Style"/>
                <w:sz w:val="21"/>
                <w:szCs w:val="21"/>
              </w:rPr>
              <w:t>e of statistical software p</w:t>
            </w:r>
            <w:r w:rsidRPr="001629F1">
              <w:rPr>
                <w:rFonts w:ascii="Bookman Old Style" w:hAnsi="Bookman Old Style"/>
                <w:spacing w:val="-1"/>
                <w:sz w:val="21"/>
                <w:szCs w:val="21"/>
              </w:rPr>
              <w:t>r</w:t>
            </w:r>
            <w:r w:rsidRPr="001629F1">
              <w:rPr>
                <w:rFonts w:ascii="Bookman Old Style" w:hAnsi="Bookman Old Style"/>
                <w:spacing w:val="2"/>
                <w:sz w:val="21"/>
                <w:szCs w:val="21"/>
              </w:rPr>
              <w:t>o</w:t>
            </w:r>
            <w:r w:rsidRPr="001629F1">
              <w:rPr>
                <w:rFonts w:ascii="Bookman Old Style" w:hAnsi="Bookman Old Style"/>
                <w:sz w:val="21"/>
                <w:szCs w:val="21"/>
              </w:rPr>
              <w:t>g</w:t>
            </w:r>
            <w:r w:rsidRPr="001629F1">
              <w:rPr>
                <w:rFonts w:ascii="Bookman Old Style" w:hAnsi="Bookman Old Style"/>
                <w:spacing w:val="-1"/>
                <w:sz w:val="21"/>
                <w:szCs w:val="21"/>
              </w:rPr>
              <w:t>ra</w:t>
            </w:r>
            <w:r w:rsidRPr="001629F1">
              <w:rPr>
                <w:rFonts w:ascii="Bookman Old Style" w:hAnsi="Bookman Old Style"/>
                <w:sz w:val="21"/>
                <w:szCs w:val="21"/>
              </w:rPr>
              <w:t>m</w:t>
            </w:r>
            <w:r w:rsidRPr="001629F1">
              <w:rPr>
                <w:rFonts w:ascii="Bookman Old Style" w:hAnsi="Bookman Old Style"/>
                <w:spacing w:val="1"/>
                <w:sz w:val="21"/>
                <w:szCs w:val="21"/>
              </w:rPr>
              <w:t>m</w:t>
            </w:r>
            <w:r w:rsidRPr="001629F1">
              <w:rPr>
                <w:rFonts w:ascii="Bookman Old Style" w:hAnsi="Bookman Old Style"/>
                <w:sz w:val="21"/>
                <w:szCs w:val="21"/>
              </w:rPr>
              <w:t>in</w:t>
            </w:r>
            <w:r w:rsidRPr="001629F1">
              <w:rPr>
                <w:rFonts w:ascii="Bookman Old Style" w:hAnsi="Bookman Old Style"/>
                <w:spacing w:val="-2"/>
                <w:sz w:val="21"/>
                <w:szCs w:val="21"/>
              </w:rPr>
              <w:t>g</w:t>
            </w:r>
            <w:r w:rsidRPr="001629F1">
              <w:rPr>
                <w:rFonts w:ascii="Bookman Old Style" w:hAnsi="Bookman Old Style"/>
                <w:sz w:val="21"/>
                <w:szCs w:val="21"/>
              </w:rPr>
              <w:t>.</w:t>
            </w:r>
          </w:p>
          <w:p w:rsidR="003C149B" w:rsidRPr="001629F1" w:rsidRDefault="003C149B" w:rsidP="00C544B9">
            <w:pPr>
              <w:spacing w:line="276" w:lineRule="auto"/>
              <w:ind w:left="360"/>
              <w:rPr>
                <w:rFonts w:ascii="Bookman Old Style" w:hAnsi="Bookman Old Style"/>
                <w:sz w:val="21"/>
                <w:szCs w:val="21"/>
              </w:rPr>
            </w:pPr>
          </w:p>
        </w:tc>
      </w:tr>
    </w:tbl>
    <w:p w:rsidR="003C149B" w:rsidRPr="001629F1" w:rsidRDefault="003C149B" w:rsidP="003C149B">
      <w:pPr>
        <w:autoSpaceDE w:val="0"/>
        <w:autoSpaceDN w:val="0"/>
        <w:adjustRightInd w:val="0"/>
        <w:rPr>
          <w:rFonts w:ascii="Bookman Old Style" w:hAnsi="Bookman Old Style" w:cs="Times New Roman"/>
          <w:b/>
          <w:bCs/>
          <w:sz w:val="21"/>
          <w:szCs w:val="21"/>
        </w:rPr>
      </w:pPr>
      <w:r w:rsidRPr="001629F1">
        <w:rPr>
          <w:rFonts w:ascii="Bookman Old Style" w:hAnsi="Bookman Old Style" w:cs="Times New Roman"/>
          <w:b/>
          <w:bCs/>
          <w:sz w:val="21"/>
          <w:szCs w:val="21"/>
        </w:rPr>
        <w:t>Practical Schedule: -</w:t>
      </w:r>
    </w:p>
    <w:p w:rsidR="003C149B" w:rsidRPr="001629F1" w:rsidRDefault="003C149B" w:rsidP="003C149B">
      <w:pPr>
        <w:autoSpaceDE w:val="0"/>
        <w:autoSpaceDN w:val="0"/>
        <w:adjustRightInd w:val="0"/>
        <w:rPr>
          <w:rFonts w:ascii="Bookman Old Style" w:hAnsi="Bookman Old Style" w:cs="Times New Roman"/>
          <w:sz w:val="21"/>
          <w:szCs w:val="21"/>
        </w:rPr>
      </w:pPr>
      <w:r w:rsidRPr="001629F1">
        <w:rPr>
          <w:rFonts w:ascii="Bookman Old Style" w:hAnsi="Bookman Old Style" w:cs="Times New Roman"/>
          <w:sz w:val="21"/>
          <w:szCs w:val="21"/>
        </w:rPr>
        <w:t>To compute the various statistical measures using statistical software SPSS.</w:t>
      </w:r>
    </w:p>
    <w:p w:rsidR="003C149B" w:rsidRPr="001629F1" w:rsidRDefault="003C149B" w:rsidP="003C149B">
      <w:pPr>
        <w:autoSpaceDE w:val="0"/>
        <w:autoSpaceDN w:val="0"/>
        <w:adjustRightInd w:val="0"/>
        <w:spacing w:line="293" w:lineRule="exact"/>
        <w:rPr>
          <w:rFonts w:ascii="Bookman Old Style" w:hAnsi="Bookman Old Style" w:cs="Times New Roman"/>
          <w:sz w:val="21"/>
          <w:szCs w:val="21"/>
        </w:rPr>
      </w:pP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1. Tabulation and diagrammatical representation of data.</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2. Measures of Central Tendency, Dispersion, Skewness and Kurtosis</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 xml:space="preserve">3. Correlation and Regression, simple and multiple linear regression. </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4. Parametric tests: t-test, F-test, chi-square test.</w:t>
      </w:r>
    </w:p>
    <w:p w:rsidR="003C149B" w:rsidRPr="001629F1" w:rsidRDefault="003C149B" w:rsidP="003C149B">
      <w:pPr>
        <w:overflowPunct w:val="0"/>
        <w:autoSpaceDE w:val="0"/>
        <w:autoSpaceDN w:val="0"/>
        <w:adjustRightInd w:val="0"/>
        <w:spacing w:line="200" w:lineRule="exact"/>
        <w:ind w:left="360"/>
        <w:jc w:val="both"/>
        <w:rPr>
          <w:rFonts w:ascii="Bookman Old Style" w:hAnsi="Bookman Old Style" w:cs="Times New Roman"/>
          <w:sz w:val="21"/>
          <w:szCs w:val="21"/>
        </w:rPr>
      </w:pPr>
      <w:r w:rsidRPr="001629F1">
        <w:rPr>
          <w:rFonts w:ascii="Bookman Old Style" w:hAnsi="Bookman Old Style" w:cs="Times New Roman"/>
          <w:sz w:val="21"/>
          <w:szCs w:val="21"/>
        </w:rPr>
        <w:t xml:space="preserve">5. Analysis of variance: One-way Classification, Two-way Classification. </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 xml:space="preserve">6. Non-Parametric Tests: Sign test, Wilcoxon test, Mann-Whitney U test, Median test, Run test, </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Kolmogorov Smirnov test, Kruskal Wallis test.</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7. Statistical Quality control charts for variables</w:t>
      </w:r>
    </w:p>
    <w:p w:rsidR="003C149B" w:rsidRPr="001629F1" w:rsidRDefault="003C149B" w:rsidP="003C149B">
      <w:pPr>
        <w:overflowPunct w:val="0"/>
        <w:autoSpaceDE w:val="0"/>
        <w:autoSpaceDN w:val="0"/>
        <w:adjustRightInd w:val="0"/>
        <w:ind w:left="360"/>
        <w:jc w:val="both"/>
        <w:rPr>
          <w:rFonts w:ascii="Bookman Old Style" w:hAnsi="Bookman Old Style" w:cs="Times New Roman"/>
          <w:sz w:val="21"/>
          <w:szCs w:val="21"/>
        </w:rPr>
      </w:pPr>
      <w:r w:rsidRPr="001629F1">
        <w:rPr>
          <w:rFonts w:ascii="Bookman Old Style" w:hAnsi="Bookman Old Style" w:cs="Times New Roman"/>
          <w:sz w:val="21"/>
          <w:szCs w:val="21"/>
        </w:rPr>
        <w:t>8. Statistical Quality control charts for attributes</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Text Books</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sz w:val="21"/>
          <w:szCs w:val="21"/>
        </w:rPr>
      </w:pPr>
      <w:r w:rsidRPr="001629F1">
        <w:rPr>
          <w:rFonts w:ascii="Bookman Old Style" w:hAnsi="Bookman Old Style" w:cs="Times New Roman"/>
          <w:sz w:val="21"/>
          <w:szCs w:val="21"/>
        </w:rPr>
        <w:t>Books prescribed in the respective core papers shall be used.</w:t>
      </w:r>
    </w:p>
    <w:p w:rsidR="003C149B" w:rsidRPr="001629F1" w:rsidRDefault="003C149B" w:rsidP="003C149B">
      <w:pPr>
        <w:autoSpaceDE w:val="0"/>
        <w:autoSpaceDN w:val="0"/>
        <w:adjustRightInd w:val="0"/>
        <w:spacing w:before="29" w:line="360" w:lineRule="auto"/>
        <w:ind w:right="74"/>
        <w:jc w:val="both"/>
        <w:rPr>
          <w:rFonts w:ascii="Bookman Old Style" w:hAnsi="Bookman Old Style" w:cs="Times New Roman"/>
          <w:b/>
          <w:sz w:val="21"/>
          <w:szCs w:val="21"/>
        </w:rPr>
      </w:pPr>
      <w:r w:rsidRPr="001629F1">
        <w:rPr>
          <w:rFonts w:ascii="Bookman Old Style" w:hAnsi="Bookman Old Style" w:cs="Times New Roman"/>
          <w:b/>
          <w:sz w:val="21"/>
          <w:szCs w:val="21"/>
        </w:rPr>
        <w:t>Note</w:t>
      </w:r>
    </w:p>
    <w:p w:rsidR="003C149B" w:rsidRPr="001629F1" w:rsidRDefault="003C149B" w:rsidP="003C149B">
      <w:pPr>
        <w:autoSpaceDE w:val="0"/>
        <w:autoSpaceDN w:val="0"/>
        <w:adjustRightInd w:val="0"/>
        <w:spacing w:before="29"/>
        <w:ind w:right="74"/>
        <w:jc w:val="both"/>
        <w:rPr>
          <w:rFonts w:ascii="Bookman Old Style" w:hAnsi="Bookman Old Style" w:cs="Times New Roman"/>
          <w:sz w:val="21"/>
          <w:szCs w:val="21"/>
        </w:rPr>
      </w:pPr>
      <w:r w:rsidRPr="001629F1">
        <w:rPr>
          <w:rFonts w:ascii="Bookman Old Style" w:hAnsi="Bookman Old Style" w:cs="Times New Roman"/>
          <w:sz w:val="21"/>
          <w:szCs w:val="21"/>
        </w:rPr>
        <w:t>The ma</w:t>
      </w:r>
      <w:r w:rsidRPr="001629F1">
        <w:rPr>
          <w:rFonts w:ascii="Bookman Old Style" w:hAnsi="Bookman Old Style" w:cs="Times New Roman"/>
          <w:spacing w:val="2"/>
          <w:sz w:val="21"/>
          <w:szCs w:val="21"/>
        </w:rPr>
        <w:t>x</w:t>
      </w:r>
      <w:r w:rsidRPr="001629F1">
        <w:rPr>
          <w:rFonts w:ascii="Bookman Old Style" w:hAnsi="Bookman Old Style" w:cs="Times New Roman"/>
          <w:sz w:val="21"/>
          <w:szCs w:val="21"/>
        </w:rPr>
        <w:t>i</w:t>
      </w:r>
      <w:r w:rsidRPr="001629F1">
        <w:rPr>
          <w:rFonts w:ascii="Bookman Old Style" w:hAnsi="Bookman Old Style" w:cs="Times New Roman"/>
          <w:spacing w:val="1"/>
          <w:sz w:val="21"/>
          <w:szCs w:val="21"/>
        </w:rPr>
        <w:t>m</w:t>
      </w:r>
      <w:r w:rsidRPr="001629F1">
        <w:rPr>
          <w:rFonts w:ascii="Bookman Old Style" w:hAnsi="Bookman Old Style" w:cs="Times New Roman"/>
          <w:sz w:val="21"/>
          <w:szCs w:val="21"/>
        </w:rPr>
        <w:t>um ma</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ks f</w:t>
      </w:r>
      <w:r w:rsidRPr="001629F1">
        <w:rPr>
          <w:rFonts w:ascii="Bookman Old Style" w:hAnsi="Bookman Old Style" w:cs="Times New Roman"/>
          <w:spacing w:val="-3"/>
          <w:sz w:val="21"/>
          <w:szCs w:val="21"/>
        </w:rPr>
        <w:t>o</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ss</w:t>
      </w:r>
      <w:r w:rsidRPr="001629F1">
        <w:rPr>
          <w:rFonts w:ascii="Bookman Old Style" w:hAnsi="Bookman Old Style" w:cs="Times New Roman"/>
          <w:spacing w:val="1"/>
          <w:sz w:val="21"/>
          <w:szCs w:val="21"/>
        </w:rPr>
        <w:t>m</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nt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w:t>
      </w:r>
      <w:r w:rsidRPr="001629F1">
        <w:rPr>
          <w:rFonts w:ascii="Bookman Old Style" w:hAnsi="Bookman Old Style" w:cs="Times New Roman"/>
          <w:spacing w:val="2"/>
          <w:sz w:val="21"/>
          <w:szCs w:val="21"/>
        </w:rPr>
        <w:t>s</w:t>
      </w:r>
      <w:r w:rsidRPr="001629F1">
        <w:rPr>
          <w:rFonts w:ascii="Bookman Old Style" w:hAnsi="Bookman Old Style" w:cs="Times New Roman"/>
          <w:sz w:val="21"/>
          <w:szCs w:val="21"/>
        </w:rPr>
        <w:t>ter Univ</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rsi</w:t>
      </w:r>
      <w:r w:rsidRPr="001629F1">
        <w:rPr>
          <w:rFonts w:ascii="Bookman Old Style" w:hAnsi="Bookman Old Style" w:cs="Times New Roman"/>
          <w:spacing w:val="5"/>
          <w:sz w:val="21"/>
          <w:szCs w:val="21"/>
        </w:rPr>
        <w:t>t</w:t>
      </w:r>
      <w:r w:rsidRPr="001629F1">
        <w:rPr>
          <w:rFonts w:ascii="Bookman Old Style" w:hAnsi="Bookman Old Style" w:cs="Times New Roman"/>
          <w:sz w:val="21"/>
          <w:szCs w:val="21"/>
        </w:rPr>
        <w:t xml:space="preserve">y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for </w:t>
      </w:r>
      <w:r w:rsidRPr="001629F1">
        <w:rPr>
          <w:rFonts w:ascii="Bookman Old Style" w:hAnsi="Bookman Old Style" w:cs="Times New Roman"/>
          <w:spacing w:val="1"/>
          <w:sz w:val="21"/>
          <w:szCs w:val="21"/>
        </w:rPr>
        <w:t>S</w:t>
      </w:r>
      <w:r w:rsidRPr="001629F1">
        <w:rPr>
          <w:rFonts w:ascii="Bookman Old Style" w:hAnsi="Bookman Old Style" w:cs="Times New Roman"/>
          <w:sz w:val="21"/>
          <w:szCs w:val="21"/>
        </w:rPr>
        <w:t>tatis</w:t>
      </w:r>
      <w:r w:rsidRPr="001629F1">
        <w:rPr>
          <w:rFonts w:ascii="Bookman Old Style" w:hAnsi="Bookman Old Style" w:cs="Times New Roman"/>
          <w:spacing w:val="-1"/>
          <w:sz w:val="21"/>
          <w:szCs w:val="21"/>
        </w:rPr>
        <w:t>t</w:t>
      </w:r>
      <w:r w:rsidRPr="001629F1">
        <w:rPr>
          <w:rFonts w:ascii="Bookman Old Style" w:hAnsi="Bookman Old Style" w:cs="Times New Roman"/>
          <w:sz w:val="21"/>
          <w:szCs w:val="21"/>
        </w:rPr>
        <w:t>ical Data Analysis-II s</w:t>
      </w:r>
      <w:r w:rsidRPr="001629F1">
        <w:rPr>
          <w:rFonts w:ascii="Bookman Old Style" w:hAnsi="Bookman Old Style" w:cs="Times New Roman"/>
          <w:spacing w:val="2"/>
          <w:sz w:val="21"/>
          <w:szCs w:val="21"/>
        </w:rPr>
        <w:t>h</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be fix</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s 40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60, r</w:t>
      </w:r>
      <w:r w:rsidRPr="001629F1">
        <w:rPr>
          <w:rFonts w:ascii="Bookman Old Style" w:hAnsi="Bookman Old Style" w:cs="Times New Roman"/>
          <w:spacing w:val="-2"/>
          <w:sz w:val="21"/>
          <w:szCs w:val="21"/>
        </w:rPr>
        <w:t>e</w:t>
      </w:r>
      <w:r w:rsidRPr="001629F1">
        <w:rPr>
          <w:rFonts w:ascii="Bookman Old Style" w:hAnsi="Bookman Old Style" w:cs="Times New Roman"/>
          <w:sz w:val="21"/>
          <w:szCs w:val="21"/>
        </w:rPr>
        <w:t>spe</w:t>
      </w:r>
      <w:r w:rsidRPr="001629F1">
        <w:rPr>
          <w:rFonts w:ascii="Bookman Old Style" w:hAnsi="Bookman Old Style" w:cs="Times New Roman"/>
          <w:spacing w:val="-2"/>
          <w:sz w:val="21"/>
          <w:szCs w:val="21"/>
        </w:rPr>
        <w:t>c</w:t>
      </w:r>
      <w:r w:rsidRPr="001629F1">
        <w:rPr>
          <w:rFonts w:ascii="Bookman Old Style" w:hAnsi="Bookman Old Style" w:cs="Times New Roman"/>
          <w:spacing w:val="3"/>
          <w:sz w:val="21"/>
          <w:szCs w:val="21"/>
        </w:rPr>
        <w:t>t</w:t>
      </w:r>
      <w:r w:rsidRPr="001629F1">
        <w:rPr>
          <w:rFonts w:ascii="Bookman Old Style" w:hAnsi="Bookman Old Style" w:cs="Times New Roman"/>
          <w:sz w:val="21"/>
          <w:szCs w:val="21"/>
        </w:rPr>
        <w:t>ive</w:t>
      </w:r>
      <w:r w:rsidRPr="001629F1">
        <w:rPr>
          <w:rFonts w:ascii="Bookman Old Style" w:hAnsi="Bookman Old Style" w:cs="Times New Roman"/>
          <w:spacing w:val="2"/>
          <w:sz w:val="21"/>
          <w:szCs w:val="21"/>
        </w:rPr>
        <w:t>l</w:t>
      </w:r>
      <w:r w:rsidRPr="001629F1">
        <w:rPr>
          <w:rFonts w:ascii="Bookman Old Style" w:hAnsi="Bookman Old Style" w:cs="Times New Roman"/>
          <w:spacing w:val="-5"/>
          <w:sz w:val="21"/>
          <w:szCs w:val="21"/>
        </w:rPr>
        <w:t>y</w:t>
      </w:r>
      <w:r w:rsidRPr="001629F1">
        <w:rPr>
          <w:rFonts w:ascii="Bookman Old Style" w:hAnsi="Bookman Old Style" w:cs="Times New Roman"/>
          <w:sz w:val="21"/>
          <w:szCs w:val="21"/>
        </w:rPr>
        <w:t xml:space="preserve">. The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ont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nuous in</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rn</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 xml:space="preserve">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ssessment shall invo</w:t>
      </w:r>
      <w:r w:rsidRPr="001629F1">
        <w:rPr>
          <w:rFonts w:ascii="Bookman Old Style" w:hAnsi="Bookman Old Style" w:cs="Times New Roman"/>
          <w:spacing w:val="2"/>
          <w:sz w:val="21"/>
          <w:szCs w:val="21"/>
        </w:rPr>
        <w:t>l</w:t>
      </w:r>
      <w:r w:rsidRPr="001629F1">
        <w:rPr>
          <w:rFonts w:ascii="Bookman Old Style" w:hAnsi="Bookman Old Style" w:cs="Times New Roman"/>
          <w:sz w:val="21"/>
          <w:szCs w:val="21"/>
        </w:rPr>
        <w:t xml:space="preserve">ve test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nd r</w:t>
      </w:r>
      <w:r w:rsidRPr="001629F1">
        <w:rPr>
          <w:rFonts w:ascii="Bookman Old Style" w:hAnsi="Bookman Old Style" w:cs="Times New Roman"/>
          <w:spacing w:val="-2"/>
          <w:sz w:val="21"/>
          <w:szCs w:val="21"/>
        </w:rPr>
        <w:t>e</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d wo</w:t>
      </w:r>
      <w:r w:rsidRPr="001629F1">
        <w:rPr>
          <w:rFonts w:ascii="Bookman Old Style" w:hAnsi="Bookman Old Style" w:cs="Times New Roman"/>
          <w:spacing w:val="-1"/>
          <w:sz w:val="21"/>
          <w:szCs w:val="21"/>
        </w:rPr>
        <w:t>r</w:t>
      </w:r>
      <w:r w:rsidRPr="001629F1">
        <w:rPr>
          <w:rFonts w:ascii="Bookman Old Style" w:hAnsi="Bookman Old Style" w:cs="Times New Roman"/>
          <w:sz w:val="21"/>
          <w:szCs w:val="21"/>
        </w:rPr>
        <w:t>k. The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on p</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p</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 the </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nd s</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mest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r </w:t>
      </w:r>
      <w:r w:rsidRPr="001629F1">
        <w:rPr>
          <w:rFonts w:ascii="Bookman Old Style" w:hAnsi="Bookman Old Style" w:cs="Times New Roman"/>
          <w:spacing w:val="-1"/>
          <w:sz w:val="21"/>
          <w:szCs w:val="21"/>
        </w:rPr>
        <w:t>e</w:t>
      </w:r>
      <w:r w:rsidRPr="001629F1">
        <w:rPr>
          <w:rFonts w:ascii="Bookman Old Style" w:hAnsi="Bookman Old Style" w:cs="Times New Roman"/>
          <w:spacing w:val="2"/>
          <w:sz w:val="21"/>
          <w:szCs w:val="21"/>
        </w:rPr>
        <w:t>x</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m</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n</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 shall </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onsist of </w:t>
      </w:r>
      <w:r w:rsidRPr="001629F1">
        <w:rPr>
          <w:rFonts w:ascii="Bookman Old Style" w:hAnsi="Bookman Old Style" w:cs="Times New Roman"/>
          <w:b/>
          <w:sz w:val="21"/>
          <w:szCs w:val="21"/>
        </w:rPr>
        <w:t>four qu</w:t>
      </w:r>
      <w:r w:rsidRPr="001629F1">
        <w:rPr>
          <w:rFonts w:ascii="Bookman Old Style" w:hAnsi="Bookman Old Style" w:cs="Times New Roman"/>
          <w:b/>
          <w:spacing w:val="-1"/>
          <w:sz w:val="21"/>
          <w:szCs w:val="21"/>
        </w:rPr>
        <w:t>e</w:t>
      </w:r>
      <w:r w:rsidRPr="001629F1">
        <w:rPr>
          <w:rFonts w:ascii="Bookman Old Style" w:hAnsi="Bookman Old Style" w:cs="Times New Roman"/>
          <w:b/>
          <w:sz w:val="21"/>
          <w:szCs w:val="21"/>
        </w:rPr>
        <w:t>st</w:t>
      </w:r>
      <w:r w:rsidRPr="001629F1">
        <w:rPr>
          <w:rFonts w:ascii="Bookman Old Style" w:hAnsi="Bookman Old Style" w:cs="Times New Roman"/>
          <w:b/>
          <w:spacing w:val="1"/>
          <w:sz w:val="21"/>
          <w:szCs w:val="21"/>
        </w:rPr>
        <w:t>i</w:t>
      </w:r>
      <w:r w:rsidRPr="001629F1">
        <w:rPr>
          <w:rFonts w:ascii="Bookman Old Style" w:hAnsi="Bookman Old Style" w:cs="Times New Roman"/>
          <w:b/>
          <w:sz w:val="21"/>
          <w:szCs w:val="21"/>
        </w:rPr>
        <w:t xml:space="preserve">ons with </w:t>
      </w:r>
      <w:r w:rsidRPr="001629F1">
        <w:rPr>
          <w:rFonts w:ascii="Bookman Old Style" w:hAnsi="Bookman Old Style" w:cs="Times New Roman"/>
          <w:b/>
          <w:spacing w:val="-2"/>
          <w:sz w:val="21"/>
          <w:szCs w:val="21"/>
        </w:rPr>
        <w:t>i</w:t>
      </w:r>
      <w:r w:rsidRPr="001629F1">
        <w:rPr>
          <w:rFonts w:ascii="Bookman Old Style" w:hAnsi="Bookman Old Style" w:cs="Times New Roman"/>
          <w:b/>
          <w:sz w:val="21"/>
          <w:szCs w:val="21"/>
        </w:rPr>
        <w:t>nte</w:t>
      </w:r>
      <w:r w:rsidRPr="001629F1">
        <w:rPr>
          <w:rFonts w:ascii="Bookman Old Style" w:hAnsi="Bookman Old Style" w:cs="Times New Roman"/>
          <w:b/>
          <w:spacing w:val="-1"/>
          <w:sz w:val="21"/>
          <w:szCs w:val="21"/>
        </w:rPr>
        <w:t>r</w:t>
      </w:r>
      <w:r w:rsidRPr="001629F1">
        <w:rPr>
          <w:rFonts w:ascii="Bookman Old Style" w:hAnsi="Bookman Old Style" w:cs="Times New Roman"/>
          <w:b/>
          <w:sz w:val="21"/>
          <w:szCs w:val="21"/>
        </w:rPr>
        <w:t>n</w:t>
      </w:r>
      <w:r w:rsidRPr="001629F1">
        <w:rPr>
          <w:rFonts w:ascii="Bookman Old Style" w:hAnsi="Bookman Old Style" w:cs="Times New Roman"/>
          <w:b/>
          <w:spacing w:val="-1"/>
          <w:sz w:val="21"/>
          <w:szCs w:val="21"/>
        </w:rPr>
        <w:t>a</w:t>
      </w:r>
      <w:r w:rsidRPr="001629F1">
        <w:rPr>
          <w:rFonts w:ascii="Bookman Old Style" w:hAnsi="Bookman Old Style" w:cs="Times New Roman"/>
          <w:b/>
          <w:sz w:val="21"/>
          <w:szCs w:val="21"/>
        </w:rPr>
        <w:t xml:space="preserve">l </w:t>
      </w:r>
      <w:r w:rsidRPr="001629F1">
        <w:rPr>
          <w:rFonts w:ascii="Bookman Old Style" w:hAnsi="Bookman Old Style" w:cs="Times New Roman"/>
          <w:b/>
          <w:spacing w:val="-1"/>
          <w:sz w:val="21"/>
          <w:szCs w:val="21"/>
        </w:rPr>
        <w:t>c</w:t>
      </w:r>
      <w:r w:rsidRPr="001629F1">
        <w:rPr>
          <w:rFonts w:ascii="Bookman Old Style" w:hAnsi="Bookman Old Style" w:cs="Times New Roman"/>
          <w:b/>
          <w:sz w:val="21"/>
          <w:szCs w:val="21"/>
        </w:rPr>
        <w:t>hoic</w:t>
      </w:r>
      <w:r w:rsidRPr="001629F1">
        <w:rPr>
          <w:rFonts w:ascii="Bookman Old Style" w:hAnsi="Bookman Old Style" w:cs="Times New Roman"/>
          <w:b/>
          <w:spacing w:val="-1"/>
          <w:sz w:val="21"/>
          <w:szCs w:val="21"/>
        </w:rPr>
        <w:t>e</w:t>
      </w:r>
      <w:r w:rsidRPr="001629F1">
        <w:rPr>
          <w:rFonts w:ascii="Bookman Old Style" w:hAnsi="Bookman Old Style" w:cs="Times New Roman"/>
          <w:sz w:val="21"/>
          <w:szCs w:val="21"/>
        </w:rPr>
        <w:t xml:space="preserve">. A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ndi</w:t>
      </w:r>
      <w:r w:rsidRPr="001629F1">
        <w:rPr>
          <w:rFonts w:ascii="Bookman Old Style" w:hAnsi="Bookman Old Style" w:cs="Times New Roman"/>
          <w:spacing w:val="3"/>
          <w:sz w:val="21"/>
          <w:szCs w:val="21"/>
        </w:rPr>
        <w:t>d</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 xml:space="preserve">te shall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t</w:t>
      </w:r>
      <w:r w:rsidRPr="001629F1">
        <w:rPr>
          <w:rFonts w:ascii="Bookman Old Style" w:hAnsi="Bookman Old Style" w:cs="Times New Roman"/>
          <w:spacing w:val="1"/>
          <w:sz w:val="21"/>
          <w:szCs w:val="21"/>
        </w:rPr>
        <w:t>t</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 xml:space="preserve">nd </w:t>
      </w:r>
      <w:r w:rsidRPr="001629F1">
        <w:rPr>
          <w:rFonts w:ascii="Bookman Old Style" w:hAnsi="Bookman Old Style" w:cs="Times New Roman"/>
          <w:spacing w:val="-1"/>
          <w:sz w:val="21"/>
          <w:szCs w:val="21"/>
        </w:rPr>
        <w:t>a</w:t>
      </w:r>
      <w:r w:rsidRPr="001629F1">
        <w:rPr>
          <w:rFonts w:ascii="Bookman Old Style" w:hAnsi="Bookman Old Style" w:cs="Times New Roman"/>
          <w:sz w:val="21"/>
          <w:szCs w:val="21"/>
        </w:rPr>
        <w:t>ll the four qu</w:t>
      </w:r>
      <w:r w:rsidRPr="001629F1">
        <w:rPr>
          <w:rFonts w:ascii="Bookman Old Style" w:hAnsi="Bookman Old Style" w:cs="Times New Roman"/>
          <w:spacing w:val="-1"/>
          <w:sz w:val="21"/>
          <w:szCs w:val="21"/>
        </w:rPr>
        <w:t>e</w:t>
      </w:r>
      <w:r w:rsidRPr="001629F1">
        <w:rPr>
          <w:rFonts w:ascii="Bookman Old Style" w:hAnsi="Bookman Old Style" w:cs="Times New Roman"/>
          <w:sz w:val="21"/>
          <w:szCs w:val="21"/>
        </w:rPr>
        <w:t>st</w:t>
      </w:r>
      <w:r w:rsidRPr="001629F1">
        <w:rPr>
          <w:rFonts w:ascii="Bookman Old Style" w:hAnsi="Bookman Old Style" w:cs="Times New Roman"/>
          <w:spacing w:val="1"/>
          <w:sz w:val="21"/>
          <w:szCs w:val="21"/>
        </w:rPr>
        <w:t>i</w:t>
      </w:r>
      <w:r w:rsidRPr="001629F1">
        <w:rPr>
          <w:rFonts w:ascii="Bookman Old Style" w:hAnsi="Bookman Old Style" w:cs="Times New Roman"/>
          <w:sz w:val="21"/>
          <w:szCs w:val="21"/>
        </w:rPr>
        <w:t xml:space="preserve">ons, </w:t>
      </w:r>
      <w:r w:rsidRPr="001629F1">
        <w:rPr>
          <w:rFonts w:ascii="Bookman Old Style" w:hAnsi="Bookman Old Style" w:cs="Times New Roman"/>
          <w:spacing w:val="-1"/>
          <w:sz w:val="21"/>
          <w:szCs w:val="21"/>
        </w:rPr>
        <w:t>eac</w:t>
      </w:r>
      <w:r w:rsidRPr="001629F1">
        <w:rPr>
          <w:rFonts w:ascii="Bookman Old Style" w:hAnsi="Bookman Old Style" w:cs="Times New Roman"/>
          <w:sz w:val="21"/>
          <w:szCs w:val="21"/>
        </w:rPr>
        <w:t>h of whi</w:t>
      </w:r>
      <w:r w:rsidRPr="001629F1">
        <w:rPr>
          <w:rFonts w:ascii="Bookman Old Style" w:hAnsi="Bookman Old Style" w:cs="Times New Roman"/>
          <w:spacing w:val="-1"/>
          <w:sz w:val="21"/>
          <w:szCs w:val="21"/>
        </w:rPr>
        <w:t>c</w:t>
      </w:r>
      <w:r w:rsidRPr="001629F1">
        <w:rPr>
          <w:rFonts w:ascii="Bookman Old Style" w:hAnsi="Bookman Old Style" w:cs="Times New Roman"/>
          <w:sz w:val="21"/>
          <w:szCs w:val="21"/>
        </w:rPr>
        <w:t xml:space="preserve">h shall </w:t>
      </w:r>
      <w:r w:rsidRPr="001629F1">
        <w:rPr>
          <w:rFonts w:ascii="Bookman Old Style" w:hAnsi="Bookman Old Style" w:cs="Times New Roman"/>
          <w:spacing w:val="-1"/>
          <w:sz w:val="21"/>
          <w:szCs w:val="21"/>
        </w:rPr>
        <w:t>ca</w:t>
      </w:r>
      <w:r w:rsidRPr="001629F1">
        <w:rPr>
          <w:rFonts w:ascii="Bookman Old Style" w:hAnsi="Bookman Old Style" w:cs="Times New Roman"/>
          <w:sz w:val="21"/>
          <w:szCs w:val="21"/>
        </w:rPr>
        <w:t>r</w:t>
      </w:r>
      <w:r w:rsidRPr="001629F1">
        <w:rPr>
          <w:rFonts w:ascii="Bookman Old Style" w:hAnsi="Bookman Old Style" w:cs="Times New Roman"/>
          <w:spacing w:val="3"/>
          <w:sz w:val="21"/>
          <w:szCs w:val="21"/>
        </w:rPr>
        <w:t>r</w:t>
      </w:r>
      <w:r w:rsidRPr="001629F1">
        <w:rPr>
          <w:rFonts w:ascii="Bookman Old Style" w:hAnsi="Bookman Old Style" w:cs="Times New Roman"/>
          <w:sz w:val="21"/>
          <w:szCs w:val="21"/>
        </w:rPr>
        <w:t>y 15 m</w:t>
      </w:r>
      <w:r w:rsidRPr="001629F1">
        <w:rPr>
          <w:rFonts w:ascii="Bookman Old Style" w:hAnsi="Bookman Old Style" w:cs="Times New Roman"/>
          <w:spacing w:val="2"/>
          <w:sz w:val="21"/>
          <w:szCs w:val="21"/>
        </w:rPr>
        <w:t>a</w:t>
      </w:r>
      <w:r w:rsidRPr="001629F1">
        <w:rPr>
          <w:rFonts w:ascii="Bookman Old Style" w:hAnsi="Bookman Old Style" w:cs="Times New Roman"/>
          <w:sz w:val="21"/>
          <w:szCs w:val="21"/>
        </w:rPr>
        <w:t>rks.</w:t>
      </w:r>
    </w:p>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ind w:left="-68"/>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3C149B" w:rsidRPr="001629F1" w:rsidRDefault="003C149B" w:rsidP="003C149B">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sz w:val="21"/>
                <w:szCs w:val="21"/>
              </w:rPr>
            </w:pP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3C149B" w:rsidRPr="001629F1" w:rsidTr="00C544B9">
        <w:trPr>
          <w:trHeight w:val="291"/>
        </w:trPr>
        <w:tc>
          <w:tcPr>
            <w:tcW w:w="1408"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3C149B">
      <w:pPr>
        <w:pStyle w:val="ListParagraph"/>
        <w:rPr>
          <w:rFonts w:ascii="Bookman Old Style" w:hAnsi="Bookman Old Style"/>
          <w:sz w:val="21"/>
          <w:szCs w:val="21"/>
        </w:rPr>
      </w:pPr>
    </w:p>
    <w:p w:rsidR="007D4B9B" w:rsidRDefault="007D4B9B">
      <w:pPr>
        <w:rPr>
          <w:rFonts w:ascii="Bookman Old Style" w:hAnsi="Bookman Old Style" w:cs="Times New Roman"/>
          <w:b/>
          <w:sz w:val="21"/>
          <w:szCs w:val="21"/>
        </w:rPr>
      </w:pPr>
      <w:r>
        <w:rPr>
          <w:rFonts w:ascii="Bookman Old Style" w:hAnsi="Bookman Old Style" w:cs="Times New Roman"/>
          <w:b/>
          <w:sz w:val="21"/>
          <w:szCs w:val="21"/>
        </w:rPr>
        <w:br w:type="page"/>
      </w:r>
    </w:p>
    <w:p w:rsidR="00D932EA" w:rsidRPr="001629F1" w:rsidRDefault="00D932EA" w:rsidP="00D932EA">
      <w:pPr>
        <w:jc w:val="center"/>
        <w:rPr>
          <w:rFonts w:ascii="Bookman Old Style" w:hAnsi="Bookman Old Style" w:cs="Times New Roman"/>
          <w:b/>
          <w:sz w:val="21"/>
          <w:szCs w:val="21"/>
        </w:rPr>
      </w:pPr>
      <w:r w:rsidRPr="001629F1">
        <w:rPr>
          <w:rFonts w:ascii="Bookman Old Style" w:hAnsi="Bookman Old Style" w:cs="Times New Roman"/>
          <w:b/>
          <w:sz w:val="21"/>
          <w:szCs w:val="21"/>
        </w:rPr>
        <w:lastRenderedPageBreak/>
        <w:t>INTERNAL ELECTIVE– IV</w:t>
      </w:r>
    </w:p>
    <w:p w:rsidR="00D932EA" w:rsidRPr="001629F1" w:rsidRDefault="00D932EA" w:rsidP="00D932EA">
      <w:pPr>
        <w:rPr>
          <w:rFonts w:ascii="Bookman Old Style" w:hAnsi="Bookman Old Style" w:cs="Times New Roman"/>
          <w:b/>
          <w:sz w:val="21"/>
          <w:szCs w:val="21"/>
        </w:rPr>
      </w:pPr>
    </w:p>
    <w:tbl>
      <w:tblPr>
        <w:tblStyle w:val="TableGrid"/>
        <w:tblW w:w="0" w:type="auto"/>
        <w:tblLook w:val="04A0" w:firstRow="1" w:lastRow="0" w:firstColumn="1" w:lastColumn="0" w:noHBand="0" w:noVBand="1"/>
      </w:tblPr>
      <w:tblGrid>
        <w:gridCol w:w="1842"/>
        <w:gridCol w:w="5119"/>
        <w:gridCol w:w="1901"/>
      </w:tblGrid>
      <w:tr w:rsidR="00D932EA" w:rsidRPr="001629F1" w:rsidTr="00AD6420">
        <w:tc>
          <w:tcPr>
            <w:tcW w:w="1863" w:type="dxa"/>
            <w:tcBorders>
              <w:top w:val="single" w:sz="4" w:space="0" w:color="auto"/>
              <w:left w:val="single" w:sz="4" w:space="0" w:color="auto"/>
              <w:bottom w:val="single" w:sz="4" w:space="0" w:color="auto"/>
              <w:right w:val="single" w:sz="4" w:space="0" w:color="auto"/>
            </w:tcBorders>
            <w:hideMark/>
          </w:tcPr>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SEMESTER: VI</w:t>
            </w:r>
          </w:p>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PART: III</w:t>
            </w:r>
          </w:p>
        </w:tc>
        <w:tc>
          <w:tcPr>
            <w:tcW w:w="5332" w:type="dxa"/>
            <w:tcBorders>
              <w:top w:val="single" w:sz="4" w:space="0" w:color="auto"/>
              <w:left w:val="single" w:sz="4" w:space="0" w:color="auto"/>
              <w:bottom w:val="single" w:sz="4" w:space="0" w:color="auto"/>
              <w:right w:val="single" w:sz="4" w:space="0" w:color="auto"/>
            </w:tcBorders>
            <w:hideMark/>
          </w:tcPr>
          <w:p w:rsidR="00D932EA" w:rsidRPr="001629F1" w:rsidRDefault="00FF408E" w:rsidP="00AD6420">
            <w:pPr>
              <w:jc w:val="center"/>
              <w:rPr>
                <w:rFonts w:ascii="Bookman Old Style" w:hAnsi="Bookman Old Style"/>
                <w:b/>
                <w:sz w:val="21"/>
                <w:szCs w:val="21"/>
              </w:rPr>
            </w:pPr>
            <w:r>
              <w:rPr>
                <w:rFonts w:ascii="Bookman Old Style" w:hAnsi="Bookman Old Style"/>
                <w:b/>
                <w:sz w:val="21"/>
                <w:szCs w:val="21"/>
              </w:rPr>
              <w:t>22USTAE68-1:</w:t>
            </w:r>
            <w:r w:rsidR="00D932EA" w:rsidRPr="001629F1">
              <w:rPr>
                <w:rFonts w:ascii="Bookman Old Style" w:hAnsi="Bookman Old Style"/>
                <w:b/>
                <w:sz w:val="21"/>
                <w:szCs w:val="21"/>
              </w:rPr>
              <w:t xml:space="preserve"> DEMOGRAPHY</w:t>
            </w:r>
          </w:p>
        </w:tc>
        <w:tc>
          <w:tcPr>
            <w:tcW w:w="1824" w:type="dxa"/>
            <w:tcBorders>
              <w:top w:val="single" w:sz="4" w:space="0" w:color="auto"/>
              <w:left w:val="single" w:sz="4" w:space="0" w:color="auto"/>
              <w:bottom w:val="single" w:sz="4" w:space="0" w:color="auto"/>
              <w:right w:val="single" w:sz="4" w:space="0" w:color="auto"/>
            </w:tcBorders>
            <w:hideMark/>
          </w:tcPr>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CREDIT:3</w:t>
            </w:r>
          </w:p>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HOURS:3/week</w:t>
            </w:r>
          </w:p>
        </w:tc>
      </w:tr>
    </w:tbl>
    <w:p w:rsidR="00D932EA" w:rsidRPr="001629F1" w:rsidRDefault="00D932EA" w:rsidP="00D932EA">
      <w:pPr>
        <w:jc w:val="center"/>
        <w:rPr>
          <w:rFonts w:ascii="Bookman Old Style" w:hAnsi="Bookman Old Style" w:cs="Times New Roman"/>
          <w:sz w:val="21"/>
          <w:szCs w:val="21"/>
        </w:rPr>
      </w:pP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D932EA" w:rsidRPr="001629F1" w:rsidTr="00AD6420">
        <w:tc>
          <w:tcPr>
            <w:tcW w:w="9029" w:type="dxa"/>
          </w:tcPr>
          <w:p w:rsidR="00D932EA" w:rsidRPr="001629F1" w:rsidRDefault="00D932EA" w:rsidP="00AD6420">
            <w:pPr>
              <w:pStyle w:val="ListParagraph"/>
              <w:spacing w:line="276" w:lineRule="auto"/>
              <w:rPr>
                <w:rFonts w:ascii="Bookman Old Style" w:hAnsi="Bookman Old Style"/>
                <w:sz w:val="21"/>
                <w:szCs w:val="21"/>
              </w:rPr>
            </w:pPr>
            <w:r w:rsidRPr="001629F1">
              <w:rPr>
                <w:rFonts w:ascii="Bookman Old Style" w:hAnsi="Bookman Old Style"/>
                <w:sz w:val="21"/>
                <w:szCs w:val="21"/>
              </w:rPr>
              <w:t>1.To acquire the knowledge of demographic methods applicable to statistical data analysis.</w:t>
            </w:r>
          </w:p>
          <w:p w:rsidR="00D932EA" w:rsidRPr="001629F1" w:rsidRDefault="00D932EA" w:rsidP="00AD6420">
            <w:pPr>
              <w:pStyle w:val="ListParagraph"/>
              <w:spacing w:line="276" w:lineRule="auto"/>
              <w:rPr>
                <w:rFonts w:ascii="Bookman Old Style" w:hAnsi="Bookman Old Style"/>
                <w:sz w:val="21"/>
                <w:szCs w:val="21"/>
              </w:rPr>
            </w:pPr>
            <w:r w:rsidRPr="001629F1">
              <w:rPr>
                <w:rFonts w:ascii="Bookman Old Style" w:hAnsi="Bookman Old Style"/>
                <w:sz w:val="21"/>
                <w:szCs w:val="21"/>
              </w:rPr>
              <w:t>2. To have knowledge on Mortality and Morbidity and life table.</w:t>
            </w:r>
          </w:p>
        </w:tc>
      </w:tr>
    </w:tbl>
    <w:p w:rsidR="00D932EA" w:rsidRPr="001629F1" w:rsidRDefault="00D932EA" w:rsidP="00D932EA">
      <w:pPr>
        <w:rPr>
          <w:rFonts w:ascii="Bookman Old Style" w:hAnsi="Bookman Old Style" w:cs="Times New Roman"/>
          <w:b/>
          <w:sz w:val="21"/>
          <w:szCs w:val="21"/>
        </w:rPr>
      </w:pPr>
    </w:p>
    <w:p w:rsidR="00D932EA" w:rsidRPr="001629F1" w:rsidRDefault="00D932EA" w:rsidP="00D932EA">
      <w:pPr>
        <w:tabs>
          <w:tab w:val="left" w:pos="4062"/>
        </w:tabs>
        <w:rPr>
          <w:rFonts w:ascii="Bookman Old Style" w:hAnsi="Bookman Old Style" w:cs="Times New Roman"/>
          <w:b/>
          <w:bCs/>
          <w:sz w:val="21"/>
          <w:szCs w:val="21"/>
        </w:rPr>
      </w:pPr>
      <w:r w:rsidRPr="001629F1">
        <w:rPr>
          <w:rFonts w:ascii="Bookman Old Style" w:hAnsi="Bookman Old Style" w:cs="Times New Roman"/>
          <w:b/>
          <w:bCs/>
          <w:sz w:val="21"/>
          <w:szCs w:val="21"/>
        </w:rPr>
        <w:t>Unit 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7</w:t>
      </w:r>
    </w:p>
    <w:p w:rsidR="00D932EA" w:rsidRPr="001629F1" w:rsidRDefault="00D932EA" w:rsidP="00D932EA">
      <w:pPr>
        <w:jc w:val="both"/>
        <w:rPr>
          <w:rFonts w:ascii="Bookman Old Style" w:hAnsi="Bookman Old Style" w:cs="Times New Roman"/>
          <w:sz w:val="21"/>
          <w:szCs w:val="21"/>
        </w:rPr>
      </w:pPr>
      <w:r w:rsidRPr="001629F1">
        <w:rPr>
          <w:rFonts w:ascii="Bookman Old Style" w:hAnsi="Bookman Old Style" w:cs="Times New Roman"/>
          <w:sz w:val="21"/>
          <w:szCs w:val="21"/>
        </w:rPr>
        <w:t>Definition of Demography.PopulationChange.Size and Structure of Population.Components of Population Change.DemographicData.Sources of Demographic Data.Balancing Equation and Age-Sex Pyramids.</w:t>
      </w:r>
    </w:p>
    <w:p w:rsidR="00D932EA" w:rsidRPr="001629F1" w:rsidRDefault="00D932EA" w:rsidP="00D932EA">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D932EA" w:rsidRPr="001629F1" w:rsidRDefault="00D932EA" w:rsidP="00D932EA">
      <w:pPr>
        <w:jc w:val="both"/>
        <w:rPr>
          <w:rFonts w:ascii="Bookman Old Style" w:hAnsi="Bookman Old Style" w:cs="Times New Roman"/>
          <w:sz w:val="21"/>
          <w:szCs w:val="21"/>
        </w:rPr>
      </w:pPr>
      <w:r w:rsidRPr="001629F1">
        <w:rPr>
          <w:rFonts w:ascii="Bookman Old Style" w:hAnsi="Bookman Old Style" w:cs="Times New Roman"/>
          <w:sz w:val="21"/>
          <w:szCs w:val="21"/>
        </w:rPr>
        <w:t>Fertility and Reproduction.Period Measures of Fertility and Reproduction.Cohort Measures of Fertility and Reproduction.Fertility Transition and Replacement Level of Fertility.Population Momentum.</w:t>
      </w:r>
    </w:p>
    <w:p w:rsidR="00D932EA" w:rsidRPr="001629F1" w:rsidRDefault="00D932EA" w:rsidP="00D932EA">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D932EA" w:rsidRPr="001629F1" w:rsidRDefault="00D932EA" w:rsidP="00D932EA">
      <w:pPr>
        <w:jc w:val="both"/>
        <w:rPr>
          <w:rFonts w:ascii="Bookman Old Style" w:hAnsi="Bookman Old Style" w:cs="Times New Roman"/>
          <w:sz w:val="21"/>
          <w:szCs w:val="21"/>
        </w:rPr>
      </w:pPr>
      <w:r w:rsidRPr="001629F1">
        <w:rPr>
          <w:rFonts w:ascii="Bookman Old Style" w:hAnsi="Bookman Old Style" w:cs="Times New Roman"/>
          <w:sz w:val="21"/>
          <w:szCs w:val="21"/>
        </w:rPr>
        <w:t>Mortality and Morbidity.Period Measures of Mortality and Morbidity.Cohort Measures of Mortality and Morbidity.Lexis Diagram and its importance in Mortality Analysis.Force of Mortality.</w:t>
      </w:r>
    </w:p>
    <w:p w:rsidR="00D932EA" w:rsidRPr="001629F1" w:rsidRDefault="00D932EA" w:rsidP="00D932EA">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Hours:7</w:t>
      </w:r>
    </w:p>
    <w:p w:rsidR="00D932EA" w:rsidRPr="001629F1" w:rsidRDefault="00D932EA" w:rsidP="00D932EA">
      <w:pPr>
        <w:jc w:val="both"/>
        <w:rPr>
          <w:rFonts w:ascii="Bookman Old Style" w:hAnsi="Bookman Old Style" w:cs="Times New Roman"/>
          <w:sz w:val="21"/>
          <w:szCs w:val="21"/>
        </w:rPr>
      </w:pPr>
      <w:r w:rsidRPr="001629F1">
        <w:rPr>
          <w:rFonts w:ascii="Bookman Old Style" w:hAnsi="Bookman Old Style" w:cs="Times New Roman"/>
          <w:sz w:val="21"/>
          <w:szCs w:val="21"/>
        </w:rPr>
        <w:t>Life Table.Cohort Life Table and Period Life Table. Complete Life Table and Abridged Life Table. Different Methods of Construction of Complete Life Table and Abridged Life Table.</w:t>
      </w:r>
    </w:p>
    <w:p w:rsidR="00D932EA" w:rsidRPr="001629F1" w:rsidRDefault="00D932EA" w:rsidP="00D932EA">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 Unit Title</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 8</w:t>
      </w:r>
    </w:p>
    <w:p w:rsidR="00D932EA" w:rsidRPr="001629F1" w:rsidRDefault="00D932EA" w:rsidP="00D932EA">
      <w:pPr>
        <w:jc w:val="both"/>
        <w:rPr>
          <w:rFonts w:ascii="Bookman Old Style" w:hAnsi="Bookman Old Style" w:cs="Times New Roman"/>
          <w:sz w:val="21"/>
          <w:szCs w:val="21"/>
        </w:rPr>
      </w:pPr>
      <w:r w:rsidRPr="001629F1">
        <w:rPr>
          <w:rFonts w:ascii="Bookman Old Style" w:hAnsi="Bookman Old Style" w:cs="Times New Roman"/>
          <w:sz w:val="21"/>
          <w:szCs w:val="21"/>
        </w:rPr>
        <w:t>Migration.Different Forms of Migration. Measures of Migration: Migration Rates and Ratios. Migration Streams and Counter Streams.Index of Redistribution.Indices of Migration differentials and selectivity.Index of Preference.</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sz w:val="21"/>
          <w:szCs w:val="21"/>
        </w:rPr>
        <w:t xml:space="preserve"> 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D932EA" w:rsidRPr="001629F1" w:rsidTr="00AD6420">
        <w:tc>
          <w:tcPr>
            <w:tcW w:w="9576"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1. Understand the basic concepts of demography.</w:t>
            </w:r>
          </w:p>
        </w:tc>
      </w:tr>
      <w:tr w:rsidR="00D932EA" w:rsidRPr="001629F1" w:rsidTr="00AD6420">
        <w:tc>
          <w:tcPr>
            <w:tcW w:w="9576"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2. Study the area of fertility.</w:t>
            </w:r>
          </w:p>
        </w:tc>
      </w:tr>
      <w:tr w:rsidR="00D932EA" w:rsidRPr="001629F1" w:rsidTr="00AD6420">
        <w:tc>
          <w:tcPr>
            <w:tcW w:w="9576"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3. Have thorough knowledge mortality and morbidity.</w:t>
            </w:r>
          </w:p>
        </w:tc>
      </w:tr>
      <w:tr w:rsidR="00D932EA" w:rsidRPr="001629F1" w:rsidTr="00AD6420">
        <w:tc>
          <w:tcPr>
            <w:tcW w:w="9576"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4. Understand the use of life table</w:t>
            </w:r>
          </w:p>
        </w:tc>
      </w:tr>
      <w:tr w:rsidR="00D932EA" w:rsidRPr="001629F1" w:rsidTr="00AD6420">
        <w:tc>
          <w:tcPr>
            <w:tcW w:w="9576"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5. Have idea on migration concepts.</w:t>
            </w:r>
          </w:p>
        </w:tc>
      </w:tr>
    </w:tbl>
    <w:p w:rsidR="00D932EA" w:rsidRPr="001629F1" w:rsidRDefault="00D932EA" w:rsidP="00D932EA">
      <w:pPr>
        <w:rPr>
          <w:rFonts w:ascii="Bookman Old Style" w:hAnsi="Bookman Old Style" w:cs="Times New Roman"/>
          <w:b/>
          <w:bCs/>
          <w:sz w:val="21"/>
          <w:szCs w:val="21"/>
        </w:rPr>
      </w:pP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D932EA" w:rsidRPr="001629F1" w:rsidTr="00AD6420">
        <w:tc>
          <w:tcPr>
            <w:tcW w:w="9029"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1. Ramakumar, R. (1986).</w:t>
            </w:r>
            <w:r w:rsidRPr="001629F1">
              <w:rPr>
                <w:rFonts w:ascii="Bookman Old Style" w:hAnsi="Bookman Old Style"/>
                <w:i/>
                <w:iCs/>
                <w:sz w:val="21"/>
                <w:szCs w:val="21"/>
              </w:rPr>
              <w:t>Technical Demography</w:t>
            </w:r>
            <w:r w:rsidRPr="001629F1">
              <w:rPr>
                <w:rFonts w:ascii="Bookman Old Style" w:hAnsi="Bookman Old Style"/>
                <w:sz w:val="21"/>
                <w:szCs w:val="21"/>
              </w:rPr>
              <w:t>.</w:t>
            </w:r>
          </w:p>
        </w:tc>
      </w:tr>
      <w:tr w:rsidR="00D932EA" w:rsidRPr="001629F1" w:rsidTr="00AD6420">
        <w:tc>
          <w:tcPr>
            <w:tcW w:w="9029" w:type="dxa"/>
          </w:tcPr>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2. Pathak, K.B. &amp; Ram, F. (2005).</w:t>
            </w:r>
            <w:r w:rsidRPr="001629F1">
              <w:rPr>
                <w:rFonts w:ascii="Bookman Old Style" w:hAnsi="Bookman Old Style"/>
                <w:i/>
                <w:iCs/>
                <w:sz w:val="21"/>
                <w:szCs w:val="21"/>
              </w:rPr>
              <w:t>The Techniques of Demographic Analysis</w:t>
            </w:r>
            <w:r w:rsidRPr="001629F1">
              <w:rPr>
                <w:rFonts w:ascii="Bookman Old Style" w:hAnsi="Bookman Old Style"/>
                <w:sz w:val="21"/>
                <w:szCs w:val="21"/>
              </w:rPr>
              <w:t>.</w:t>
            </w:r>
          </w:p>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3. Misra, B.D. (1980).</w:t>
            </w:r>
            <w:r w:rsidRPr="001629F1">
              <w:rPr>
                <w:rFonts w:ascii="Bookman Old Style" w:hAnsi="Bookman Old Style"/>
                <w:i/>
                <w:iCs/>
                <w:sz w:val="21"/>
                <w:szCs w:val="21"/>
              </w:rPr>
              <w:t>The Study of Population</w:t>
            </w:r>
            <w:r w:rsidRPr="001629F1">
              <w:rPr>
                <w:rFonts w:ascii="Bookman Old Style" w:hAnsi="Bookman Old Style"/>
                <w:sz w:val="21"/>
                <w:szCs w:val="21"/>
              </w:rPr>
              <w:t>.</w:t>
            </w:r>
          </w:p>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 xml:space="preserve">4. United Nations (1952). Manual I- </w:t>
            </w:r>
            <w:r w:rsidRPr="001629F1">
              <w:rPr>
                <w:rFonts w:ascii="Bookman Old Style" w:hAnsi="Bookman Old Style"/>
                <w:i/>
                <w:iCs/>
                <w:sz w:val="21"/>
                <w:szCs w:val="21"/>
              </w:rPr>
              <w:t>Methods of Estimating Total Population for Current Dates</w:t>
            </w:r>
            <w:r w:rsidRPr="001629F1">
              <w:rPr>
                <w:rFonts w:ascii="Bookman Old Style" w:hAnsi="Bookman Old Style"/>
                <w:sz w:val="21"/>
                <w:szCs w:val="21"/>
              </w:rPr>
              <w:t>.</w:t>
            </w:r>
          </w:p>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 xml:space="preserve">5. Srinivasan, K. (1998). </w:t>
            </w:r>
            <w:r w:rsidRPr="001629F1">
              <w:rPr>
                <w:rFonts w:ascii="Bookman Old Style" w:hAnsi="Bookman Old Style"/>
                <w:i/>
                <w:iCs/>
                <w:sz w:val="21"/>
                <w:szCs w:val="21"/>
              </w:rPr>
              <w:t>Basic Demographic Techniques and Applications</w:t>
            </w:r>
            <w:r w:rsidRPr="001629F1">
              <w:rPr>
                <w:rFonts w:ascii="Bookman Old Style" w:hAnsi="Bookman Old Style"/>
                <w:sz w:val="21"/>
                <w:szCs w:val="21"/>
              </w:rPr>
              <w:t>.</w:t>
            </w:r>
          </w:p>
          <w:p w:rsidR="00D932EA" w:rsidRPr="001629F1" w:rsidRDefault="00D932EA" w:rsidP="00AD6420">
            <w:pPr>
              <w:spacing w:line="276" w:lineRule="auto"/>
              <w:ind w:left="360"/>
              <w:rPr>
                <w:rFonts w:ascii="Bookman Old Style" w:hAnsi="Bookman Old Style"/>
                <w:sz w:val="21"/>
                <w:szCs w:val="21"/>
              </w:rPr>
            </w:pPr>
            <w:r w:rsidRPr="001629F1">
              <w:rPr>
                <w:rFonts w:ascii="Bookman Old Style" w:hAnsi="Bookman Old Style"/>
                <w:sz w:val="21"/>
                <w:szCs w:val="21"/>
              </w:rPr>
              <w:t xml:space="preserve">6. United Nations (1967). Manual IV- </w:t>
            </w:r>
            <w:r w:rsidRPr="001629F1">
              <w:rPr>
                <w:rFonts w:ascii="Bookman Old Style" w:hAnsi="Bookman Old Style"/>
                <w:i/>
                <w:iCs/>
                <w:sz w:val="21"/>
                <w:szCs w:val="21"/>
              </w:rPr>
              <w:t>Methods of Estimating Basic Demographic Measures from Incomplete Data</w:t>
            </w:r>
            <w:r w:rsidRPr="001629F1">
              <w:rPr>
                <w:rFonts w:ascii="Bookman Old Style" w:hAnsi="Bookman Old Style"/>
                <w:sz w:val="21"/>
                <w:szCs w:val="21"/>
              </w:rPr>
              <w:t>.</w:t>
            </w:r>
          </w:p>
          <w:p w:rsidR="00D932EA" w:rsidRPr="001629F1" w:rsidRDefault="00D932EA" w:rsidP="00AD6420">
            <w:pPr>
              <w:spacing w:line="276" w:lineRule="auto"/>
              <w:ind w:left="360"/>
              <w:rPr>
                <w:rFonts w:ascii="Bookman Old Style" w:hAnsi="Bookman Old Style"/>
                <w:i/>
                <w:iCs/>
                <w:sz w:val="21"/>
                <w:szCs w:val="21"/>
              </w:rPr>
            </w:pPr>
            <w:r w:rsidRPr="001629F1">
              <w:rPr>
                <w:rFonts w:ascii="Bookman Old Style" w:hAnsi="Bookman Old Style"/>
                <w:sz w:val="21"/>
                <w:szCs w:val="21"/>
              </w:rPr>
              <w:t xml:space="preserve">7. United Nations (1970). Manual VI- </w:t>
            </w:r>
            <w:r w:rsidRPr="001629F1">
              <w:rPr>
                <w:rFonts w:ascii="Bookman Old Style" w:hAnsi="Bookman Old Style"/>
                <w:i/>
                <w:iCs/>
                <w:sz w:val="21"/>
                <w:szCs w:val="21"/>
              </w:rPr>
              <w:t>Methods of Measuring Internal Migration.</w:t>
            </w:r>
          </w:p>
          <w:p w:rsidR="00D932EA" w:rsidRPr="001629F1" w:rsidRDefault="00D932EA" w:rsidP="00AD6420">
            <w:pPr>
              <w:spacing w:line="276" w:lineRule="auto"/>
              <w:ind w:left="360"/>
              <w:rPr>
                <w:rFonts w:ascii="Bookman Old Style" w:hAnsi="Bookman Old Style"/>
                <w:sz w:val="21"/>
                <w:szCs w:val="21"/>
              </w:rPr>
            </w:pPr>
          </w:p>
        </w:tc>
      </w:tr>
    </w:tbl>
    <w:p w:rsidR="00D932EA" w:rsidRPr="001629F1" w:rsidRDefault="00D932EA" w:rsidP="00D932EA">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D932EA" w:rsidRPr="001629F1" w:rsidRDefault="00D932EA" w:rsidP="00D932EA">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sz w:val="21"/>
                <w:szCs w:val="21"/>
              </w:rPr>
            </w:pP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bl>
    <w:p w:rsidR="00D932EA" w:rsidRPr="001629F1" w:rsidRDefault="00D932EA" w:rsidP="00D932EA">
      <w:pPr>
        <w:pStyle w:val="ListParagraph"/>
        <w:rPr>
          <w:rFonts w:ascii="Bookman Old Style" w:hAnsi="Bookman Old Style"/>
          <w:sz w:val="21"/>
          <w:szCs w:val="21"/>
        </w:rPr>
      </w:pPr>
    </w:p>
    <w:p w:rsidR="00D932EA" w:rsidRPr="001629F1" w:rsidRDefault="00D932EA" w:rsidP="00D932EA">
      <w:pPr>
        <w:rPr>
          <w:rFonts w:ascii="Bookman Old Style" w:hAnsi="Bookman Old Style" w:cs="Times New Roman"/>
          <w:sz w:val="21"/>
          <w:szCs w:val="21"/>
        </w:rPr>
      </w:pPr>
    </w:p>
    <w:p w:rsidR="007D4B9B" w:rsidRDefault="007D4B9B">
      <w:pPr>
        <w:rPr>
          <w:rFonts w:ascii="Bookman Old Style" w:hAnsi="Bookman Old Style" w:cs="Times New Roman"/>
          <w:sz w:val="21"/>
          <w:szCs w:val="21"/>
        </w:rPr>
      </w:pPr>
      <w:r>
        <w:rPr>
          <w:rFonts w:ascii="Bookman Old Style" w:hAnsi="Bookman Old Style" w:cs="Times New Roman"/>
          <w:sz w:val="21"/>
          <w:szCs w:val="21"/>
        </w:rPr>
        <w:br w:type="page"/>
      </w:r>
    </w:p>
    <w:p w:rsidR="00D932EA" w:rsidRPr="001629F1" w:rsidRDefault="00D932EA" w:rsidP="00D932EA">
      <w:pPr>
        <w:rPr>
          <w:rFonts w:ascii="Bookman Old Style" w:hAnsi="Bookman Old Style" w:cs="Times New Roman"/>
          <w:sz w:val="21"/>
          <w:szCs w:val="21"/>
        </w:rPr>
      </w:pPr>
    </w:p>
    <w:tbl>
      <w:tblPr>
        <w:tblStyle w:val="TableGrid"/>
        <w:tblW w:w="0" w:type="auto"/>
        <w:tblLook w:val="04A0" w:firstRow="1" w:lastRow="0" w:firstColumn="1" w:lastColumn="0" w:noHBand="0" w:noVBand="1"/>
      </w:tblPr>
      <w:tblGrid>
        <w:gridCol w:w="1850"/>
        <w:gridCol w:w="5111"/>
        <w:gridCol w:w="1901"/>
      </w:tblGrid>
      <w:tr w:rsidR="00D932EA" w:rsidRPr="001629F1" w:rsidTr="00AD6420">
        <w:tc>
          <w:tcPr>
            <w:tcW w:w="1853" w:type="dxa"/>
            <w:tcBorders>
              <w:top w:val="single" w:sz="4" w:space="0" w:color="auto"/>
              <w:left w:val="single" w:sz="4" w:space="0" w:color="auto"/>
              <w:bottom w:val="single" w:sz="4" w:space="0" w:color="auto"/>
              <w:right w:val="single" w:sz="4" w:space="0" w:color="auto"/>
            </w:tcBorders>
            <w:hideMark/>
          </w:tcPr>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SEMESTER: VI</w:t>
            </w:r>
          </w:p>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PART:</w:t>
            </w:r>
          </w:p>
        </w:tc>
        <w:tc>
          <w:tcPr>
            <w:tcW w:w="5144" w:type="dxa"/>
            <w:tcBorders>
              <w:top w:val="single" w:sz="4" w:space="0" w:color="auto"/>
              <w:left w:val="single" w:sz="4" w:space="0" w:color="auto"/>
              <w:bottom w:val="single" w:sz="4" w:space="0" w:color="auto"/>
              <w:right w:val="single" w:sz="4" w:space="0" w:color="auto"/>
            </w:tcBorders>
            <w:hideMark/>
          </w:tcPr>
          <w:p w:rsidR="00D932EA" w:rsidRPr="001629F1" w:rsidRDefault="00D932EA" w:rsidP="00AD6420">
            <w:pPr>
              <w:jc w:val="center"/>
              <w:rPr>
                <w:rFonts w:ascii="Bookman Old Style" w:hAnsi="Bookman Old Style"/>
                <w:b/>
                <w:sz w:val="21"/>
                <w:szCs w:val="21"/>
              </w:rPr>
            </w:pPr>
            <w:r w:rsidRPr="001629F1">
              <w:rPr>
                <w:rFonts w:ascii="Bookman Old Style" w:hAnsi="Bookman Old Style"/>
                <w:b/>
                <w:sz w:val="21"/>
                <w:szCs w:val="21"/>
              </w:rPr>
              <w:t>22USTAE68</w:t>
            </w:r>
            <w:r w:rsidR="00884F64">
              <w:rPr>
                <w:rFonts w:ascii="Bookman Old Style" w:hAnsi="Bookman Old Style"/>
                <w:b/>
                <w:sz w:val="21"/>
                <w:szCs w:val="21"/>
              </w:rPr>
              <w:t>-2</w:t>
            </w:r>
            <w:r w:rsidRPr="001629F1">
              <w:rPr>
                <w:rFonts w:ascii="Bookman Old Style" w:hAnsi="Bookman Old Style"/>
                <w:b/>
                <w:sz w:val="21"/>
                <w:szCs w:val="21"/>
              </w:rPr>
              <w:t>:</w:t>
            </w:r>
            <w:r w:rsidR="00884F64">
              <w:rPr>
                <w:rFonts w:ascii="Bookman Old Style" w:hAnsi="Bookman Old Style"/>
                <w:b/>
                <w:sz w:val="21"/>
                <w:szCs w:val="21"/>
              </w:rPr>
              <w:t xml:space="preserve"> </w:t>
            </w:r>
            <w:r w:rsidRPr="001629F1">
              <w:rPr>
                <w:rFonts w:ascii="Bookman Old Style" w:hAnsi="Bookman Old Style"/>
                <w:b/>
                <w:sz w:val="21"/>
                <w:szCs w:val="21"/>
              </w:rPr>
              <w:t xml:space="preserve">REAL ANALYSIS II </w:t>
            </w:r>
          </w:p>
        </w:tc>
        <w:tc>
          <w:tcPr>
            <w:tcW w:w="1806" w:type="dxa"/>
            <w:tcBorders>
              <w:top w:val="single" w:sz="4" w:space="0" w:color="auto"/>
              <w:left w:val="single" w:sz="4" w:space="0" w:color="auto"/>
              <w:bottom w:val="single" w:sz="4" w:space="0" w:color="auto"/>
              <w:right w:val="single" w:sz="4" w:space="0" w:color="auto"/>
            </w:tcBorders>
            <w:hideMark/>
          </w:tcPr>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CREDIT:3</w:t>
            </w:r>
          </w:p>
          <w:p w:rsidR="00D932EA" w:rsidRPr="001629F1" w:rsidRDefault="00D932EA" w:rsidP="00AD6420">
            <w:pPr>
              <w:rPr>
                <w:rFonts w:ascii="Bookman Old Style" w:hAnsi="Bookman Old Style"/>
                <w:b/>
                <w:sz w:val="21"/>
                <w:szCs w:val="21"/>
              </w:rPr>
            </w:pPr>
            <w:r w:rsidRPr="001629F1">
              <w:rPr>
                <w:rFonts w:ascii="Bookman Old Style" w:hAnsi="Bookman Old Style"/>
                <w:b/>
                <w:sz w:val="21"/>
                <w:szCs w:val="21"/>
              </w:rPr>
              <w:t>HOURS:3/week</w:t>
            </w:r>
          </w:p>
        </w:tc>
      </w:tr>
    </w:tbl>
    <w:p w:rsidR="00D932EA" w:rsidRPr="001629F1" w:rsidRDefault="00D932EA" w:rsidP="00D932EA">
      <w:pPr>
        <w:jc w:val="center"/>
        <w:rPr>
          <w:rFonts w:ascii="Bookman Old Style" w:hAnsi="Bookman Old Style" w:cs="Times New Roman"/>
          <w:sz w:val="21"/>
          <w:szCs w:val="21"/>
        </w:rPr>
      </w:pP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tblGrid>
      <w:tr w:rsidR="00D932EA" w:rsidRPr="001629F1" w:rsidTr="00AD6420">
        <w:tc>
          <w:tcPr>
            <w:tcW w:w="8813" w:type="dxa"/>
          </w:tcPr>
          <w:p w:rsidR="00967F3B" w:rsidRDefault="00D932EA" w:rsidP="00967F3B">
            <w:pPr>
              <w:pStyle w:val="ListParagraph"/>
              <w:spacing w:line="276" w:lineRule="auto"/>
              <w:rPr>
                <w:rFonts w:ascii="Bookman Old Style" w:hAnsi="Bookman Old Style"/>
                <w:sz w:val="21"/>
                <w:szCs w:val="21"/>
              </w:rPr>
            </w:pPr>
            <w:r w:rsidRPr="001629F1">
              <w:rPr>
                <w:rFonts w:ascii="Bookman Old Style" w:eastAsia="Times" w:hAnsi="Bookman Old Style"/>
                <w:color w:val="000000"/>
                <w:sz w:val="21"/>
                <w:szCs w:val="21"/>
              </w:rPr>
              <w:t>1.To make the students get understanding Riemann Integration, convergence and  metric space</w:t>
            </w:r>
            <w:r w:rsidRPr="001629F1">
              <w:rPr>
                <w:rFonts w:ascii="Bookman Old Style" w:hAnsi="Bookman Old Style"/>
                <w:sz w:val="21"/>
                <w:szCs w:val="21"/>
              </w:rPr>
              <w:t>.</w:t>
            </w:r>
          </w:p>
          <w:p w:rsidR="00967F3B" w:rsidRDefault="00D932EA" w:rsidP="00967F3B">
            <w:pPr>
              <w:pStyle w:val="ListParagraph"/>
              <w:spacing w:line="276" w:lineRule="auto"/>
              <w:rPr>
                <w:rFonts w:ascii="Bookman Old Style" w:hAnsi="Bookman Old Style"/>
                <w:sz w:val="21"/>
                <w:szCs w:val="21"/>
              </w:rPr>
            </w:pPr>
            <w:r w:rsidRPr="001629F1">
              <w:rPr>
                <w:rFonts w:ascii="Bookman Old Style" w:hAnsi="Bookman Old Style"/>
                <w:sz w:val="21"/>
                <w:szCs w:val="21"/>
              </w:rPr>
              <w:t>2.To gain knowledge about improper integrals</w:t>
            </w:r>
          </w:p>
          <w:p w:rsidR="00D932EA" w:rsidRPr="00967F3B" w:rsidRDefault="00967F3B" w:rsidP="00967F3B">
            <w:pPr>
              <w:pStyle w:val="ListParagraph"/>
              <w:spacing w:line="276" w:lineRule="auto"/>
              <w:rPr>
                <w:rFonts w:ascii="Bookman Old Style" w:hAnsi="Bookman Old Style"/>
                <w:sz w:val="21"/>
                <w:szCs w:val="21"/>
              </w:rPr>
            </w:pPr>
            <w:r>
              <w:rPr>
                <w:rFonts w:ascii="Bookman Old Style" w:hAnsi="Bookman Old Style"/>
                <w:sz w:val="21"/>
                <w:szCs w:val="21"/>
              </w:rPr>
              <w:t xml:space="preserve">3. </w:t>
            </w:r>
            <w:r w:rsidR="00D932EA" w:rsidRPr="00967F3B">
              <w:rPr>
                <w:rFonts w:ascii="Bookman Old Style" w:hAnsi="Bookman Old Style"/>
                <w:sz w:val="21"/>
                <w:szCs w:val="21"/>
              </w:rPr>
              <w:t>Able to understand series of functions and applications</w:t>
            </w:r>
          </w:p>
        </w:tc>
      </w:tr>
    </w:tbl>
    <w:p w:rsidR="00D932EA" w:rsidRPr="001629F1" w:rsidRDefault="00D932EA" w:rsidP="00D932EA">
      <w:pPr>
        <w:rPr>
          <w:rFonts w:ascii="Bookman Old Style" w:hAnsi="Bookman Old Style" w:cs="Times New Roman"/>
          <w:sz w:val="21"/>
          <w:szCs w:val="21"/>
        </w:rPr>
      </w:pPr>
    </w:p>
    <w:p w:rsidR="00D932EA" w:rsidRPr="001629F1" w:rsidRDefault="00D932EA" w:rsidP="00D932EA">
      <w:pPr>
        <w:pStyle w:val="Normal1"/>
        <w:widowControl w:val="0"/>
        <w:pBdr>
          <w:top w:val="nil"/>
          <w:left w:val="nil"/>
          <w:bottom w:val="nil"/>
          <w:right w:val="nil"/>
          <w:between w:val="nil"/>
        </w:pBdr>
        <w:spacing w:line="240" w:lineRule="auto"/>
        <w:ind w:left="319"/>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Objective: </w:t>
      </w:r>
    </w:p>
    <w:p w:rsidR="00D932EA" w:rsidRPr="001629F1" w:rsidRDefault="00D932EA" w:rsidP="00D932EA">
      <w:pPr>
        <w:pStyle w:val="Normal1"/>
        <w:widowControl w:val="0"/>
        <w:pBdr>
          <w:top w:val="nil"/>
          <w:left w:val="nil"/>
          <w:bottom w:val="nil"/>
          <w:right w:val="nil"/>
          <w:between w:val="nil"/>
        </w:pBdr>
        <w:spacing w:line="231" w:lineRule="auto"/>
        <w:ind w:left="314" w:right="740" w:firstLine="720"/>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 </w:t>
      </w:r>
    </w:p>
    <w:p w:rsidR="00D932EA" w:rsidRPr="001629F1" w:rsidRDefault="00D932EA" w:rsidP="00D932EA">
      <w:pPr>
        <w:pStyle w:val="Normal1"/>
        <w:widowControl w:val="0"/>
        <w:pBdr>
          <w:top w:val="nil"/>
          <w:left w:val="nil"/>
          <w:bottom w:val="nil"/>
          <w:right w:val="nil"/>
          <w:between w:val="nil"/>
        </w:pBdr>
        <w:spacing w:before="304"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 </w:t>
      </w:r>
    </w:p>
    <w:p w:rsidR="00D932EA" w:rsidRPr="001629F1" w:rsidRDefault="00D932EA" w:rsidP="00D932EA">
      <w:pPr>
        <w:pStyle w:val="Normal1"/>
        <w:widowControl w:val="0"/>
        <w:pBdr>
          <w:top w:val="nil"/>
          <w:left w:val="nil"/>
          <w:bottom w:val="nil"/>
          <w:right w:val="nil"/>
          <w:between w:val="nil"/>
        </w:pBdr>
        <w:spacing w:before="314" w:line="209" w:lineRule="auto"/>
        <w:ind w:left="314" w:right="625"/>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Riemann Integration : Definition of the Riemann Integral Existence of the Riemann  Integral Properties of the Riemann Integral - Fundamental theorems of Calculus -Mean  Value Theorems. </w:t>
      </w:r>
    </w:p>
    <w:p w:rsidR="00D932EA" w:rsidRPr="001629F1" w:rsidRDefault="00D932EA" w:rsidP="00D932EA">
      <w:pPr>
        <w:pStyle w:val="Normal1"/>
        <w:widowControl w:val="0"/>
        <w:pBdr>
          <w:top w:val="nil"/>
          <w:left w:val="nil"/>
          <w:bottom w:val="nil"/>
          <w:right w:val="nil"/>
          <w:between w:val="nil"/>
        </w:pBdr>
        <w:spacing w:before="326"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II </w:t>
      </w:r>
    </w:p>
    <w:p w:rsidR="00D932EA" w:rsidRPr="001629F1" w:rsidRDefault="00D932EA" w:rsidP="00D932EA">
      <w:pPr>
        <w:pStyle w:val="Normal1"/>
        <w:widowControl w:val="0"/>
        <w:pBdr>
          <w:top w:val="nil"/>
          <w:left w:val="nil"/>
          <w:bottom w:val="nil"/>
          <w:right w:val="nil"/>
          <w:between w:val="nil"/>
        </w:pBdr>
        <w:spacing w:before="314" w:line="209" w:lineRule="auto"/>
        <w:ind w:left="318" w:right="1527" w:hanging="3"/>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Improper Integrals their convergence and evaluation, convergence of Beta and  Gamma integrals </w:t>
      </w:r>
    </w:p>
    <w:p w:rsidR="00D932EA" w:rsidRPr="001629F1" w:rsidRDefault="00D932EA" w:rsidP="00D932EA">
      <w:pPr>
        <w:pStyle w:val="Normal1"/>
        <w:widowControl w:val="0"/>
        <w:pBdr>
          <w:top w:val="nil"/>
          <w:left w:val="nil"/>
          <w:bottom w:val="nil"/>
          <w:right w:val="nil"/>
          <w:between w:val="nil"/>
        </w:pBdr>
        <w:spacing w:before="323"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III </w:t>
      </w:r>
    </w:p>
    <w:p w:rsidR="00D932EA" w:rsidRPr="001629F1" w:rsidRDefault="00D932EA" w:rsidP="00D932EA">
      <w:pPr>
        <w:pStyle w:val="Normal1"/>
        <w:widowControl w:val="0"/>
        <w:pBdr>
          <w:top w:val="nil"/>
          <w:left w:val="nil"/>
          <w:bottom w:val="nil"/>
          <w:right w:val="nil"/>
          <w:between w:val="nil"/>
        </w:pBdr>
        <w:spacing w:before="323" w:line="215" w:lineRule="auto"/>
        <w:ind w:left="313" w:right="1855" w:firstLine="7"/>
        <w:jc w:val="both"/>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Sequences of Functions: Point wise convergence of Sequences of functions  Uniform convergence of Sequences of functions Consequences of Uniform  Convergence Properties without proof. </w:t>
      </w:r>
    </w:p>
    <w:p w:rsidR="00D932EA" w:rsidRPr="001629F1" w:rsidRDefault="00D932EA" w:rsidP="00D932EA">
      <w:pPr>
        <w:pStyle w:val="Normal1"/>
        <w:widowControl w:val="0"/>
        <w:pBdr>
          <w:top w:val="nil"/>
          <w:left w:val="nil"/>
          <w:bottom w:val="nil"/>
          <w:right w:val="nil"/>
          <w:between w:val="nil"/>
        </w:pBdr>
        <w:spacing w:before="321"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IV </w:t>
      </w:r>
    </w:p>
    <w:p w:rsidR="00D932EA" w:rsidRPr="001629F1" w:rsidRDefault="00D932EA" w:rsidP="00D932EA">
      <w:pPr>
        <w:pStyle w:val="Normal1"/>
        <w:widowControl w:val="0"/>
        <w:pBdr>
          <w:top w:val="nil"/>
          <w:left w:val="nil"/>
          <w:bottom w:val="nil"/>
          <w:right w:val="nil"/>
          <w:between w:val="nil"/>
        </w:pBdr>
        <w:spacing w:before="321" w:line="215" w:lineRule="auto"/>
        <w:ind w:left="311" w:right="568" w:firstLine="9"/>
        <w:jc w:val="both"/>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Series of Functions: Convergence and uniform convergence of series of functions.  Weisstrass test - Integration and differentiation of series of Functions Abel  Summability.(without proof) - Application </w:t>
      </w:r>
    </w:p>
    <w:p w:rsidR="00D932EA" w:rsidRPr="001629F1" w:rsidRDefault="00D932EA" w:rsidP="00D932EA">
      <w:pPr>
        <w:pStyle w:val="Normal1"/>
        <w:widowControl w:val="0"/>
        <w:pBdr>
          <w:top w:val="nil"/>
          <w:left w:val="nil"/>
          <w:bottom w:val="nil"/>
          <w:right w:val="nil"/>
          <w:between w:val="nil"/>
        </w:pBdr>
        <w:spacing w:before="321"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UNIT – V </w:t>
      </w:r>
    </w:p>
    <w:p w:rsidR="00D932EA" w:rsidRPr="001629F1" w:rsidRDefault="00D932EA" w:rsidP="00D932EA">
      <w:pPr>
        <w:pStyle w:val="Normal1"/>
        <w:widowControl w:val="0"/>
        <w:pBdr>
          <w:top w:val="nil"/>
          <w:left w:val="nil"/>
          <w:bottom w:val="nil"/>
          <w:right w:val="nil"/>
          <w:between w:val="nil"/>
        </w:pBdr>
        <w:spacing w:line="209" w:lineRule="auto"/>
        <w:ind w:left="323" w:right="1567" w:firstLine="709"/>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Metric Space definitions and examples, continuous functions on metric  spaces Open sets, closed sets and closure properties. </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D932EA" w:rsidRPr="001629F1" w:rsidRDefault="00D932EA" w:rsidP="00D932EA">
      <w:pPr>
        <w:rPr>
          <w:rFonts w:ascii="Bookman Old Style" w:hAnsi="Bookman Old Style" w:cs="Times New Roman"/>
          <w:b/>
          <w:bCs/>
          <w:sz w:val="21"/>
          <w:szCs w:val="21"/>
        </w:rPr>
      </w:pPr>
      <w:r w:rsidRPr="001629F1">
        <w:rPr>
          <w:rFonts w:ascii="Bookman Old Style" w:hAnsi="Bookman Old Style" w:cs="Times New Roman"/>
          <w:sz w:val="21"/>
          <w:szCs w:val="21"/>
        </w:rPr>
        <w:t xml:space="preserve"> At the end of the course, the student will be able to:</w:t>
      </w:r>
    </w:p>
    <w:p w:rsidR="00D932EA" w:rsidRPr="001629F1" w:rsidRDefault="00D932EA" w:rsidP="00D932EA">
      <w:pPr>
        <w:pStyle w:val="Normal1"/>
        <w:widowControl w:val="0"/>
        <w:pBdr>
          <w:top w:val="nil"/>
          <w:left w:val="nil"/>
          <w:bottom w:val="nil"/>
          <w:right w:val="nil"/>
          <w:between w:val="nil"/>
        </w:pBdr>
        <w:spacing w:line="209" w:lineRule="auto"/>
        <w:ind w:left="323" w:right="1567" w:firstLine="709"/>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1.understand Riemann Integration</w:t>
      </w:r>
    </w:p>
    <w:p w:rsidR="00D932EA" w:rsidRPr="001629F1" w:rsidRDefault="00D932EA" w:rsidP="00D932EA">
      <w:pPr>
        <w:pStyle w:val="Normal1"/>
        <w:widowControl w:val="0"/>
        <w:pBdr>
          <w:top w:val="nil"/>
          <w:left w:val="nil"/>
          <w:bottom w:val="nil"/>
          <w:right w:val="nil"/>
          <w:between w:val="nil"/>
        </w:pBdr>
        <w:spacing w:line="209" w:lineRule="auto"/>
        <w:ind w:left="323" w:right="1567" w:firstLine="709"/>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2. understand the  Improper Integrals their convergence</w:t>
      </w:r>
    </w:p>
    <w:p w:rsidR="00D932EA" w:rsidRPr="001629F1" w:rsidRDefault="00D932EA" w:rsidP="00D932EA">
      <w:pPr>
        <w:pStyle w:val="Normal1"/>
        <w:widowControl w:val="0"/>
        <w:pBdr>
          <w:top w:val="nil"/>
          <w:left w:val="nil"/>
          <w:bottom w:val="nil"/>
          <w:right w:val="nil"/>
          <w:between w:val="nil"/>
        </w:pBdr>
        <w:spacing w:line="209" w:lineRule="auto"/>
        <w:ind w:left="323" w:right="1567" w:firstLine="709"/>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3.apply Abel summability , Weisstrass test</w:t>
      </w:r>
    </w:p>
    <w:p w:rsidR="00D932EA" w:rsidRPr="001629F1" w:rsidRDefault="00D932EA" w:rsidP="00D932EA">
      <w:pPr>
        <w:pStyle w:val="Normal1"/>
        <w:widowControl w:val="0"/>
        <w:pBdr>
          <w:top w:val="nil"/>
          <w:left w:val="nil"/>
          <w:bottom w:val="nil"/>
          <w:right w:val="nil"/>
          <w:between w:val="nil"/>
        </w:pBdr>
        <w:spacing w:before="321" w:line="240" w:lineRule="auto"/>
        <w:ind w:left="379"/>
        <w:rPr>
          <w:rFonts w:ascii="Bookman Old Style" w:eastAsia="Times" w:hAnsi="Bookman Old Style" w:cs="Times New Roman"/>
          <w:color w:val="000000"/>
          <w:sz w:val="21"/>
          <w:szCs w:val="21"/>
        </w:rPr>
      </w:pPr>
      <w:r w:rsidRPr="001629F1">
        <w:rPr>
          <w:rFonts w:ascii="Bookman Old Style" w:eastAsia="Times" w:hAnsi="Bookman Old Style" w:cs="Times New Roman"/>
          <w:b/>
          <w:color w:val="000000"/>
          <w:sz w:val="21"/>
          <w:szCs w:val="21"/>
        </w:rPr>
        <w:t>Books for Study</w:t>
      </w:r>
      <w:r w:rsidRPr="001629F1">
        <w:rPr>
          <w:rFonts w:ascii="Bookman Old Style" w:eastAsia="Times" w:hAnsi="Bookman Old Style" w:cs="Times New Roman"/>
          <w:color w:val="000000"/>
          <w:sz w:val="21"/>
          <w:szCs w:val="21"/>
        </w:rPr>
        <w:t xml:space="preserve">: </w:t>
      </w:r>
    </w:p>
    <w:p w:rsidR="00D932EA" w:rsidRPr="001629F1" w:rsidRDefault="00D932EA" w:rsidP="00D932EA">
      <w:pPr>
        <w:pStyle w:val="Normal1"/>
        <w:widowControl w:val="0"/>
        <w:pBdr>
          <w:top w:val="nil"/>
          <w:left w:val="nil"/>
          <w:bottom w:val="nil"/>
          <w:right w:val="nil"/>
          <w:between w:val="nil"/>
        </w:pBdr>
        <w:spacing w:before="76" w:line="231" w:lineRule="auto"/>
        <w:ind w:left="475" w:right="926" w:hanging="117"/>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1. D. Somasundaram and B. Choudhary (2002) : A first course in Mathematical   Analysis, Narosa Publishing house </w:t>
      </w:r>
    </w:p>
    <w:p w:rsidR="00D932EA" w:rsidRPr="001629F1" w:rsidRDefault="00D932EA" w:rsidP="00D932EA">
      <w:pPr>
        <w:pStyle w:val="Normal1"/>
        <w:widowControl w:val="0"/>
        <w:pBdr>
          <w:top w:val="nil"/>
          <w:left w:val="nil"/>
          <w:bottom w:val="nil"/>
          <w:right w:val="nil"/>
          <w:between w:val="nil"/>
        </w:pBdr>
        <w:spacing w:before="359" w:line="240" w:lineRule="auto"/>
        <w:ind w:left="337"/>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2. R. R. Goldberg ( 1970) : Methods of Real Analysis, Oxford &amp; IBH.</w:t>
      </w:r>
    </w:p>
    <w:p w:rsidR="00D932EA" w:rsidRPr="001629F1" w:rsidRDefault="00D932EA" w:rsidP="00D932EA">
      <w:pPr>
        <w:pStyle w:val="Normal1"/>
        <w:widowControl w:val="0"/>
        <w:pBdr>
          <w:top w:val="nil"/>
          <w:left w:val="nil"/>
          <w:bottom w:val="nil"/>
          <w:right w:val="nil"/>
          <w:between w:val="nil"/>
        </w:pBdr>
        <w:spacing w:before="247" w:line="240" w:lineRule="auto"/>
        <w:ind w:left="314"/>
        <w:rPr>
          <w:rFonts w:ascii="Bookman Old Style" w:eastAsia="Times" w:hAnsi="Bookman Old Style" w:cs="Times New Roman"/>
          <w:b/>
          <w:color w:val="000000"/>
          <w:sz w:val="21"/>
          <w:szCs w:val="21"/>
        </w:rPr>
      </w:pPr>
      <w:r w:rsidRPr="001629F1">
        <w:rPr>
          <w:rFonts w:ascii="Bookman Old Style" w:eastAsia="Times" w:hAnsi="Bookman Old Style" w:cs="Times New Roman"/>
          <w:b/>
          <w:color w:val="000000"/>
          <w:sz w:val="21"/>
          <w:szCs w:val="21"/>
        </w:rPr>
        <w:t xml:space="preserve">Books for Reference: </w:t>
      </w:r>
    </w:p>
    <w:p w:rsidR="00D932EA" w:rsidRPr="001629F1" w:rsidRDefault="00D932EA" w:rsidP="00D932EA">
      <w:pPr>
        <w:pStyle w:val="Normal1"/>
        <w:widowControl w:val="0"/>
        <w:pBdr>
          <w:top w:val="nil"/>
          <w:left w:val="nil"/>
          <w:bottom w:val="nil"/>
          <w:right w:val="nil"/>
          <w:between w:val="nil"/>
        </w:pBdr>
        <w:spacing w:line="230" w:lineRule="auto"/>
        <w:ind w:left="677" w:right="331" w:firstLine="20"/>
        <w:rPr>
          <w:rFonts w:ascii="Bookman Old Style" w:eastAsia="Times" w:hAnsi="Bookman Old Style" w:cs="Times New Roman"/>
          <w:color w:val="000000"/>
          <w:sz w:val="21"/>
          <w:szCs w:val="21"/>
        </w:rPr>
      </w:pPr>
      <w:r w:rsidRPr="001629F1">
        <w:rPr>
          <w:rFonts w:ascii="Bookman Old Style" w:eastAsia="Times" w:hAnsi="Bookman Old Style" w:cs="Times New Roman"/>
          <w:color w:val="000000"/>
          <w:sz w:val="21"/>
          <w:szCs w:val="21"/>
        </w:rPr>
        <w:t xml:space="preserve">1. T. M. Apostol(1985) : Mathematical Analysis, Narosa Publishing House  2. W. Rudin(1976): Principles of Mathematical Analysis, 3/e, McGraw Hill  Company.  </w:t>
      </w:r>
    </w:p>
    <w:p w:rsidR="00D932EA" w:rsidRPr="001629F1" w:rsidRDefault="00D932EA" w:rsidP="00D932EA">
      <w:pPr>
        <w:rPr>
          <w:rFonts w:ascii="Bookman Old Style" w:hAnsi="Bookman Old Style" w:cs="Times New Roman"/>
          <w:sz w:val="21"/>
          <w:szCs w:val="21"/>
        </w:rPr>
      </w:pPr>
    </w:p>
    <w:p w:rsidR="00D932EA" w:rsidRPr="001629F1" w:rsidRDefault="00D932EA" w:rsidP="00D932EA">
      <w:pPr>
        <w:rPr>
          <w:rFonts w:ascii="Bookman Old Style" w:hAnsi="Bookman Old Style" w:cs="Times New Roman"/>
          <w:sz w:val="21"/>
          <w:szCs w:val="21"/>
        </w:rPr>
      </w:pPr>
      <w:r w:rsidRPr="001629F1">
        <w:rPr>
          <w:rFonts w:ascii="Bookman Old Style" w:hAnsi="Bookman Old Style" w:cs="Times New Roman"/>
          <w:b/>
          <w:bCs/>
          <w:sz w:val="21"/>
          <w:szCs w:val="21"/>
        </w:rPr>
        <w:t>Outcome Mapping</w:t>
      </w:r>
    </w:p>
    <w:p w:rsidR="00D932EA" w:rsidRPr="001629F1" w:rsidRDefault="00D932EA" w:rsidP="00D932EA">
      <w:pPr>
        <w:ind w:left="360"/>
        <w:rPr>
          <w:rFonts w:ascii="Bookman Old Style" w:hAnsi="Bookman Old Style" w:cs="Times New Roman"/>
          <w:sz w:val="21"/>
          <w:szCs w:val="21"/>
        </w:rPr>
      </w:pPr>
    </w:p>
    <w:tbl>
      <w:tblPr>
        <w:tblStyle w:val="TableGrid"/>
        <w:tblW w:w="0" w:type="auto"/>
        <w:tblInd w:w="360" w:type="dxa"/>
        <w:tblLook w:val="04A0" w:firstRow="1" w:lastRow="0" w:firstColumn="1" w:lastColumn="0" w:noHBand="0" w:noVBand="1"/>
      </w:tblPr>
      <w:tblGrid>
        <w:gridCol w:w="1408"/>
        <w:gridCol w:w="1407"/>
        <w:gridCol w:w="1407"/>
        <w:gridCol w:w="1407"/>
        <w:gridCol w:w="1407"/>
        <w:gridCol w:w="1407"/>
      </w:tblGrid>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sz w:val="21"/>
                <w:szCs w:val="21"/>
              </w:rPr>
            </w:pP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07"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D932EA" w:rsidRPr="001629F1" w:rsidTr="00AD6420">
        <w:trPr>
          <w:trHeight w:val="291"/>
        </w:trPr>
        <w:tc>
          <w:tcPr>
            <w:tcW w:w="1408" w:type="dxa"/>
          </w:tcPr>
          <w:p w:rsidR="00D932EA" w:rsidRPr="001629F1" w:rsidRDefault="00D932EA" w:rsidP="00AD6420">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07" w:type="dxa"/>
          </w:tcPr>
          <w:p w:rsidR="00D932EA" w:rsidRPr="001629F1" w:rsidRDefault="00D932EA" w:rsidP="00AD6420">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D932EA" w:rsidRPr="001629F1" w:rsidRDefault="00D932EA" w:rsidP="00D932EA">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p w:rsidR="007D4B9B" w:rsidRDefault="007D4B9B">
      <w:pPr>
        <w:rPr>
          <w:rFonts w:ascii="Bookman Old Style" w:eastAsia="Times New Roman" w:hAnsi="Bookman Old Style" w:cs="Times New Roman"/>
          <w:sz w:val="21"/>
          <w:szCs w:val="21"/>
          <w:lang w:val="en-US" w:bidi="ta-IN"/>
        </w:rPr>
      </w:pPr>
      <w:r>
        <w:rPr>
          <w:rFonts w:ascii="Bookman Old Style" w:hAnsi="Bookman Old Style"/>
          <w:sz w:val="21"/>
          <w:szCs w:val="21"/>
        </w:rPr>
        <w:br w:type="page"/>
      </w:r>
    </w:p>
    <w:p w:rsidR="003C149B" w:rsidRPr="001629F1" w:rsidRDefault="003C149B" w:rsidP="003C149B">
      <w:pPr>
        <w:pStyle w:val="ListParagraph"/>
        <w:rPr>
          <w:rFonts w:ascii="Bookman Old Style" w:hAnsi="Bookman Old Style"/>
          <w:sz w:val="21"/>
          <w:szCs w:val="21"/>
        </w:rPr>
      </w:pPr>
    </w:p>
    <w:p w:rsidR="003C149B" w:rsidRPr="001629F1" w:rsidRDefault="003C149B" w:rsidP="003C149B">
      <w:pPr>
        <w:pStyle w:val="ListParagraph"/>
        <w:rPr>
          <w:rFonts w:ascii="Bookman Old Style" w:hAnsi="Bookman Old Style"/>
          <w:sz w:val="21"/>
          <w:szCs w:val="21"/>
        </w:rPr>
      </w:pPr>
    </w:p>
    <w:tbl>
      <w:tblPr>
        <w:tblStyle w:val="TableGrid"/>
        <w:tblW w:w="0" w:type="auto"/>
        <w:tblLook w:val="04A0" w:firstRow="1" w:lastRow="0" w:firstColumn="1" w:lastColumn="0" w:noHBand="0" w:noVBand="1"/>
      </w:tblPr>
      <w:tblGrid>
        <w:gridCol w:w="1847"/>
        <w:gridCol w:w="5218"/>
        <w:gridCol w:w="1797"/>
      </w:tblGrid>
      <w:tr w:rsidR="003C149B" w:rsidRPr="001629F1" w:rsidTr="00C544B9">
        <w:tc>
          <w:tcPr>
            <w:tcW w:w="1860"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SEMESTER: VI</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PART: IV</w:t>
            </w:r>
          </w:p>
        </w:tc>
        <w:tc>
          <w:tcPr>
            <w:tcW w:w="5338" w:type="dxa"/>
            <w:tcBorders>
              <w:top w:val="single" w:sz="4" w:space="0" w:color="auto"/>
              <w:left w:val="single" w:sz="4" w:space="0" w:color="auto"/>
              <w:bottom w:val="single" w:sz="4" w:space="0" w:color="auto"/>
              <w:right w:val="single" w:sz="4" w:space="0" w:color="auto"/>
            </w:tcBorders>
            <w:hideMark/>
          </w:tcPr>
          <w:p w:rsidR="003C149B" w:rsidRPr="001629F1" w:rsidRDefault="003C149B" w:rsidP="00767E5F">
            <w:pPr>
              <w:rPr>
                <w:rFonts w:ascii="Bookman Old Style" w:hAnsi="Bookman Old Style"/>
                <w:b/>
                <w:sz w:val="21"/>
                <w:szCs w:val="21"/>
              </w:rPr>
            </w:pPr>
            <w:r w:rsidRPr="001629F1">
              <w:rPr>
                <w:rFonts w:ascii="Bookman Old Style" w:hAnsi="Bookman Old Style"/>
                <w:b/>
                <w:sz w:val="21"/>
                <w:szCs w:val="21"/>
              </w:rPr>
              <w:t>22USTAS69: ECONOME</w:t>
            </w:r>
            <w:r w:rsidR="00767E5F" w:rsidRPr="001629F1">
              <w:rPr>
                <w:rFonts w:ascii="Bookman Old Style" w:hAnsi="Bookman Old Style"/>
                <w:b/>
                <w:sz w:val="21"/>
                <w:szCs w:val="21"/>
              </w:rPr>
              <w:t>TRICS</w:t>
            </w:r>
            <w:r w:rsidRPr="001629F1">
              <w:rPr>
                <w:rFonts w:ascii="Bookman Old Style" w:hAnsi="Bookman Old Style"/>
                <w:b/>
                <w:sz w:val="21"/>
                <w:szCs w:val="21"/>
              </w:rPr>
              <w:t xml:space="preserve"> (SKILL BASED SUBJECT – IV)</w:t>
            </w:r>
          </w:p>
        </w:tc>
        <w:tc>
          <w:tcPr>
            <w:tcW w:w="1821" w:type="dxa"/>
            <w:tcBorders>
              <w:top w:val="single" w:sz="4" w:space="0" w:color="auto"/>
              <w:left w:val="single" w:sz="4" w:space="0" w:color="auto"/>
              <w:bottom w:val="single" w:sz="4" w:space="0" w:color="auto"/>
              <w:right w:val="single" w:sz="4" w:space="0" w:color="auto"/>
            </w:tcBorders>
            <w:hideMark/>
          </w:tcPr>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CREDIT:</w:t>
            </w:r>
          </w:p>
          <w:p w:rsidR="003C149B" w:rsidRPr="001629F1" w:rsidRDefault="003C149B" w:rsidP="00C544B9">
            <w:pPr>
              <w:rPr>
                <w:rFonts w:ascii="Bookman Old Style" w:hAnsi="Bookman Old Style"/>
                <w:b/>
                <w:sz w:val="21"/>
                <w:szCs w:val="21"/>
              </w:rPr>
            </w:pPr>
            <w:r w:rsidRPr="001629F1">
              <w:rPr>
                <w:rFonts w:ascii="Bookman Old Style" w:hAnsi="Bookman Old Style"/>
                <w:b/>
                <w:sz w:val="21"/>
                <w:szCs w:val="21"/>
              </w:rPr>
              <w:t>HOURS:</w:t>
            </w:r>
          </w:p>
        </w:tc>
      </w:tr>
    </w:tbl>
    <w:p w:rsidR="003C149B" w:rsidRPr="001629F1" w:rsidRDefault="003C149B" w:rsidP="003C149B">
      <w:pPr>
        <w:jc w:val="center"/>
        <w:rPr>
          <w:rFonts w:ascii="Bookman Old Style" w:hAnsi="Bookman Old Style" w:cs="Times New Roman"/>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 xml:space="preserve">1. To enrich the skills of students to understand the nature and functioning of economic </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systems.</w:t>
            </w:r>
          </w:p>
        </w:tc>
      </w:tr>
      <w:tr w:rsidR="003C149B" w:rsidRPr="001629F1" w:rsidTr="00C544B9">
        <w:tc>
          <w:tcPr>
            <w:tcW w:w="9029"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To know the practical applications of auto correlation and multicollinearity.</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Unit 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Model with one explanatory variable: Definition, scope and objectives of Econometrics. Linear model with one independent variable - Least squares estimators of regression coefficients, properties of least squares estimators - analysis of variance to regression model.</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Model with more variables: Linear model with more than one explanatory variables – assumptions – estimation of model parameter - Least squares estimators and their properties. Hypothesis testing – test the overall significance of the regression – Testing the individual regression coefficients.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III:</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Adequacy of Model: Model adequacy checking – residual analysis – residuals – standardized residuals – residual plot – normal probability plot – plot of residuals against estimated response. A formal test for lack of fit of the model.</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IV: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Autocorrelation: Meaning of serial independence – sources of autocorrelation – first order autoregressive scheme – consequences of autocorrelation – Durbin – Watson test – analyzing the model in the presence of autocorrelation.</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b/>
          <w:bCs/>
          <w:sz w:val="21"/>
          <w:szCs w:val="21"/>
        </w:rPr>
        <w:t>Unit V:</w:t>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r>
      <w:r w:rsidRPr="001629F1">
        <w:rPr>
          <w:rFonts w:ascii="Bookman Old Style" w:hAnsi="Bookman Old Style" w:cs="Times New Roman"/>
          <w:b/>
          <w:bCs/>
          <w:sz w:val="21"/>
          <w:szCs w:val="21"/>
        </w:rPr>
        <w:tab/>
        <w:t>Hours:</w:t>
      </w:r>
    </w:p>
    <w:p w:rsidR="003C149B" w:rsidRPr="001629F1" w:rsidRDefault="003C149B" w:rsidP="003C149B">
      <w:pPr>
        <w:jc w:val="both"/>
        <w:rPr>
          <w:rFonts w:ascii="Bookman Old Style" w:hAnsi="Bookman Old Style" w:cs="Times New Roman"/>
          <w:b/>
          <w:bCs/>
          <w:sz w:val="21"/>
          <w:szCs w:val="21"/>
        </w:rPr>
      </w:pPr>
      <w:r w:rsidRPr="001629F1">
        <w:rPr>
          <w:rFonts w:ascii="Bookman Old Style" w:hAnsi="Bookman Old Style" w:cs="Times New Roman"/>
          <w:sz w:val="21"/>
          <w:szCs w:val="21"/>
        </w:rPr>
        <w:t xml:space="preserve">Multicollinearity: Meaning and sources – consequences of multicollinearity. Test for detecting multicollinearity – Examining the correlation matrix – Variance Inflation factor – Eigen values of X X. </w:t>
      </w:r>
    </w:p>
    <w:p w:rsidR="007D4B9B" w:rsidRDefault="007D4B9B">
      <w:pPr>
        <w:rPr>
          <w:rFonts w:ascii="Bookman Old Style" w:hAnsi="Bookman Old Style" w:cs="Times New Roman"/>
          <w:b/>
          <w:bCs/>
          <w:sz w:val="21"/>
          <w:szCs w:val="21"/>
        </w:rPr>
      </w:pPr>
      <w:r>
        <w:rPr>
          <w:rFonts w:ascii="Bookman Old Style" w:hAnsi="Bookman Old Style" w:cs="Times New Roman"/>
          <w:b/>
          <w:bCs/>
          <w:sz w:val="21"/>
          <w:szCs w:val="21"/>
        </w:rPr>
        <w:br w:type="page"/>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lastRenderedPageBreak/>
        <w:t>Course Outcomes</w:t>
      </w: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sz w:val="21"/>
          <w:szCs w:val="21"/>
        </w:rPr>
        <w:t>At the end of the course, the student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1. Understand the basic concepts of econometric models.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 Study the linear model.</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3. Study the adequacy and checking of models.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Study the concept of autocorrelation and their tests.</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5. Study the concept of multicollinearity.</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Text Books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3C149B" w:rsidRPr="001629F1" w:rsidTr="00C544B9">
        <w:tc>
          <w:tcPr>
            <w:tcW w:w="9576" w:type="dxa"/>
          </w:tcPr>
          <w:p w:rsidR="003C149B" w:rsidRPr="001629F1" w:rsidRDefault="003C149B" w:rsidP="00A3481D">
            <w:pPr>
              <w:spacing w:line="276" w:lineRule="auto"/>
              <w:ind w:left="360"/>
              <w:rPr>
                <w:rFonts w:ascii="Bookman Old Style" w:hAnsi="Bookman Old Style"/>
                <w:sz w:val="21"/>
                <w:szCs w:val="21"/>
              </w:rPr>
            </w:pPr>
            <w:r w:rsidRPr="001629F1">
              <w:rPr>
                <w:rFonts w:ascii="Bookman Old Style" w:hAnsi="Bookman Old Style"/>
                <w:sz w:val="21"/>
                <w:szCs w:val="21"/>
              </w:rPr>
              <w:t>1. Montgomery, D.C., Peck, E.C. and Vining, G.G. (2003).</w:t>
            </w:r>
            <w:r w:rsidRPr="001629F1">
              <w:rPr>
                <w:rFonts w:ascii="Bookman Old Style" w:hAnsi="Bookman Old Style"/>
                <w:i/>
                <w:iCs/>
                <w:sz w:val="21"/>
                <w:szCs w:val="21"/>
              </w:rPr>
              <w:t>Introduction to Linear Regression      Analysis (3/e)</w:t>
            </w:r>
            <w:r w:rsidRPr="001629F1">
              <w:rPr>
                <w:rFonts w:ascii="Bookman Old Style" w:hAnsi="Bookman Old Style"/>
                <w:sz w:val="21"/>
                <w:szCs w:val="21"/>
              </w:rPr>
              <w:t>, Wiley Eastern, New Delhi.</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2.Koutsoyiannis, A. (2006).</w:t>
            </w:r>
            <w:r w:rsidRPr="001629F1">
              <w:rPr>
                <w:rFonts w:ascii="Bookman Old Style" w:hAnsi="Bookman Old Style"/>
                <w:i/>
                <w:iCs/>
                <w:sz w:val="21"/>
                <w:szCs w:val="21"/>
              </w:rPr>
              <w:t>Theory of Econometrics,</w:t>
            </w:r>
            <w:r w:rsidRPr="001629F1">
              <w:rPr>
                <w:rFonts w:ascii="Bookman Old Style" w:hAnsi="Bookman Old Style"/>
                <w:sz w:val="21"/>
                <w:szCs w:val="21"/>
              </w:rPr>
              <w:t xml:space="preserve"> (2/e) Palgrave, New York.</w:t>
            </w:r>
          </w:p>
        </w:tc>
      </w:tr>
      <w:tr w:rsidR="003C149B" w:rsidRPr="001629F1" w:rsidTr="00C544B9">
        <w:tc>
          <w:tcPr>
            <w:tcW w:w="9576" w:type="dxa"/>
          </w:tcPr>
          <w:p w:rsidR="003C149B" w:rsidRPr="001629F1" w:rsidRDefault="003C149B" w:rsidP="00C544B9">
            <w:pPr>
              <w:spacing w:line="276" w:lineRule="auto"/>
              <w:ind w:left="360"/>
              <w:rPr>
                <w:rFonts w:ascii="Bookman Old Style" w:hAnsi="Bookman Old Style"/>
                <w:b/>
                <w:bCs/>
                <w:sz w:val="21"/>
                <w:szCs w:val="21"/>
              </w:rPr>
            </w:pPr>
            <w:r w:rsidRPr="001629F1">
              <w:rPr>
                <w:rFonts w:ascii="Bookman Old Style" w:hAnsi="Bookman Old Style"/>
                <w:sz w:val="21"/>
                <w:szCs w:val="21"/>
              </w:rPr>
              <w:t>3. Singh, S. P., Parashar, K. and Singh, H. P. (1980).</w:t>
            </w:r>
            <w:r w:rsidRPr="001629F1">
              <w:rPr>
                <w:rFonts w:ascii="Bookman Old Style" w:hAnsi="Bookman Old Style"/>
                <w:i/>
                <w:iCs/>
                <w:sz w:val="21"/>
                <w:szCs w:val="21"/>
              </w:rPr>
              <w:t>Econometrics</w:t>
            </w:r>
            <w:r w:rsidRPr="001629F1">
              <w:rPr>
                <w:rFonts w:ascii="Bookman Old Style" w:hAnsi="Bookman Old Style"/>
                <w:sz w:val="21"/>
                <w:szCs w:val="21"/>
              </w:rPr>
              <w:t>. Sultan Chand &amp;Co., New      Delhi.</w:t>
            </w:r>
          </w:p>
          <w:p w:rsidR="003C149B" w:rsidRPr="001629F1" w:rsidRDefault="003C149B" w:rsidP="00C544B9">
            <w:pPr>
              <w:spacing w:line="276" w:lineRule="auto"/>
              <w:ind w:left="360"/>
              <w:rPr>
                <w:rFonts w:ascii="Bookman Old Style" w:hAnsi="Bookman Old Style"/>
                <w:sz w:val="21"/>
                <w:szCs w:val="21"/>
              </w:rPr>
            </w:pPr>
            <w:r w:rsidRPr="001629F1">
              <w:rPr>
                <w:rFonts w:ascii="Bookman Old Style" w:hAnsi="Bookman Old Style"/>
                <w:sz w:val="21"/>
                <w:szCs w:val="21"/>
              </w:rPr>
              <w:t>4. Klein, L. R. (1975).</w:t>
            </w:r>
            <w:r w:rsidRPr="001629F1">
              <w:rPr>
                <w:rFonts w:ascii="Bookman Old Style" w:hAnsi="Bookman Old Style"/>
                <w:i/>
                <w:iCs/>
                <w:sz w:val="21"/>
                <w:szCs w:val="21"/>
              </w:rPr>
              <w:t>A Text Book of Econometrics (2/e)</w:t>
            </w:r>
            <w:r w:rsidRPr="001629F1">
              <w:rPr>
                <w:rFonts w:ascii="Bookman Old Style" w:hAnsi="Bookman Old Style"/>
                <w:sz w:val="21"/>
                <w:szCs w:val="21"/>
              </w:rPr>
              <w:t>. Prentice Hall,New Delhi.</w:t>
            </w:r>
          </w:p>
          <w:p w:rsidR="003C149B" w:rsidRPr="001629F1" w:rsidRDefault="003C149B" w:rsidP="004D6EB2">
            <w:pPr>
              <w:spacing w:line="276" w:lineRule="auto"/>
              <w:ind w:left="360"/>
              <w:rPr>
                <w:rFonts w:ascii="Bookman Old Style" w:hAnsi="Bookman Old Style"/>
                <w:sz w:val="21"/>
                <w:szCs w:val="21"/>
              </w:rPr>
            </w:pPr>
            <w:r w:rsidRPr="001629F1">
              <w:rPr>
                <w:rFonts w:ascii="Bookman Old Style" w:hAnsi="Bookman Old Style"/>
                <w:sz w:val="21"/>
                <w:szCs w:val="21"/>
              </w:rPr>
              <w:t>5. Johnston, J. (1984).</w:t>
            </w:r>
            <w:r w:rsidRPr="001629F1">
              <w:rPr>
                <w:rFonts w:ascii="Bookman Old Style" w:hAnsi="Bookman Old Style"/>
                <w:i/>
                <w:iCs/>
                <w:sz w:val="21"/>
                <w:szCs w:val="21"/>
              </w:rPr>
              <w:t>Econometric Methods</w:t>
            </w:r>
            <w:r w:rsidRPr="001629F1">
              <w:rPr>
                <w:rFonts w:ascii="Bookman Old Style" w:hAnsi="Bookman Old Style"/>
                <w:sz w:val="21"/>
                <w:szCs w:val="21"/>
              </w:rPr>
              <w:t>, McGraw Hill Pvt. Ltd., New Delhi,</w:t>
            </w:r>
          </w:p>
        </w:tc>
      </w:tr>
    </w:tbl>
    <w:p w:rsidR="003C149B" w:rsidRPr="001629F1" w:rsidRDefault="003C149B" w:rsidP="003C149B">
      <w:pPr>
        <w:rPr>
          <w:rFonts w:ascii="Bookman Old Style" w:hAnsi="Bookman Old Style" w:cs="Times New Roman"/>
          <w:b/>
          <w:bCs/>
          <w:sz w:val="21"/>
          <w:szCs w:val="21"/>
        </w:rPr>
      </w:pPr>
    </w:p>
    <w:p w:rsidR="003C149B" w:rsidRPr="001629F1" w:rsidRDefault="003C149B" w:rsidP="003C149B">
      <w:pPr>
        <w:rPr>
          <w:rFonts w:ascii="Bookman Old Style" w:hAnsi="Bookman Old Style" w:cs="Times New Roman"/>
          <w:b/>
          <w:bCs/>
          <w:sz w:val="21"/>
          <w:szCs w:val="21"/>
        </w:rPr>
      </w:pPr>
      <w:r w:rsidRPr="001629F1">
        <w:rPr>
          <w:rFonts w:ascii="Bookman Old Style" w:hAnsi="Bookman Old Style" w:cs="Times New Roman"/>
          <w:b/>
          <w:bCs/>
          <w:sz w:val="21"/>
          <w:szCs w:val="21"/>
        </w:rPr>
        <w:t>Supplementary Readings</w:t>
      </w:r>
    </w:p>
    <w:tbl>
      <w:tblPr>
        <w:tblStyle w:val="TableGrid"/>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3C149B" w:rsidRPr="001629F1" w:rsidTr="004D6EB2">
        <w:trPr>
          <w:trHeight w:val="129"/>
        </w:trPr>
        <w:tc>
          <w:tcPr>
            <w:tcW w:w="9275" w:type="dxa"/>
          </w:tcPr>
          <w:p w:rsidR="003C149B" w:rsidRPr="001629F1" w:rsidRDefault="003C149B" w:rsidP="004D6EB2">
            <w:pPr>
              <w:spacing w:line="276" w:lineRule="auto"/>
              <w:rPr>
                <w:rFonts w:ascii="Bookman Old Style" w:hAnsi="Bookman Old Style"/>
                <w:sz w:val="21"/>
                <w:szCs w:val="21"/>
              </w:rPr>
            </w:pPr>
          </w:p>
        </w:tc>
      </w:tr>
      <w:tr w:rsidR="003C149B" w:rsidRPr="001629F1" w:rsidTr="004D6EB2">
        <w:trPr>
          <w:trHeight w:val="123"/>
        </w:trPr>
        <w:tc>
          <w:tcPr>
            <w:tcW w:w="9275" w:type="dxa"/>
          </w:tcPr>
          <w:p w:rsidR="003C149B" w:rsidRPr="001629F1" w:rsidRDefault="00922FC3" w:rsidP="00C544B9">
            <w:pPr>
              <w:spacing w:line="276" w:lineRule="auto"/>
              <w:ind w:left="360"/>
              <w:rPr>
                <w:rFonts w:ascii="Bookman Old Style" w:hAnsi="Bookman Old Style"/>
                <w:sz w:val="21"/>
                <w:szCs w:val="21"/>
              </w:rPr>
            </w:pPr>
            <w:r>
              <w:rPr>
                <w:rFonts w:ascii="Bookman Old Style" w:hAnsi="Bookman Old Style"/>
                <w:sz w:val="21"/>
                <w:szCs w:val="21"/>
              </w:rPr>
              <w:t>1</w:t>
            </w:r>
            <w:r w:rsidR="003C149B" w:rsidRPr="001629F1">
              <w:rPr>
                <w:rFonts w:ascii="Bookman Old Style" w:hAnsi="Bookman Old Style"/>
                <w:sz w:val="21"/>
                <w:szCs w:val="21"/>
              </w:rPr>
              <w:t>. Gujarati, D.N.&amp;Sangeetha, (2008).</w:t>
            </w:r>
            <w:r w:rsidR="003C149B" w:rsidRPr="001629F1">
              <w:rPr>
                <w:rFonts w:ascii="Bookman Old Style" w:hAnsi="Bookman Old Style"/>
                <w:i/>
                <w:iCs/>
                <w:sz w:val="21"/>
                <w:szCs w:val="21"/>
              </w:rPr>
              <w:t>Basic Econometrics</w:t>
            </w:r>
            <w:r w:rsidR="003C149B" w:rsidRPr="001629F1">
              <w:rPr>
                <w:rFonts w:ascii="Bookman Old Style" w:hAnsi="Bookman Old Style"/>
                <w:sz w:val="21"/>
                <w:szCs w:val="21"/>
              </w:rPr>
              <w:t>, McGraw Hill, New York.</w:t>
            </w:r>
          </w:p>
        </w:tc>
      </w:tr>
      <w:tr w:rsidR="003C149B" w:rsidRPr="001629F1" w:rsidTr="004D6EB2">
        <w:trPr>
          <w:trHeight w:val="1155"/>
        </w:trPr>
        <w:tc>
          <w:tcPr>
            <w:tcW w:w="9275" w:type="dxa"/>
          </w:tcPr>
          <w:p w:rsidR="003C149B" w:rsidRPr="001629F1" w:rsidRDefault="003C149B" w:rsidP="00C544B9">
            <w:pPr>
              <w:spacing w:line="276" w:lineRule="auto"/>
              <w:ind w:left="360"/>
              <w:rPr>
                <w:rFonts w:ascii="Bookman Old Style" w:hAnsi="Bookman Old Style"/>
                <w:sz w:val="21"/>
                <w:szCs w:val="21"/>
              </w:rPr>
            </w:pPr>
          </w:p>
          <w:p w:rsidR="003C149B" w:rsidRPr="001629F1" w:rsidRDefault="003C149B" w:rsidP="00C544B9">
            <w:pPr>
              <w:spacing w:line="276" w:lineRule="auto"/>
              <w:ind w:left="-68"/>
              <w:rPr>
                <w:rFonts w:ascii="Bookman Old Style" w:hAnsi="Bookman Old Style"/>
                <w:sz w:val="21"/>
                <w:szCs w:val="21"/>
              </w:rPr>
            </w:pPr>
            <w:r w:rsidRPr="001629F1">
              <w:rPr>
                <w:rFonts w:ascii="Bookman Old Style" w:hAnsi="Bookman Old Style"/>
                <w:b/>
                <w:bCs/>
                <w:sz w:val="21"/>
                <w:szCs w:val="21"/>
              </w:rPr>
              <w:t>Outcome Mapping</w:t>
            </w:r>
          </w:p>
          <w:p w:rsidR="003C149B" w:rsidRPr="001629F1" w:rsidRDefault="003C149B" w:rsidP="00C544B9">
            <w:pPr>
              <w:spacing w:line="276" w:lineRule="auto"/>
              <w:ind w:left="360"/>
              <w:rPr>
                <w:rFonts w:ascii="Bookman Old Style" w:hAnsi="Bookman Old Style"/>
                <w:sz w:val="21"/>
                <w:szCs w:val="21"/>
              </w:rPr>
            </w:pPr>
          </w:p>
          <w:tbl>
            <w:tblPr>
              <w:tblStyle w:val="TableGrid"/>
              <w:tblW w:w="0" w:type="auto"/>
              <w:tblInd w:w="362" w:type="dxa"/>
              <w:tblLook w:val="04A0" w:firstRow="1" w:lastRow="0" w:firstColumn="1" w:lastColumn="0" w:noHBand="0" w:noVBand="1"/>
            </w:tblPr>
            <w:tblGrid>
              <w:gridCol w:w="1440"/>
              <w:gridCol w:w="1439"/>
              <w:gridCol w:w="1439"/>
              <w:gridCol w:w="1439"/>
              <w:gridCol w:w="1439"/>
              <w:gridCol w:w="1439"/>
            </w:tblGrid>
            <w:tr w:rsidR="004D6EB2" w:rsidRPr="001629F1" w:rsidTr="004D6EB2">
              <w:trPr>
                <w:trHeight w:val="127"/>
              </w:trPr>
              <w:tc>
                <w:tcPr>
                  <w:tcW w:w="1440" w:type="dxa"/>
                </w:tcPr>
                <w:p w:rsidR="003C149B" w:rsidRPr="001629F1" w:rsidRDefault="003C149B" w:rsidP="00C544B9">
                  <w:pPr>
                    <w:spacing w:line="276" w:lineRule="auto"/>
                    <w:jc w:val="center"/>
                    <w:rPr>
                      <w:rFonts w:ascii="Bookman Old Style" w:hAnsi="Bookman Old Style"/>
                      <w:b/>
                      <w:bCs/>
                      <w:sz w:val="21"/>
                      <w:szCs w:val="21"/>
                    </w:rPr>
                  </w:pPr>
                </w:p>
              </w:tc>
              <w:tc>
                <w:tcPr>
                  <w:tcW w:w="1439"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PO1</w:t>
                  </w:r>
                </w:p>
              </w:tc>
              <w:tc>
                <w:tcPr>
                  <w:tcW w:w="1439"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PO2</w:t>
                  </w:r>
                </w:p>
              </w:tc>
              <w:tc>
                <w:tcPr>
                  <w:tcW w:w="1439"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PO3</w:t>
                  </w:r>
                </w:p>
              </w:tc>
              <w:tc>
                <w:tcPr>
                  <w:tcW w:w="1439"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PO4</w:t>
                  </w:r>
                </w:p>
              </w:tc>
              <w:tc>
                <w:tcPr>
                  <w:tcW w:w="1439"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PO5</w:t>
                  </w:r>
                </w:p>
              </w:tc>
            </w:tr>
            <w:tr w:rsidR="004D6EB2" w:rsidRPr="001629F1" w:rsidTr="004D6EB2">
              <w:trPr>
                <w:trHeight w:val="127"/>
              </w:trPr>
              <w:tc>
                <w:tcPr>
                  <w:tcW w:w="1440"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CO1</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D6EB2" w:rsidRPr="001629F1" w:rsidTr="004D6EB2">
              <w:trPr>
                <w:trHeight w:val="127"/>
              </w:trPr>
              <w:tc>
                <w:tcPr>
                  <w:tcW w:w="1440"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D6EB2" w:rsidRPr="001629F1" w:rsidTr="004D6EB2">
              <w:trPr>
                <w:trHeight w:val="127"/>
              </w:trPr>
              <w:tc>
                <w:tcPr>
                  <w:tcW w:w="1440"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r>
            <w:tr w:rsidR="004D6EB2" w:rsidRPr="001629F1" w:rsidTr="004D6EB2">
              <w:trPr>
                <w:trHeight w:val="127"/>
              </w:trPr>
              <w:tc>
                <w:tcPr>
                  <w:tcW w:w="1440"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CO4</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r w:rsidR="004D6EB2" w:rsidRPr="001629F1" w:rsidTr="004D6EB2">
              <w:trPr>
                <w:trHeight w:val="127"/>
              </w:trPr>
              <w:tc>
                <w:tcPr>
                  <w:tcW w:w="1440" w:type="dxa"/>
                </w:tcPr>
                <w:p w:rsidR="003C149B" w:rsidRPr="001629F1" w:rsidRDefault="003C149B" w:rsidP="00C544B9">
                  <w:pPr>
                    <w:spacing w:line="276" w:lineRule="auto"/>
                    <w:jc w:val="center"/>
                    <w:rPr>
                      <w:rFonts w:ascii="Bookman Old Style" w:hAnsi="Bookman Old Style"/>
                      <w:b/>
                      <w:bCs/>
                      <w:sz w:val="21"/>
                      <w:szCs w:val="21"/>
                    </w:rPr>
                  </w:pPr>
                  <w:r w:rsidRPr="001629F1">
                    <w:rPr>
                      <w:rFonts w:ascii="Bookman Old Style" w:hAnsi="Bookman Old Style"/>
                      <w:b/>
                      <w:bCs/>
                      <w:sz w:val="21"/>
                      <w:szCs w:val="21"/>
                    </w:rPr>
                    <w:t>CO5</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2</w:t>
                  </w:r>
                </w:p>
              </w:tc>
              <w:tc>
                <w:tcPr>
                  <w:tcW w:w="1439" w:type="dxa"/>
                </w:tcPr>
                <w:p w:rsidR="003C149B" w:rsidRPr="001629F1" w:rsidRDefault="003C149B" w:rsidP="00C544B9">
                  <w:pPr>
                    <w:spacing w:line="276" w:lineRule="auto"/>
                    <w:jc w:val="center"/>
                    <w:rPr>
                      <w:rFonts w:ascii="Bookman Old Style" w:hAnsi="Bookman Old Style"/>
                      <w:sz w:val="21"/>
                      <w:szCs w:val="21"/>
                    </w:rPr>
                  </w:pPr>
                  <w:r w:rsidRPr="001629F1">
                    <w:rPr>
                      <w:rFonts w:ascii="Bookman Old Style" w:hAnsi="Bookman Old Style"/>
                      <w:sz w:val="21"/>
                      <w:szCs w:val="21"/>
                    </w:rPr>
                    <w:t>3</w:t>
                  </w:r>
                </w:p>
              </w:tc>
            </w:tr>
          </w:tbl>
          <w:p w:rsidR="003C149B" w:rsidRPr="001629F1" w:rsidRDefault="003C149B" w:rsidP="00C544B9">
            <w:pPr>
              <w:spacing w:line="276" w:lineRule="auto"/>
              <w:rPr>
                <w:rFonts w:ascii="Bookman Old Style" w:hAnsi="Bookman Old Style"/>
                <w:sz w:val="21"/>
                <w:szCs w:val="21"/>
              </w:rPr>
            </w:pPr>
          </w:p>
        </w:tc>
      </w:tr>
    </w:tbl>
    <w:p w:rsidR="0039113D" w:rsidRDefault="0039113D" w:rsidP="004D6EB2">
      <w:pPr>
        <w:rPr>
          <w:rFonts w:ascii="Bookman Old Style" w:hAnsi="Bookman Old Style" w:cs="Times New Roman"/>
          <w:sz w:val="21"/>
          <w:szCs w:val="21"/>
        </w:rPr>
      </w:pPr>
    </w:p>
    <w:p w:rsidR="0039113D" w:rsidRDefault="0039113D" w:rsidP="0039113D">
      <w:r>
        <w:br w:type="page"/>
      </w:r>
    </w:p>
    <w:p w:rsidR="0039113D" w:rsidRDefault="0039113D" w:rsidP="0039113D"/>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3"/>
        <w:gridCol w:w="5652"/>
        <w:gridCol w:w="2070"/>
      </w:tblGrid>
      <w:tr w:rsidR="0039113D" w:rsidRPr="00660E0F" w:rsidTr="00267AC6">
        <w:tc>
          <w:tcPr>
            <w:tcW w:w="1903" w:type="dxa"/>
            <w:shd w:val="clear" w:color="auto" w:fill="auto"/>
            <w:vAlign w:val="center"/>
          </w:tcPr>
          <w:p w:rsidR="0039113D" w:rsidRPr="00660E0F" w:rsidRDefault="0039113D" w:rsidP="00267AC6">
            <w:pPr>
              <w:pStyle w:val="F4"/>
            </w:pPr>
            <w:r w:rsidRPr="00660E0F">
              <w:t>SEMESTER:II</w:t>
            </w:r>
          </w:p>
          <w:p w:rsidR="0039113D" w:rsidRPr="00660E0F" w:rsidRDefault="0039113D" w:rsidP="00267AC6">
            <w:pPr>
              <w:pStyle w:val="F4"/>
            </w:pPr>
            <w:r w:rsidRPr="00660E0F">
              <w:t>PART:III</w:t>
            </w:r>
          </w:p>
        </w:tc>
        <w:tc>
          <w:tcPr>
            <w:tcW w:w="5652" w:type="dxa"/>
            <w:shd w:val="clear" w:color="auto" w:fill="auto"/>
            <w:vAlign w:val="center"/>
          </w:tcPr>
          <w:p w:rsidR="0039113D" w:rsidRPr="00660E0F" w:rsidRDefault="0039113D" w:rsidP="00267AC6">
            <w:pPr>
              <w:pStyle w:val="F4"/>
            </w:pPr>
            <w:r w:rsidRPr="00735911">
              <w:t>22</w:t>
            </w:r>
            <w:r>
              <w:t xml:space="preserve">USMAA02 : </w:t>
            </w:r>
            <w:r w:rsidRPr="00660E0F">
              <w:t>STATISTICAL METHODS AND THEIR APPLICATIONS</w:t>
            </w:r>
          </w:p>
        </w:tc>
        <w:tc>
          <w:tcPr>
            <w:tcW w:w="2070" w:type="dxa"/>
            <w:shd w:val="clear" w:color="auto" w:fill="auto"/>
            <w:vAlign w:val="center"/>
          </w:tcPr>
          <w:p w:rsidR="0039113D" w:rsidRPr="00660E0F" w:rsidRDefault="0039113D" w:rsidP="00267AC6">
            <w:pPr>
              <w:pStyle w:val="F4"/>
            </w:pPr>
            <w:r w:rsidRPr="00660E0F">
              <w:t>CREDIT:</w:t>
            </w:r>
            <w:r>
              <w:t xml:space="preserve"> 3</w:t>
            </w:r>
          </w:p>
          <w:p w:rsidR="0039113D" w:rsidRPr="00660E0F" w:rsidRDefault="0039113D" w:rsidP="00267AC6">
            <w:pPr>
              <w:pStyle w:val="F4"/>
            </w:pPr>
            <w:r w:rsidRPr="00660E0F">
              <w:t>HOURS:</w:t>
            </w:r>
            <w:r>
              <w:t xml:space="preserve"> 4</w:t>
            </w:r>
          </w:p>
        </w:tc>
      </w:tr>
    </w:tbl>
    <w:p w:rsidR="0039113D" w:rsidRPr="00002AAB" w:rsidRDefault="0039113D" w:rsidP="0039113D">
      <w:pPr>
        <w:jc w:val="center"/>
        <w:rPr>
          <w:rFonts w:ascii="Bookman Old Style" w:hAnsi="Bookman Old Style"/>
          <w:bCs/>
          <w:sz w:val="21"/>
          <w:szCs w:val="21"/>
        </w:rPr>
      </w:pPr>
      <w:r w:rsidRPr="00002AAB">
        <w:rPr>
          <w:rFonts w:ascii="Bookman Old Style" w:hAnsi="Bookman Old Style"/>
          <w:bCs/>
          <w:sz w:val="17"/>
          <w:szCs w:val="17"/>
        </w:rPr>
        <w:t>(For BCA)</w:t>
      </w:r>
    </w:p>
    <w:p w:rsidR="0039113D" w:rsidRPr="00660E0F" w:rsidRDefault="0039113D" w:rsidP="0039113D">
      <w:pPr>
        <w:pStyle w:val="HeadF3"/>
      </w:pPr>
      <w:r>
        <w:t>COURSE OBJECTIVES</w:t>
      </w:r>
    </w:p>
    <w:p w:rsidR="0039113D" w:rsidRPr="007A2B47" w:rsidRDefault="0039113D" w:rsidP="00000253">
      <w:pPr>
        <w:pStyle w:val="BullF7"/>
        <w:numPr>
          <w:ilvl w:val="0"/>
          <w:numId w:val="24"/>
        </w:numPr>
      </w:pPr>
      <w:r w:rsidRPr="007A2B47">
        <w:t>To know about statistics</w:t>
      </w:r>
    </w:p>
    <w:p w:rsidR="0039113D" w:rsidRPr="007A2B47" w:rsidRDefault="0039113D" w:rsidP="0039113D">
      <w:pPr>
        <w:pStyle w:val="BullF7"/>
      </w:pPr>
      <w:r w:rsidRPr="007A2B47">
        <w:t>To know about measurs of centeal tendencies and dispersion</w:t>
      </w:r>
    </w:p>
    <w:p w:rsidR="0039113D" w:rsidRPr="007A2B47" w:rsidRDefault="0039113D" w:rsidP="0039113D">
      <w:pPr>
        <w:pStyle w:val="BullF7"/>
      </w:pPr>
      <w:r w:rsidRPr="007A2B47">
        <w:t>To know about correlation and regression</w:t>
      </w:r>
    </w:p>
    <w:p w:rsidR="0039113D" w:rsidRPr="007A2B47" w:rsidRDefault="0039113D" w:rsidP="0039113D">
      <w:pPr>
        <w:pStyle w:val="BullF7"/>
      </w:pPr>
      <w:r w:rsidRPr="007A2B47">
        <w:t>To know the concept of probability and distribution</w:t>
      </w:r>
    </w:p>
    <w:p w:rsidR="0039113D" w:rsidRPr="00660E0F" w:rsidRDefault="0039113D" w:rsidP="0039113D">
      <w:pPr>
        <w:pStyle w:val="BullF7"/>
      </w:pPr>
      <w:r w:rsidRPr="007A2B47">
        <w:t>To apply test of significance</w:t>
      </w:r>
    </w:p>
    <w:p w:rsidR="0039113D" w:rsidRDefault="0039113D" w:rsidP="0039113D">
      <w:pPr>
        <w:pStyle w:val="HeadF3"/>
      </w:pPr>
    </w:p>
    <w:p w:rsidR="0039113D" w:rsidRPr="00660E0F" w:rsidRDefault="0039113D" w:rsidP="0039113D">
      <w:pPr>
        <w:pStyle w:val="HeadF3"/>
      </w:pPr>
      <w:r>
        <w:t>UNIT</w:t>
      </w:r>
      <w:r w:rsidRPr="00660E0F">
        <w:t xml:space="preserve"> I : Introduction to statistics</w:t>
      </w:r>
      <w:r>
        <w:tab/>
      </w:r>
      <w:r>
        <w:tab/>
      </w:r>
      <w:r>
        <w:tab/>
      </w:r>
      <w:r>
        <w:tab/>
      </w:r>
      <w:r>
        <w:tab/>
      </w:r>
      <w:r>
        <w:tab/>
      </w:r>
      <w:r w:rsidRPr="00660E0F">
        <w:t>Hours: 10</w:t>
      </w:r>
      <w:r w:rsidRPr="00660E0F">
        <w:tab/>
      </w:r>
    </w:p>
    <w:p w:rsidR="0039113D" w:rsidRPr="00660E0F" w:rsidRDefault="0039113D" w:rsidP="0039113D">
      <w:pPr>
        <w:pStyle w:val="BodyF2"/>
        <w:rPr>
          <w:b/>
          <w:bCs/>
        </w:rPr>
      </w:pPr>
      <w:r w:rsidRPr="00660E0F">
        <w:t>Statistics, functions, characteristics, limitations.Various types of Data; Nominal, Ordinal, Ratio Scale and Interval; Primary and Secondary Data; Methods of Collecting Primary Data;Diagrammatic and Graphical representation of data. - sample and Population-Preparation of questionnaire.</w:t>
      </w:r>
    </w:p>
    <w:p w:rsidR="0039113D" w:rsidRPr="00660E0F" w:rsidRDefault="0039113D" w:rsidP="0039113D">
      <w:pPr>
        <w:pStyle w:val="HeadF3"/>
      </w:pPr>
      <w:r>
        <w:t>UNIT</w:t>
      </w:r>
      <w:r w:rsidRPr="00660E0F">
        <w:t xml:space="preserve"> II:measures of central tendencies and dispersion</w:t>
      </w:r>
      <w:r>
        <w:tab/>
      </w:r>
      <w:r>
        <w:tab/>
      </w:r>
      <w:r>
        <w:tab/>
      </w:r>
      <w:r w:rsidRPr="00660E0F">
        <w:t>Hours: 10</w:t>
      </w:r>
    </w:p>
    <w:p w:rsidR="0039113D" w:rsidRPr="00660E0F" w:rsidRDefault="0039113D" w:rsidP="0039113D">
      <w:pPr>
        <w:pStyle w:val="BodyF2"/>
        <w:rPr>
          <w:b/>
          <w:bCs/>
        </w:rPr>
      </w:pPr>
      <w:r w:rsidRPr="00660E0F">
        <w:t>Descriptive Measures – Mean, Median, Mode;geometric and harmonic ,positional averages, range,Quartile deviation Mean D</w:t>
      </w:r>
      <w:r>
        <w:t>eviation and Standard Deviation.</w:t>
      </w:r>
    </w:p>
    <w:p w:rsidR="0039113D" w:rsidRPr="00660E0F" w:rsidRDefault="0039113D" w:rsidP="0039113D">
      <w:pPr>
        <w:pStyle w:val="F5"/>
      </w:pPr>
      <w:r w:rsidRPr="00660E0F">
        <w:t xml:space="preserve"> </w:t>
      </w:r>
      <w:r>
        <w:t>UNIT</w:t>
      </w:r>
      <w:r w:rsidRPr="00660E0F">
        <w:t xml:space="preserve"> III: correlation and regression</w:t>
      </w:r>
      <w:r>
        <w:tab/>
      </w:r>
      <w:r>
        <w:tab/>
      </w:r>
      <w:r>
        <w:tab/>
      </w:r>
      <w:r>
        <w:tab/>
      </w:r>
      <w:r>
        <w:tab/>
      </w:r>
      <w:r>
        <w:tab/>
      </w:r>
      <w:r w:rsidRPr="00660E0F">
        <w:t>Hours:10</w:t>
      </w:r>
    </w:p>
    <w:p w:rsidR="0039113D" w:rsidRPr="00660E0F" w:rsidRDefault="0039113D" w:rsidP="0039113D">
      <w:pPr>
        <w:pStyle w:val="BodyF2"/>
        <w:rPr>
          <w:b/>
          <w:bCs/>
        </w:rPr>
      </w:pPr>
      <w:r w:rsidRPr="00660E0F">
        <w:t>Study of relationship between variables: Concept of correlation- types of correlation,</w:t>
      </w:r>
      <w:r>
        <w:t xml:space="preserve"> </w:t>
      </w:r>
      <w:r w:rsidRPr="00660E0F">
        <w:t>rank correlation and simple problems. Regression Analysis: Simple Regression Equations</w:t>
      </w:r>
      <w:r>
        <w:t>.</w:t>
      </w:r>
      <w:r w:rsidRPr="00660E0F">
        <w:t xml:space="preserve"> </w:t>
      </w:r>
    </w:p>
    <w:p w:rsidR="0039113D" w:rsidRPr="00660E0F" w:rsidRDefault="0039113D" w:rsidP="0039113D">
      <w:pPr>
        <w:pStyle w:val="F5"/>
      </w:pPr>
      <w:r>
        <w:t>UNIT</w:t>
      </w:r>
      <w:r w:rsidRPr="00660E0F">
        <w:t xml:space="preserve"> IV: Probability and random variables</w:t>
      </w:r>
      <w:r>
        <w:tab/>
      </w:r>
      <w:r>
        <w:tab/>
      </w:r>
      <w:r>
        <w:tab/>
      </w:r>
      <w:r>
        <w:tab/>
      </w:r>
      <w:r>
        <w:tab/>
      </w:r>
      <w:r w:rsidRPr="00660E0F">
        <w:t>Hours:10</w:t>
      </w:r>
    </w:p>
    <w:p w:rsidR="0039113D" w:rsidRDefault="0039113D" w:rsidP="0039113D">
      <w:pPr>
        <w:pStyle w:val="BodyF2"/>
      </w:pPr>
      <w:r w:rsidRPr="0050357F">
        <w:t>Probability Theory: definitions- axioms of probability; simple problems -addition and multiplication theorem - Baye’s theorem–simple problems, types of random variables, Binomial, Poisson and</w:t>
      </w:r>
      <w:r w:rsidRPr="00660E0F">
        <w:t xml:space="preserve"> Normal </w:t>
      </w:r>
    </w:p>
    <w:p w:rsidR="0039113D" w:rsidRPr="00660E0F" w:rsidRDefault="0039113D" w:rsidP="0039113D">
      <w:pPr>
        <w:pStyle w:val="F5"/>
      </w:pPr>
      <w:r>
        <w:t>UNIT</w:t>
      </w:r>
      <w:r w:rsidRPr="00660E0F">
        <w:t xml:space="preserve"> V: tests of significance</w:t>
      </w:r>
      <w:r>
        <w:tab/>
      </w:r>
      <w:r>
        <w:tab/>
      </w:r>
      <w:r>
        <w:tab/>
      </w:r>
      <w:r>
        <w:tab/>
      </w:r>
      <w:r>
        <w:tab/>
      </w:r>
      <w:r>
        <w:tab/>
      </w:r>
      <w:r>
        <w:tab/>
      </w:r>
      <w:r w:rsidRPr="00660E0F">
        <w:t>Hours:10</w:t>
      </w:r>
    </w:p>
    <w:p w:rsidR="0039113D" w:rsidRPr="00660E0F" w:rsidRDefault="0039113D" w:rsidP="0039113D">
      <w:pPr>
        <w:pStyle w:val="BodyF2"/>
      </w:pPr>
      <w:r w:rsidRPr="00660E0F">
        <w:t>Test of significance: small sample t-test</w:t>
      </w:r>
      <w:r>
        <w:t xml:space="preserve"> </w:t>
      </w:r>
      <w:r w:rsidRPr="00660E0F">
        <w:t>(mean,</w:t>
      </w:r>
      <w:r>
        <w:t xml:space="preserve"> </w:t>
      </w:r>
      <w:r w:rsidRPr="00660E0F">
        <w:t>SD,</w:t>
      </w:r>
      <w:r>
        <w:t xml:space="preserve"> </w:t>
      </w:r>
      <w:r w:rsidRPr="00660E0F">
        <w:t>Correlation), F test for variance–large sample z-test (mean and proportions)- chi square test-simple problems</w:t>
      </w:r>
    </w:p>
    <w:p w:rsidR="0039113D" w:rsidRDefault="0039113D" w:rsidP="0039113D">
      <w:pPr>
        <w:pStyle w:val="F5"/>
      </w:pPr>
    </w:p>
    <w:p w:rsidR="0039113D" w:rsidRPr="00660E0F" w:rsidRDefault="0039113D" w:rsidP="0039113D">
      <w:pPr>
        <w:pStyle w:val="HeadF3"/>
      </w:pPr>
      <w:r>
        <w:t>COURSE OUTCOMES</w:t>
      </w:r>
    </w:p>
    <w:p w:rsidR="0039113D" w:rsidRPr="00002AAB" w:rsidRDefault="0039113D" w:rsidP="00000253">
      <w:pPr>
        <w:pStyle w:val="BullF7"/>
        <w:numPr>
          <w:ilvl w:val="0"/>
          <w:numId w:val="25"/>
        </w:numPr>
        <w:rPr>
          <w:b/>
          <w:bCs/>
        </w:rPr>
      </w:pPr>
      <w:r w:rsidRPr="00660E0F">
        <w:t>At the end of the course, the student will be able to:</w:t>
      </w:r>
    </w:p>
    <w:p w:rsidR="0039113D" w:rsidRPr="00660E0F" w:rsidRDefault="0039113D" w:rsidP="00000253">
      <w:pPr>
        <w:pStyle w:val="BullF7"/>
        <w:numPr>
          <w:ilvl w:val="0"/>
          <w:numId w:val="15"/>
        </w:numPr>
      </w:pPr>
      <w:r w:rsidRPr="00660E0F">
        <w:t>Understand the various concepts of  statistics.</w:t>
      </w:r>
    </w:p>
    <w:p w:rsidR="0039113D" w:rsidRPr="00660E0F" w:rsidRDefault="0039113D" w:rsidP="00000253">
      <w:pPr>
        <w:pStyle w:val="BullF7"/>
        <w:numPr>
          <w:ilvl w:val="0"/>
          <w:numId w:val="15"/>
        </w:numPr>
      </w:pPr>
      <w:r w:rsidRPr="00660E0F">
        <w:t>know about measures of centeal tendencies and dispersion</w:t>
      </w:r>
    </w:p>
    <w:p w:rsidR="0039113D" w:rsidRPr="00660E0F" w:rsidRDefault="0039113D" w:rsidP="00000253">
      <w:pPr>
        <w:pStyle w:val="BullF7"/>
        <w:numPr>
          <w:ilvl w:val="0"/>
          <w:numId w:val="15"/>
        </w:numPr>
      </w:pPr>
      <w:r w:rsidRPr="00660E0F">
        <w:t>know the concept of  correlation and regression</w:t>
      </w:r>
    </w:p>
    <w:p w:rsidR="0039113D" w:rsidRPr="00660E0F" w:rsidRDefault="0039113D" w:rsidP="00000253">
      <w:pPr>
        <w:pStyle w:val="BullF7"/>
        <w:numPr>
          <w:ilvl w:val="0"/>
          <w:numId w:val="15"/>
        </w:numPr>
      </w:pPr>
      <w:r w:rsidRPr="00660E0F">
        <w:t>apply the concept of probability distribytion</w:t>
      </w:r>
    </w:p>
    <w:p w:rsidR="0039113D" w:rsidRPr="00660E0F" w:rsidRDefault="0039113D" w:rsidP="00000253">
      <w:pPr>
        <w:pStyle w:val="BullF7"/>
        <w:numPr>
          <w:ilvl w:val="0"/>
          <w:numId w:val="15"/>
        </w:numPr>
      </w:pPr>
      <w:r w:rsidRPr="00660E0F">
        <w:t>test the population parametric value</w:t>
      </w:r>
    </w:p>
    <w:p w:rsidR="0039113D" w:rsidRDefault="0039113D" w:rsidP="0039113D">
      <w:pPr>
        <w:pStyle w:val="HeadF3"/>
      </w:pPr>
    </w:p>
    <w:p w:rsidR="0039113D" w:rsidRDefault="0039113D" w:rsidP="0039113D">
      <w:pPr>
        <w:pStyle w:val="HeadF3"/>
      </w:pPr>
      <w:r w:rsidRPr="00660E0F">
        <w:lastRenderedPageBreak/>
        <w:t>Text Books</w:t>
      </w:r>
    </w:p>
    <w:p w:rsidR="0039113D" w:rsidRPr="00EC2A65" w:rsidRDefault="0039113D" w:rsidP="00000253">
      <w:pPr>
        <w:pStyle w:val="BullF7"/>
        <w:numPr>
          <w:ilvl w:val="0"/>
          <w:numId w:val="26"/>
        </w:numPr>
      </w:pPr>
      <w:r w:rsidRPr="00EC2A65">
        <w:t>Gupta,S.P.: , Sultan Chand&amp; Sons Pvt Ltd ,”Statistical Methods.”</w:t>
      </w:r>
      <w:r>
        <w:t>New Delhi</w:t>
      </w:r>
      <w:r w:rsidRPr="00EC2A65">
        <w:t>.</w:t>
      </w:r>
    </w:p>
    <w:p w:rsidR="0039113D" w:rsidRDefault="0039113D" w:rsidP="0039113D">
      <w:pPr>
        <w:pStyle w:val="BullF7"/>
      </w:pPr>
      <w:r w:rsidRPr="004570D6">
        <w:t>Rajagopalan V., (2006), New Age International Publishers (P) Ltd,</w:t>
      </w:r>
      <w:r>
        <w:t xml:space="preserve"> </w:t>
      </w:r>
      <w:r w:rsidRPr="004570D6">
        <w:t>”Selected Statistical Tests”.., New Delhi.</w:t>
      </w:r>
    </w:p>
    <w:p w:rsidR="0039113D" w:rsidRDefault="0039113D" w:rsidP="0039113D">
      <w:pPr>
        <w:pStyle w:val="HeadF3"/>
      </w:pPr>
    </w:p>
    <w:p w:rsidR="0039113D" w:rsidRDefault="0039113D" w:rsidP="0039113D">
      <w:pPr>
        <w:pStyle w:val="HeadF3"/>
      </w:pPr>
      <w:r w:rsidRPr="00151CF2">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59"/>
        <w:gridCol w:w="1458"/>
        <w:gridCol w:w="1459"/>
        <w:gridCol w:w="1460"/>
        <w:gridCol w:w="1460"/>
        <w:gridCol w:w="1460"/>
      </w:tblGrid>
      <w:tr w:rsidR="0039113D" w:rsidRPr="00374254" w:rsidTr="00267AC6">
        <w:tc>
          <w:tcPr>
            <w:tcW w:w="1459" w:type="dxa"/>
            <w:shd w:val="clear" w:color="auto" w:fill="auto"/>
            <w:vAlign w:val="center"/>
          </w:tcPr>
          <w:p w:rsidR="0039113D" w:rsidRPr="0050357F" w:rsidRDefault="0039113D" w:rsidP="00267AC6">
            <w:pPr>
              <w:pStyle w:val="F5"/>
              <w:jc w:val="center"/>
            </w:pPr>
          </w:p>
        </w:tc>
        <w:tc>
          <w:tcPr>
            <w:tcW w:w="1458" w:type="dxa"/>
            <w:shd w:val="clear" w:color="auto" w:fill="auto"/>
            <w:vAlign w:val="center"/>
          </w:tcPr>
          <w:p w:rsidR="0039113D" w:rsidRPr="0050357F" w:rsidRDefault="0039113D" w:rsidP="00267AC6">
            <w:pPr>
              <w:pStyle w:val="F5"/>
              <w:jc w:val="center"/>
            </w:pPr>
            <w:r w:rsidRPr="0050357F">
              <w:t>PO1</w:t>
            </w:r>
          </w:p>
        </w:tc>
        <w:tc>
          <w:tcPr>
            <w:tcW w:w="1459" w:type="dxa"/>
            <w:shd w:val="clear" w:color="auto" w:fill="auto"/>
            <w:vAlign w:val="center"/>
          </w:tcPr>
          <w:p w:rsidR="0039113D" w:rsidRPr="0050357F" w:rsidRDefault="0039113D" w:rsidP="00267AC6">
            <w:pPr>
              <w:pStyle w:val="F5"/>
              <w:jc w:val="center"/>
            </w:pPr>
            <w:r w:rsidRPr="0050357F">
              <w:t>PO2</w:t>
            </w:r>
          </w:p>
        </w:tc>
        <w:tc>
          <w:tcPr>
            <w:tcW w:w="1460" w:type="dxa"/>
            <w:shd w:val="clear" w:color="auto" w:fill="auto"/>
            <w:vAlign w:val="center"/>
          </w:tcPr>
          <w:p w:rsidR="0039113D" w:rsidRPr="0050357F" w:rsidRDefault="0039113D" w:rsidP="00267AC6">
            <w:pPr>
              <w:pStyle w:val="F5"/>
              <w:jc w:val="center"/>
            </w:pPr>
            <w:r w:rsidRPr="0050357F">
              <w:t>PO3</w:t>
            </w:r>
          </w:p>
        </w:tc>
        <w:tc>
          <w:tcPr>
            <w:tcW w:w="1460" w:type="dxa"/>
            <w:shd w:val="clear" w:color="auto" w:fill="auto"/>
            <w:vAlign w:val="center"/>
          </w:tcPr>
          <w:p w:rsidR="0039113D" w:rsidRPr="0050357F" w:rsidRDefault="0039113D" w:rsidP="00267AC6">
            <w:pPr>
              <w:pStyle w:val="F5"/>
              <w:jc w:val="center"/>
            </w:pPr>
            <w:r w:rsidRPr="0050357F">
              <w:t>PO4</w:t>
            </w:r>
          </w:p>
        </w:tc>
        <w:tc>
          <w:tcPr>
            <w:tcW w:w="1460" w:type="dxa"/>
            <w:shd w:val="clear" w:color="auto" w:fill="auto"/>
            <w:vAlign w:val="center"/>
          </w:tcPr>
          <w:p w:rsidR="0039113D" w:rsidRPr="0050357F" w:rsidRDefault="0039113D" w:rsidP="00267AC6">
            <w:pPr>
              <w:pStyle w:val="F5"/>
              <w:jc w:val="center"/>
            </w:pPr>
            <w:r w:rsidRPr="0050357F">
              <w:t>PO5</w:t>
            </w:r>
          </w:p>
        </w:tc>
      </w:tr>
      <w:tr w:rsidR="0039113D" w:rsidRPr="00374254" w:rsidTr="00267AC6">
        <w:tc>
          <w:tcPr>
            <w:tcW w:w="1459" w:type="dxa"/>
            <w:shd w:val="clear" w:color="auto" w:fill="auto"/>
            <w:vAlign w:val="center"/>
          </w:tcPr>
          <w:p w:rsidR="0039113D" w:rsidRPr="0050357F" w:rsidRDefault="0039113D" w:rsidP="00267AC6">
            <w:pPr>
              <w:pStyle w:val="F5"/>
              <w:jc w:val="center"/>
            </w:pPr>
            <w:r w:rsidRPr="0050357F">
              <w:t>CO1</w:t>
            </w:r>
          </w:p>
        </w:tc>
        <w:tc>
          <w:tcPr>
            <w:tcW w:w="1458" w:type="dxa"/>
            <w:shd w:val="clear" w:color="auto" w:fill="auto"/>
            <w:vAlign w:val="center"/>
          </w:tcPr>
          <w:p w:rsidR="0039113D" w:rsidRPr="0050357F" w:rsidRDefault="0039113D" w:rsidP="00267AC6">
            <w:pPr>
              <w:pStyle w:val="F5"/>
              <w:jc w:val="center"/>
            </w:pPr>
            <w:r w:rsidRPr="0050357F">
              <w:t>2</w:t>
            </w:r>
          </w:p>
        </w:tc>
        <w:tc>
          <w:tcPr>
            <w:tcW w:w="1459"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2</w:t>
            </w:r>
          </w:p>
        </w:tc>
      </w:tr>
      <w:tr w:rsidR="0039113D" w:rsidRPr="00374254" w:rsidTr="00267AC6">
        <w:tc>
          <w:tcPr>
            <w:tcW w:w="1459" w:type="dxa"/>
            <w:shd w:val="clear" w:color="auto" w:fill="auto"/>
            <w:vAlign w:val="center"/>
          </w:tcPr>
          <w:p w:rsidR="0039113D" w:rsidRPr="0050357F" w:rsidRDefault="0039113D" w:rsidP="00267AC6">
            <w:pPr>
              <w:pStyle w:val="F5"/>
              <w:jc w:val="center"/>
            </w:pPr>
            <w:r w:rsidRPr="0050357F">
              <w:t>CO2</w:t>
            </w:r>
          </w:p>
        </w:tc>
        <w:tc>
          <w:tcPr>
            <w:tcW w:w="1458" w:type="dxa"/>
            <w:shd w:val="clear" w:color="auto" w:fill="auto"/>
            <w:vAlign w:val="center"/>
          </w:tcPr>
          <w:p w:rsidR="0039113D" w:rsidRPr="0050357F" w:rsidRDefault="0039113D" w:rsidP="00267AC6">
            <w:pPr>
              <w:pStyle w:val="F5"/>
              <w:jc w:val="center"/>
            </w:pPr>
            <w:r w:rsidRPr="0050357F">
              <w:t>1</w:t>
            </w:r>
          </w:p>
        </w:tc>
        <w:tc>
          <w:tcPr>
            <w:tcW w:w="1459"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2</w:t>
            </w:r>
          </w:p>
        </w:tc>
        <w:tc>
          <w:tcPr>
            <w:tcW w:w="1460" w:type="dxa"/>
            <w:shd w:val="clear" w:color="auto" w:fill="auto"/>
            <w:vAlign w:val="center"/>
          </w:tcPr>
          <w:p w:rsidR="0039113D" w:rsidRPr="0050357F" w:rsidRDefault="0039113D" w:rsidP="00267AC6">
            <w:pPr>
              <w:pStyle w:val="F5"/>
              <w:jc w:val="center"/>
            </w:pPr>
            <w:r w:rsidRPr="0050357F">
              <w:t>2</w:t>
            </w:r>
          </w:p>
        </w:tc>
        <w:tc>
          <w:tcPr>
            <w:tcW w:w="1460" w:type="dxa"/>
            <w:shd w:val="clear" w:color="auto" w:fill="auto"/>
            <w:vAlign w:val="center"/>
          </w:tcPr>
          <w:p w:rsidR="0039113D" w:rsidRPr="0050357F" w:rsidRDefault="0039113D" w:rsidP="00267AC6">
            <w:pPr>
              <w:pStyle w:val="F5"/>
              <w:jc w:val="center"/>
            </w:pPr>
            <w:r w:rsidRPr="0050357F">
              <w:t>3</w:t>
            </w:r>
          </w:p>
        </w:tc>
      </w:tr>
      <w:tr w:rsidR="0039113D" w:rsidRPr="00374254" w:rsidTr="00267AC6">
        <w:tc>
          <w:tcPr>
            <w:tcW w:w="1459" w:type="dxa"/>
            <w:shd w:val="clear" w:color="auto" w:fill="auto"/>
            <w:vAlign w:val="center"/>
          </w:tcPr>
          <w:p w:rsidR="0039113D" w:rsidRPr="0050357F" w:rsidRDefault="0039113D" w:rsidP="00267AC6">
            <w:pPr>
              <w:pStyle w:val="F5"/>
              <w:jc w:val="center"/>
            </w:pPr>
            <w:r w:rsidRPr="0050357F">
              <w:t>CO3</w:t>
            </w:r>
          </w:p>
        </w:tc>
        <w:tc>
          <w:tcPr>
            <w:tcW w:w="1458" w:type="dxa"/>
            <w:shd w:val="clear" w:color="auto" w:fill="auto"/>
            <w:vAlign w:val="center"/>
          </w:tcPr>
          <w:p w:rsidR="0039113D" w:rsidRPr="0050357F" w:rsidRDefault="0039113D" w:rsidP="00267AC6">
            <w:pPr>
              <w:pStyle w:val="F5"/>
              <w:jc w:val="center"/>
            </w:pPr>
            <w:r w:rsidRPr="0050357F">
              <w:t>3</w:t>
            </w:r>
          </w:p>
        </w:tc>
        <w:tc>
          <w:tcPr>
            <w:tcW w:w="1459"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2</w:t>
            </w:r>
          </w:p>
        </w:tc>
        <w:tc>
          <w:tcPr>
            <w:tcW w:w="1460" w:type="dxa"/>
            <w:shd w:val="clear" w:color="auto" w:fill="auto"/>
            <w:vAlign w:val="center"/>
          </w:tcPr>
          <w:p w:rsidR="0039113D" w:rsidRPr="0050357F" w:rsidRDefault="0039113D" w:rsidP="00267AC6">
            <w:pPr>
              <w:pStyle w:val="F5"/>
              <w:jc w:val="center"/>
            </w:pPr>
            <w:r w:rsidRPr="0050357F">
              <w:t>2</w:t>
            </w:r>
          </w:p>
        </w:tc>
      </w:tr>
      <w:tr w:rsidR="0039113D" w:rsidRPr="00374254" w:rsidTr="00267AC6">
        <w:tc>
          <w:tcPr>
            <w:tcW w:w="1459" w:type="dxa"/>
            <w:shd w:val="clear" w:color="auto" w:fill="auto"/>
            <w:vAlign w:val="center"/>
          </w:tcPr>
          <w:p w:rsidR="0039113D" w:rsidRPr="0050357F" w:rsidRDefault="0039113D" w:rsidP="00267AC6">
            <w:pPr>
              <w:pStyle w:val="F5"/>
              <w:jc w:val="center"/>
            </w:pPr>
            <w:r w:rsidRPr="0050357F">
              <w:t>CO4</w:t>
            </w:r>
          </w:p>
        </w:tc>
        <w:tc>
          <w:tcPr>
            <w:tcW w:w="1458" w:type="dxa"/>
            <w:shd w:val="clear" w:color="auto" w:fill="auto"/>
            <w:vAlign w:val="center"/>
          </w:tcPr>
          <w:p w:rsidR="0039113D" w:rsidRPr="0050357F" w:rsidRDefault="0039113D" w:rsidP="00267AC6">
            <w:pPr>
              <w:pStyle w:val="F5"/>
              <w:jc w:val="center"/>
            </w:pPr>
            <w:r w:rsidRPr="0050357F">
              <w:t>3</w:t>
            </w:r>
          </w:p>
        </w:tc>
        <w:tc>
          <w:tcPr>
            <w:tcW w:w="1459"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2</w:t>
            </w:r>
          </w:p>
        </w:tc>
        <w:tc>
          <w:tcPr>
            <w:tcW w:w="1460" w:type="dxa"/>
            <w:shd w:val="clear" w:color="auto" w:fill="auto"/>
            <w:vAlign w:val="center"/>
          </w:tcPr>
          <w:p w:rsidR="0039113D" w:rsidRPr="0050357F" w:rsidRDefault="0039113D" w:rsidP="00267AC6">
            <w:pPr>
              <w:pStyle w:val="F5"/>
              <w:jc w:val="center"/>
            </w:pPr>
            <w:r w:rsidRPr="0050357F">
              <w:t>2</w:t>
            </w:r>
          </w:p>
        </w:tc>
        <w:tc>
          <w:tcPr>
            <w:tcW w:w="1460" w:type="dxa"/>
            <w:shd w:val="clear" w:color="auto" w:fill="auto"/>
            <w:vAlign w:val="center"/>
          </w:tcPr>
          <w:p w:rsidR="0039113D" w:rsidRPr="0050357F" w:rsidRDefault="0039113D" w:rsidP="00267AC6">
            <w:pPr>
              <w:pStyle w:val="F5"/>
              <w:jc w:val="center"/>
            </w:pPr>
            <w:r w:rsidRPr="0050357F">
              <w:t>2</w:t>
            </w:r>
          </w:p>
        </w:tc>
      </w:tr>
      <w:tr w:rsidR="0039113D" w:rsidRPr="00374254" w:rsidTr="00267AC6">
        <w:tc>
          <w:tcPr>
            <w:tcW w:w="1459" w:type="dxa"/>
            <w:shd w:val="clear" w:color="auto" w:fill="auto"/>
            <w:vAlign w:val="center"/>
          </w:tcPr>
          <w:p w:rsidR="0039113D" w:rsidRPr="0050357F" w:rsidRDefault="0039113D" w:rsidP="00267AC6">
            <w:pPr>
              <w:pStyle w:val="F5"/>
              <w:jc w:val="center"/>
            </w:pPr>
            <w:r w:rsidRPr="0050357F">
              <w:t>CO5</w:t>
            </w:r>
          </w:p>
        </w:tc>
        <w:tc>
          <w:tcPr>
            <w:tcW w:w="1458" w:type="dxa"/>
            <w:shd w:val="clear" w:color="auto" w:fill="auto"/>
            <w:vAlign w:val="center"/>
          </w:tcPr>
          <w:p w:rsidR="0039113D" w:rsidRPr="0050357F" w:rsidRDefault="0039113D" w:rsidP="00267AC6">
            <w:pPr>
              <w:pStyle w:val="F5"/>
              <w:jc w:val="center"/>
            </w:pPr>
            <w:r w:rsidRPr="0050357F">
              <w:t>1</w:t>
            </w:r>
          </w:p>
        </w:tc>
        <w:tc>
          <w:tcPr>
            <w:tcW w:w="1459"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3</w:t>
            </w:r>
          </w:p>
        </w:tc>
        <w:tc>
          <w:tcPr>
            <w:tcW w:w="1460" w:type="dxa"/>
            <w:shd w:val="clear" w:color="auto" w:fill="auto"/>
            <w:vAlign w:val="center"/>
          </w:tcPr>
          <w:p w:rsidR="0039113D" w:rsidRPr="0050357F" w:rsidRDefault="0039113D" w:rsidP="00267AC6">
            <w:pPr>
              <w:pStyle w:val="F5"/>
              <w:jc w:val="center"/>
            </w:pPr>
            <w:r w:rsidRPr="0050357F">
              <w:t>3</w:t>
            </w:r>
          </w:p>
        </w:tc>
      </w:tr>
    </w:tbl>
    <w:p w:rsidR="0039113D" w:rsidRDefault="0039113D" w:rsidP="0039113D">
      <w:pPr>
        <w:pStyle w:val="HeadF3"/>
      </w:pPr>
      <w:r w:rsidRPr="00151CF2">
        <w:t>1 – Low, 2 – Moderate, 3 – High (Preferably use 2 or 3 levels)</w:t>
      </w:r>
    </w:p>
    <w:p w:rsidR="0039113D" w:rsidRPr="00660E0F" w:rsidRDefault="0039113D" w:rsidP="0039113D">
      <w:pPr>
        <w:pStyle w:val="HeadF3"/>
      </w:pPr>
    </w:p>
    <w:p w:rsidR="00C544B9" w:rsidRPr="001629F1" w:rsidRDefault="00C544B9" w:rsidP="004D6EB2">
      <w:pPr>
        <w:rPr>
          <w:rFonts w:ascii="Bookman Old Style" w:hAnsi="Bookman Old Style" w:cs="Times New Roman"/>
          <w:sz w:val="21"/>
          <w:szCs w:val="21"/>
        </w:rPr>
      </w:pPr>
    </w:p>
    <w:sectPr w:rsidR="00C544B9" w:rsidRPr="001629F1" w:rsidSect="001629F1">
      <w:pgSz w:w="12240" w:h="15840"/>
      <w:pgMar w:top="1440" w:right="1797" w:bottom="1440" w:left="1797"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487" w:rsidRDefault="00327487" w:rsidP="008B2435">
      <w:pPr>
        <w:spacing w:after="0" w:line="240" w:lineRule="auto"/>
      </w:pPr>
      <w:r>
        <w:separator/>
      </w:r>
    </w:p>
  </w:endnote>
  <w:endnote w:type="continuationSeparator" w:id="0">
    <w:p w:rsidR="00327487" w:rsidRDefault="00327487" w:rsidP="008B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124569"/>
      <w:docPartObj>
        <w:docPartGallery w:val="Page Numbers (Bottom of Page)"/>
        <w:docPartUnique/>
      </w:docPartObj>
    </w:sdtPr>
    <w:sdtEndPr>
      <w:rPr>
        <w:noProof/>
      </w:rPr>
    </w:sdtEndPr>
    <w:sdtContent>
      <w:p w:rsidR="00B16318" w:rsidRDefault="00B163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6318" w:rsidRDefault="00B1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487" w:rsidRDefault="00327487" w:rsidP="008B2435">
      <w:pPr>
        <w:spacing w:after="0" w:line="240" w:lineRule="auto"/>
      </w:pPr>
      <w:r>
        <w:separator/>
      </w:r>
    </w:p>
  </w:footnote>
  <w:footnote w:type="continuationSeparator" w:id="0">
    <w:p w:rsidR="00327487" w:rsidRDefault="00327487" w:rsidP="008B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01" w:rsidRDefault="00D64301" w:rsidP="00D64301">
    <w:pPr>
      <w:pStyle w:val="Header"/>
      <w:jc w:val="right"/>
      <w:rPr>
        <w:sz w:val="18"/>
        <w:szCs w:val="18"/>
      </w:rPr>
    </w:pPr>
  </w:p>
  <w:p w:rsidR="00D64301" w:rsidRDefault="00D64301" w:rsidP="00D64301">
    <w:pPr>
      <w:pStyle w:val="Header"/>
      <w:jc w:val="right"/>
      <w:rPr>
        <w:sz w:val="18"/>
        <w:szCs w:val="18"/>
      </w:rPr>
    </w:pPr>
  </w:p>
  <w:p w:rsidR="00D64301" w:rsidRDefault="00D64301" w:rsidP="00D64301">
    <w:pPr>
      <w:pStyle w:val="Header"/>
      <w:jc w:val="right"/>
      <w:rPr>
        <w:sz w:val="18"/>
        <w:szCs w:val="18"/>
      </w:rPr>
    </w:pPr>
  </w:p>
  <w:p w:rsidR="00D64301" w:rsidRDefault="00D64301" w:rsidP="00D64301">
    <w:pPr>
      <w:pStyle w:val="Header"/>
      <w:ind w:right="-710"/>
      <w:jc w:val="right"/>
    </w:pPr>
    <w:r>
      <w:rPr>
        <w:sz w:val="18"/>
        <w:szCs w:val="18"/>
      </w:rPr>
      <w:t xml:space="preserve">    Students Admitted in the Year 2022-23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87DC5"/>
    <w:multiLevelType w:val="hybridMultilevel"/>
    <w:tmpl w:val="6762A9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DD4AD8"/>
    <w:multiLevelType w:val="hybridMultilevel"/>
    <w:tmpl w:val="0040E386"/>
    <w:lvl w:ilvl="0" w:tplc="BFB2A6A8">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D74289"/>
    <w:multiLevelType w:val="hybridMultilevel"/>
    <w:tmpl w:val="EFA2B22E"/>
    <w:lvl w:ilvl="0" w:tplc="8668ABD0">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6020E2"/>
    <w:multiLevelType w:val="hybridMultilevel"/>
    <w:tmpl w:val="CA2ED598"/>
    <w:lvl w:ilvl="0" w:tplc="D91A59AE">
      <w:start w:val="1"/>
      <w:numFmt w:val="decimal"/>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8" w15:restartNumberingAfterBreak="0">
    <w:nsid w:val="343A43E1"/>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780950"/>
    <w:multiLevelType w:val="hybridMultilevel"/>
    <w:tmpl w:val="B510BA14"/>
    <w:lvl w:ilvl="0" w:tplc="EED87CA2">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0" w15:restartNumberingAfterBreak="0">
    <w:nsid w:val="47764B6C"/>
    <w:multiLevelType w:val="hybridMultilevel"/>
    <w:tmpl w:val="70EC7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176BF4"/>
    <w:multiLevelType w:val="hybridMultilevel"/>
    <w:tmpl w:val="0040E386"/>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867870"/>
    <w:multiLevelType w:val="multilevel"/>
    <w:tmpl w:val="7CCAE3F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C80CBB"/>
    <w:multiLevelType w:val="hybridMultilevel"/>
    <w:tmpl w:val="05BEA2C2"/>
    <w:lvl w:ilvl="0" w:tplc="60A647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94535A"/>
    <w:multiLevelType w:val="hybridMultilevel"/>
    <w:tmpl w:val="DE66843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82A4F"/>
    <w:multiLevelType w:val="hybridMultilevel"/>
    <w:tmpl w:val="503091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1F6FE1"/>
    <w:multiLevelType w:val="hybridMultilevel"/>
    <w:tmpl w:val="BF3E4706"/>
    <w:lvl w:ilvl="0" w:tplc="406CF93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AF72C1C"/>
    <w:multiLevelType w:val="hybridMultilevel"/>
    <w:tmpl w:val="15802348"/>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8" w15:restartNumberingAfterBreak="0">
    <w:nsid w:val="7DED33D4"/>
    <w:multiLevelType w:val="hybridMultilevel"/>
    <w:tmpl w:val="503091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5"/>
  </w:num>
  <w:num w:numId="5">
    <w:abstractNumId w:val="16"/>
  </w:num>
  <w:num w:numId="6">
    <w:abstractNumId w:val="5"/>
  </w:num>
  <w:num w:numId="7">
    <w:abstractNumId w:val="13"/>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2"/>
  </w:num>
  <w:num w:numId="13">
    <w:abstractNumId w:val="11"/>
  </w:num>
  <w:num w:numId="14">
    <w:abstractNumId w:val="17"/>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3"/>
  </w:num>
  <w:num w:numId="22">
    <w:abstractNumId w:val="2"/>
  </w:num>
  <w:num w:numId="23">
    <w:abstractNumId w:val="0"/>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8"/>
  </w:num>
  <w:num w:numId="28">
    <w:abstractNumId w:val="4"/>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149B"/>
    <w:rsid w:val="00000253"/>
    <w:rsid w:val="0000148B"/>
    <w:rsid w:val="00002AAB"/>
    <w:rsid w:val="00005C3E"/>
    <w:rsid w:val="00012678"/>
    <w:rsid w:val="0002384F"/>
    <w:rsid w:val="0004389A"/>
    <w:rsid w:val="000466DA"/>
    <w:rsid w:val="000500D5"/>
    <w:rsid w:val="00054BA6"/>
    <w:rsid w:val="00065026"/>
    <w:rsid w:val="00073D2C"/>
    <w:rsid w:val="00094A66"/>
    <w:rsid w:val="000E3295"/>
    <w:rsid w:val="000E33E6"/>
    <w:rsid w:val="000E4447"/>
    <w:rsid w:val="000F16B7"/>
    <w:rsid w:val="000F26D0"/>
    <w:rsid w:val="000F7FBF"/>
    <w:rsid w:val="00117CF4"/>
    <w:rsid w:val="001224AE"/>
    <w:rsid w:val="00123C3B"/>
    <w:rsid w:val="00142599"/>
    <w:rsid w:val="001431BB"/>
    <w:rsid w:val="001629F1"/>
    <w:rsid w:val="0017422E"/>
    <w:rsid w:val="00176FF7"/>
    <w:rsid w:val="001873E8"/>
    <w:rsid w:val="001B4EE3"/>
    <w:rsid w:val="001C690A"/>
    <w:rsid w:val="001C7874"/>
    <w:rsid w:val="0020204B"/>
    <w:rsid w:val="00221AE9"/>
    <w:rsid w:val="00225377"/>
    <w:rsid w:val="00232B52"/>
    <w:rsid w:val="0023399B"/>
    <w:rsid w:val="002347B3"/>
    <w:rsid w:val="002412C0"/>
    <w:rsid w:val="00242B43"/>
    <w:rsid w:val="0024369D"/>
    <w:rsid w:val="002460A7"/>
    <w:rsid w:val="002676E6"/>
    <w:rsid w:val="00285C0C"/>
    <w:rsid w:val="00287042"/>
    <w:rsid w:val="002A2D23"/>
    <w:rsid w:val="002A7E0F"/>
    <w:rsid w:val="002B06CF"/>
    <w:rsid w:val="002B6189"/>
    <w:rsid w:val="002C1E91"/>
    <w:rsid w:val="002C2A6C"/>
    <w:rsid w:val="002D51C8"/>
    <w:rsid w:val="002D7113"/>
    <w:rsid w:val="002E2671"/>
    <w:rsid w:val="002E4529"/>
    <w:rsid w:val="002E6F22"/>
    <w:rsid w:val="002F1CE9"/>
    <w:rsid w:val="002F6209"/>
    <w:rsid w:val="0030053A"/>
    <w:rsid w:val="00305487"/>
    <w:rsid w:val="003118BC"/>
    <w:rsid w:val="00314FA3"/>
    <w:rsid w:val="00321FC9"/>
    <w:rsid w:val="00327487"/>
    <w:rsid w:val="00340728"/>
    <w:rsid w:val="0035497A"/>
    <w:rsid w:val="00355F2D"/>
    <w:rsid w:val="00376460"/>
    <w:rsid w:val="0038304B"/>
    <w:rsid w:val="00386B43"/>
    <w:rsid w:val="0039113D"/>
    <w:rsid w:val="003B0316"/>
    <w:rsid w:val="003C149B"/>
    <w:rsid w:val="003C5506"/>
    <w:rsid w:val="003F215B"/>
    <w:rsid w:val="003F2AD2"/>
    <w:rsid w:val="00414381"/>
    <w:rsid w:val="004225EC"/>
    <w:rsid w:val="004275DB"/>
    <w:rsid w:val="00430992"/>
    <w:rsid w:val="004365FB"/>
    <w:rsid w:val="00452293"/>
    <w:rsid w:val="00461032"/>
    <w:rsid w:val="004661C4"/>
    <w:rsid w:val="00470374"/>
    <w:rsid w:val="004729E7"/>
    <w:rsid w:val="00474869"/>
    <w:rsid w:val="004B4972"/>
    <w:rsid w:val="004B4F3B"/>
    <w:rsid w:val="004B63A2"/>
    <w:rsid w:val="004D5AD3"/>
    <w:rsid w:val="004D6EB2"/>
    <w:rsid w:val="004E5B85"/>
    <w:rsid w:val="004F1415"/>
    <w:rsid w:val="004F343D"/>
    <w:rsid w:val="0050524E"/>
    <w:rsid w:val="00514581"/>
    <w:rsid w:val="0052138F"/>
    <w:rsid w:val="005260BF"/>
    <w:rsid w:val="00532C81"/>
    <w:rsid w:val="00535A3C"/>
    <w:rsid w:val="00540ECF"/>
    <w:rsid w:val="00557452"/>
    <w:rsid w:val="005575F6"/>
    <w:rsid w:val="00562779"/>
    <w:rsid w:val="00580F20"/>
    <w:rsid w:val="00583B34"/>
    <w:rsid w:val="00597129"/>
    <w:rsid w:val="005C5C6E"/>
    <w:rsid w:val="005C70C2"/>
    <w:rsid w:val="005C7506"/>
    <w:rsid w:val="005E23E9"/>
    <w:rsid w:val="005E6EA4"/>
    <w:rsid w:val="005F0544"/>
    <w:rsid w:val="005F163A"/>
    <w:rsid w:val="005F3686"/>
    <w:rsid w:val="005F4C52"/>
    <w:rsid w:val="00602A1B"/>
    <w:rsid w:val="00605B96"/>
    <w:rsid w:val="00622721"/>
    <w:rsid w:val="006434D2"/>
    <w:rsid w:val="00650EBB"/>
    <w:rsid w:val="00655667"/>
    <w:rsid w:val="00655DE4"/>
    <w:rsid w:val="00656B77"/>
    <w:rsid w:val="00660B41"/>
    <w:rsid w:val="0066687C"/>
    <w:rsid w:val="006B4339"/>
    <w:rsid w:val="006D7097"/>
    <w:rsid w:val="006E4742"/>
    <w:rsid w:val="006E48DE"/>
    <w:rsid w:val="00713B63"/>
    <w:rsid w:val="007224AB"/>
    <w:rsid w:val="00730893"/>
    <w:rsid w:val="00744978"/>
    <w:rsid w:val="00751B3D"/>
    <w:rsid w:val="0075220F"/>
    <w:rsid w:val="00754E96"/>
    <w:rsid w:val="00757142"/>
    <w:rsid w:val="00767E5F"/>
    <w:rsid w:val="007B0813"/>
    <w:rsid w:val="007B5A98"/>
    <w:rsid w:val="007D4B9B"/>
    <w:rsid w:val="007E673F"/>
    <w:rsid w:val="007E7045"/>
    <w:rsid w:val="007F2476"/>
    <w:rsid w:val="007F7F64"/>
    <w:rsid w:val="00811DC2"/>
    <w:rsid w:val="00812500"/>
    <w:rsid w:val="00814C92"/>
    <w:rsid w:val="00815D4C"/>
    <w:rsid w:val="00882D97"/>
    <w:rsid w:val="00884F64"/>
    <w:rsid w:val="008A64F8"/>
    <w:rsid w:val="008A68CB"/>
    <w:rsid w:val="008B2435"/>
    <w:rsid w:val="008C01E2"/>
    <w:rsid w:val="008C3534"/>
    <w:rsid w:val="008F259C"/>
    <w:rsid w:val="008F44E0"/>
    <w:rsid w:val="008F4EED"/>
    <w:rsid w:val="008F7079"/>
    <w:rsid w:val="00900AAF"/>
    <w:rsid w:val="00904651"/>
    <w:rsid w:val="009102E1"/>
    <w:rsid w:val="00910E23"/>
    <w:rsid w:val="00913EA4"/>
    <w:rsid w:val="00922FC3"/>
    <w:rsid w:val="0092311B"/>
    <w:rsid w:val="00927516"/>
    <w:rsid w:val="00937038"/>
    <w:rsid w:val="00942B30"/>
    <w:rsid w:val="009540A4"/>
    <w:rsid w:val="00955F5C"/>
    <w:rsid w:val="00967F3B"/>
    <w:rsid w:val="00981A2A"/>
    <w:rsid w:val="00986676"/>
    <w:rsid w:val="009B65DA"/>
    <w:rsid w:val="009D0423"/>
    <w:rsid w:val="009E5728"/>
    <w:rsid w:val="00A25E5A"/>
    <w:rsid w:val="00A3481D"/>
    <w:rsid w:val="00A5459A"/>
    <w:rsid w:val="00A97C59"/>
    <w:rsid w:val="00AB55A3"/>
    <w:rsid w:val="00AB7EC0"/>
    <w:rsid w:val="00AD3CB6"/>
    <w:rsid w:val="00AD4753"/>
    <w:rsid w:val="00AD6420"/>
    <w:rsid w:val="00AF29AA"/>
    <w:rsid w:val="00B07806"/>
    <w:rsid w:val="00B15E3F"/>
    <w:rsid w:val="00B16318"/>
    <w:rsid w:val="00B711F2"/>
    <w:rsid w:val="00B768E5"/>
    <w:rsid w:val="00B776EE"/>
    <w:rsid w:val="00BC4C5D"/>
    <w:rsid w:val="00BC515C"/>
    <w:rsid w:val="00BE15B1"/>
    <w:rsid w:val="00BE5D25"/>
    <w:rsid w:val="00C13875"/>
    <w:rsid w:val="00C16B3F"/>
    <w:rsid w:val="00C344B4"/>
    <w:rsid w:val="00C37E70"/>
    <w:rsid w:val="00C544B9"/>
    <w:rsid w:val="00C54FC7"/>
    <w:rsid w:val="00C55254"/>
    <w:rsid w:val="00C7129D"/>
    <w:rsid w:val="00CB0265"/>
    <w:rsid w:val="00D07996"/>
    <w:rsid w:val="00D13C48"/>
    <w:rsid w:val="00D200C3"/>
    <w:rsid w:val="00D260CB"/>
    <w:rsid w:val="00D275BD"/>
    <w:rsid w:val="00D27D59"/>
    <w:rsid w:val="00D47A29"/>
    <w:rsid w:val="00D64301"/>
    <w:rsid w:val="00D742AC"/>
    <w:rsid w:val="00D7733C"/>
    <w:rsid w:val="00D932EA"/>
    <w:rsid w:val="00DA2F4A"/>
    <w:rsid w:val="00DB7EAD"/>
    <w:rsid w:val="00DC3A7A"/>
    <w:rsid w:val="00DC4EBC"/>
    <w:rsid w:val="00DD1F77"/>
    <w:rsid w:val="00DD3C60"/>
    <w:rsid w:val="00DE6452"/>
    <w:rsid w:val="00E1673D"/>
    <w:rsid w:val="00E228C1"/>
    <w:rsid w:val="00E24F03"/>
    <w:rsid w:val="00E648FB"/>
    <w:rsid w:val="00E65C60"/>
    <w:rsid w:val="00E741AD"/>
    <w:rsid w:val="00E9184D"/>
    <w:rsid w:val="00E926AD"/>
    <w:rsid w:val="00EB290C"/>
    <w:rsid w:val="00EB5716"/>
    <w:rsid w:val="00EC19BB"/>
    <w:rsid w:val="00ED50D4"/>
    <w:rsid w:val="00F24C26"/>
    <w:rsid w:val="00F532BE"/>
    <w:rsid w:val="00F77F47"/>
    <w:rsid w:val="00F82072"/>
    <w:rsid w:val="00F97F95"/>
    <w:rsid w:val="00FE3EF6"/>
    <w:rsid w:val="00FE632D"/>
    <w:rsid w:val="00FF408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F3F"/>
  <w15:docId w15:val="{27B1CC34-C16C-4F7F-9888-C5B66E9E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0D5"/>
  </w:style>
  <w:style w:type="paragraph" w:styleId="Heading1">
    <w:name w:val="heading 1"/>
    <w:basedOn w:val="Normal"/>
    <w:link w:val="Heading1Char"/>
    <w:uiPriority w:val="1"/>
    <w:qFormat/>
    <w:rsid w:val="003C149B"/>
    <w:pPr>
      <w:widowControl w:val="0"/>
      <w:spacing w:after="0" w:line="240" w:lineRule="auto"/>
      <w:ind w:left="1200"/>
      <w:outlineLvl w:val="0"/>
    </w:pPr>
    <w:rPr>
      <w:rFonts w:ascii="Times New Roman" w:eastAsia="Times New Roman" w:hAnsi="Times New Roman" w:cs="Times New Roman"/>
      <w:b/>
      <w:bCs/>
      <w:sz w:val="28"/>
      <w:szCs w:val="28"/>
      <w:lang w:val="en-US" w:bidi="ta-IN"/>
    </w:rPr>
  </w:style>
  <w:style w:type="paragraph" w:styleId="Heading2">
    <w:name w:val="heading 2"/>
    <w:basedOn w:val="Normal"/>
    <w:next w:val="Normal"/>
    <w:link w:val="Heading2Char"/>
    <w:rsid w:val="003C149B"/>
    <w:pPr>
      <w:keepNext/>
      <w:keepLines/>
      <w:widowControl w:val="0"/>
      <w:spacing w:before="360" w:after="80" w:line="240" w:lineRule="auto"/>
      <w:outlineLvl w:val="1"/>
    </w:pPr>
    <w:rPr>
      <w:rFonts w:ascii="Times New Roman" w:eastAsia="Times New Roman" w:hAnsi="Times New Roman" w:cs="Times New Roman"/>
      <w:b/>
      <w:sz w:val="36"/>
      <w:szCs w:val="36"/>
      <w:lang w:val="en-US" w:bidi="ta-IN"/>
    </w:rPr>
  </w:style>
  <w:style w:type="paragraph" w:styleId="Heading3">
    <w:name w:val="heading 3"/>
    <w:basedOn w:val="Normal"/>
    <w:next w:val="Normal"/>
    <w:link w:val="Heading3Char"/>
    <w:rsid w:val="003C149B"/>
    <w:pPr>
      <w:keepNext/>
      <w:keepLines/>
      <w:widowControl w:val="0"/>
      <w:spacing w:before="280" w:after="80" w:line="240" w:lineRule="auto"/>
      <w:outlineLvl w:val="2"/>
    </w:pPr>
    <w:rPr>
      <w:rFonts w:ascii="Times New Roman" w:eastAsia="Times New Roman" w:hAnsi="Times New Roman" w:cs="Times New Roman"/>
      <w:b/>
      <w:sz w:val="28"/>
      <w:szCs w:val="28"/>
      <w:lang w:val="en-US" w:bidi="ta-IN"/>
    </w:rPr>
  </w:style>
  <w:style w:type="paragraph" w:styleId="Heading4">
    <w:name w:val="heading 4"/>
    <w:basedOn w:val="Normal"/>
    <w:next w:val="Normal"/>
    <w:link w:val="Heading4Char"/>
    <w:rsid w:val="003C149B"/>
    <w:pPr>
      <w:keepNext/>
      <w:keepLines/>
      <w:widowControl w:val="0"/>
      <w:spacing w:before="240" w:after="40" w:line="240" w:lineRule="auto"/>
      <w:outlineLvl w:val="3"/>
    </w:pPr>
    <w:rPr>
      <w:rFonts w:ascii="Times New Roman" w:eastAsia="Times New Roman" w:hAnsi="Times New Roman" w:cs="Times New Roman"/>
      <w:b/>
      <w:sz w:val="24"/>
      <w:szCs w:val="24"/>
      <w:lang w:val="en-US" w:bidi="ta-IN"/>
    </w:rPr>
  </w:style>
  <w:style w:type="paragraph" w:styleId="Heading5">
    <w:name w:val="heading 5"/>
    <w:basedOn w:val="Normal"/>
    <w:next w:val="Normal"/>
    <w:link w:val="Heading5Char"/>
    <w:rsid w:val="003C149B"/>
    <w:pPr>
      <w:keepNext/>
      <w:keepLines/>
      <w:widowControl w:val="0"/>
      <w:spacing w:before="220" w:after="40" w:line="240" w:lineRule="auto"/>
      <w:outlineLvl w:val="4"/>
    </w:pPr>
    <w:rPr>
      <w:rFonts w:ascii="Times New Roman" w:eastAsia="Times New Roman" w:hAnsi="Times New Roman" w:cs="Times New Roman"/>
      <w:b/>
      <w:lang w:val="en-US" w:bidi="ta-IN"/>
    </w:rPr>
  </w:style>
  <w:style w:type="paragraph" w:styleId="Heading6">
    <w:name w:val="heading 6"/>
    <w:basedOn w:val="Normal"/>
    <w:next w:val="Normal"/>
    <w:link w:val="Heading6Char"/>
    <w:rsid w:val="003C149B"/>
    <w:pPr>
      <w:keepNext/>
      <w:keepLines/>
      <w:widowControl w:val="0"/>
      <w:spacing w:before="200" w:after="40" w:line="240" w:lineRule="auto"/>
      <w:outlineLvl w:val="5"/>
    </w:pPr>
    <w:rPr>
      <w:rFonts w:ascii="Times New Roman" w:eastAsia="Times New Roman" w:hAnsi="Times New Roman" w:cs="Times New Roman"/>
      <w:b/>
      <w:sz w:val="20"/>
      <w:szCs w:val="20"/>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49B"/>
    <w:rPr>
      <w:rFonts w:ascii="Times New Roman" w:eastAsia="Times New Roman" w:hAnsi="Times New Roman" w:cs="Times New Roman"/>
      <w:b/>
      <w:bCs/>
      <w:sz w:val="28"/>
      <w:szCs w:val="28"/>
      <w:lang w:val="en-US" w:bidi="ta-IN"/>
    </w:rPr>
  </w:style>
  <w:style w:type="character" w:customStyle="1" w:styleId="Heading2Char">
    <w:name w:val="Heading 2 Char"/>
    <w:basedOn w:val="DefaultParagraphFont"/>
    <w:link w:val="Heading2"/>
    <w:rsid w:val="003C149B"/>
    <w:rPr>
      <w:rFonts w:ascii="Times New Roman" w:eastAsia="Times New Roman" w:hAnsi="Times New Roman" w:cs="Times New Roman"/>
      <w:b/>
      <w:sz w:val="36"/>
      <w:szCs w:val="36"/>
      <w:lang w:val="en-US" w:bidi="ta-IN"/>
    </w:rPr>
  </w:style>
  <w:style w:type="character" w:customStyle="1" w:styleId="Heading3Char">
    <w:name w:val="Heading 3 Char"/>
    <w:basedOn w:val="DefaultParagraphFont"/>
    <w:link w:val="Heading3"/>
    <w:rsid w:val="003C149B"/>
    <w:rPr>
      <w:rFonts w:ascii="Times New Roman" w:eastAsia="Times New Roman" w:hAnsi="Times New Roman" w:cs="Times New Roman"/>
      <w:b/>
      <w:sz w:val="28"/>
      <w:szCs w:val="28"/>
      <w:lang w:val="en-US" w:bidi="ta-IN"/>
    </w:rPr>
  </w:style>
  <w:style w:type="character" w:customStyle="1" w:styleId="Heading4Char">
    <w:name w:val="Heading 4 Char"/>
    <w:basedOn w:val="DefaultParagraphFont"/>
    <w:link w:val="Heading4"/>
    <w:rsid w:val="003C149B"/>
    <w:rPr>
      <w:rFonts w:ascii="Times New Roman" w:eastAsia="Times New Roman" w:hAnsi="Times New Roman" w:cs="Times New Roman"/>
      <w:b/>
      <w:sz w:val="24"/>
      <w:szCs w:val="24"/>
      <w:lang w:val="en-US" w:bidi="ta-IN"/>
    </w:rPr>
  </w:style>
  <w:style w:type="character" w:customStyle="1" w:styleId="Heading5Char">
    <w:name w:val="Heading 5 Char"/>
    <w:basedOn w:val="DefaultParagraphFont"/>
    <w:link w:val="Heading5"/>
    <w:rsid w:val="003C149B"/>
    <w:rPr>
      <w:rFonts w:ascii="Times New Roman" w:eastAsia="Times New Roman" w:hAnsi="Times New Roman" w:cs="Times New Roman"/>
      <w:b/>
      <w:lang w:val="en-US" w:bidi="ta-IN"/>
    </w:rPr>
  </w:style>
  <w:style w:type="character" w:customStyle="1" w:styleId="Heading6Char">
    <w:name w:val="Heading 6 Char"/>
    <w:basedOn w:val="DefaultParagraphFont"/>
    <w:link w:val="Heading6"/>
    <w:rsid w:val="003C149B"/>
    <w:rPr>
      <w:rFonts w:ascii="Times New Roman" w:eastAsia="Times New Roman" w:hAnsi="Times New Roman" w:cs="Times New Roman"/>
      <w:b/>
      <w:sz w:val="20"/>
      <w:szCs w:val="20"/>
      <w:lang w:val="en-US" w:bidi="ta-IN"/>
    </w:rPr>
  </w:style>
  <w:style w:type="paragraph" w:styleId="Title">
    <w:name w:val="Title"/>
    <w:basedOn w:val="Normal"/>
    <w:next w:val="Normal"/>
    <w:link w:val="TitleChar"/>
    <w:qFormat/>
    <w:rsid w:val="003C149B"/>
    <w:pPr>
      <w:keepNext/>
      <w:keepLines/>
      <w:widowControl w:val="0"/>
      <w:spacing w:before="480" w:after="120" w:line="240" w:lineRule="auto"/>
    </w:pPr>
    <w:rPr>
      <w:rFonts w:ascii="Times New Roman" w:eastAsia="Times New Roman" w:hAnsi="Times New Roman" w:cs="Times New Roman"/>
      <w:b/>
      <w:sz w:val="72"/>
      <w:szCs w:val="72"/>
      <w:lang w:val="en-US" w:bidi="ta-IN"/>
    </w:rPr>
  </w:style>
  <w:style w:type="character" w:customStyle="1" w:styleId="TitleChar">
    <w:name w:val="Title Char"/>
    <w:basedOn w:val="DefaultParagraphFont"/>
    <w:link w:val="Title"/>
    <w:rsid w:val="003C149B"/>
    <w:rPr>
      <w:rFonts w:ascii="Times New Roman" w:eastAsia="Times New Roman" w:hAnsi="Times New Roman" w:cs="Times New Roman"/>
      <w:b/>
      <w:sz w:val="72"/>
      <w:szCs w:val="72"/>
      <w:lang w:val="en-US" w:bidi="ta-IN"/>
    </w:rPr>
  </w:style>
  <w:style w:type="paragraph" w:styleId="BodyText">
    <w:name w:val="Body Text"/>
    <w:basedOn w:val="Normal"/>
    <w:link w:val="BodyTextChar"/>
    <w:uiPriority w:val="1"/>
    <w:qFormat/>
    <w:rsid w:val="003C149B"/>
    <w:pPr>
      <w:widowControl w:val="0"/>
      <w:spacing w:after="0" w:line="240" w:lineRule="auto"/>
    </w:pPr>
    <w:rPr>
      <w:rFonts w:ascii="Times New Roman" w:eastAsia="Times New Roman" w:hAnsi="Times New Roman" w:cs="Times New Roman"/>
      <w:sz w:val="28"/>
      <w:szCs w:val="28"/>
      <w:lang w:val="en-US" w:bidi="ta-IN"/>
    </w:rPr>
  </w:style>
  <w:style w:type="character" w:customStyle="1" w:styleId="BodyTextChar">
    <w:name w:val="Body Text Char"/>
    <w:basedOn w:val="DefaultParagraphFont"/>
    <w:link w:val="BodyText"/>
    <w:uiPriority w:val="1"/>
    <w:rsid w:val="003C149B"/>
    <w:rPr>
      <w:rFonts w:ascii="Times New Roman" w:eastAsia="Times New Roman" w:hAnsi="Times New Roman" w:cs="Times New Roman"/>
      <w:sz w:val="28"/>
      <w:szCs w:val="28"/>
      <w:lang w:val="en-US" w:bidi="ta-IN"/>
    </w:rPr>
  </w:style>
  <w:style w:type="paragraph" w:styleId="ListParagraph">
    <w:name w:val="List Paragraph"/>
    <w:aliases w:val="Citation List,List Paragraph1,TFYP bullets,Paragraph"/>
    <w:basedOn w:val="Normal"/>
    <w:link w:val="ListParagraphChar"/>
    <w:uiPriority w:val="34"/>
    <w:qFormat/>
    <w:rsid w:val="003C149B"/>
    <w:pPr>
      <w:widowControl w:val="0"/>
      <w:spacing w:after="0" w:line="240" w:lineRule="auto"/>
      <w:ind w:left="996" w:hanging="360"/>
    </w:pPr>
    <w:rPr>
      <w:rFonts w:ascii="Times New Roman" w:eastAsia="Times New Roman" w:hAnsi="Times New Roman" w:cs="Times New Roman"/>
      <w:lang w:val="en-US" w:bidi="ta-IN"/>
    </w:rPr>
  </w:style>
  <w:style w:type="paragraph" w:customStyle="1" w:styleId="TableParagraph">
    <w:name w:val="Table Paragraph"/>
    <w:basedOn w:val="Normal"/>
    <w:uiPriority w:val="1"/>
    <w:qFormat/>
    <w:rsid w:val="003C149B"/>
    <w:pPr>
      <w:widowControl w:val="0"/>
      <w:spacing w:after="0" w:line="240" w:lineRule="auto"/>
    </w:pPr>
    <w:rPr>
      <w:rFonts w:ascii="Times New Roman" w:eastAsia="Times New Roman" w:hAnsi="Times New Roman" w:cs="Times New Roman"/>
      <w:lang w:val="en-US" w:bidi="ta-IN"/>
    </w:rPr>
  </w:style>
  <w:style w:type="paragraph" w:styleId="BalloonText">
    <w:name w:val="Balloon Text"/>
    <w:basedOn w:val="Normal"/>
    <w:link w:val="BalloonTextChar"/>
    <w:uiPriority w:val="99"/>
    <w:semiHidden/>
    <w:unhideWhenUsed/>
    <w:rsid w:val="003C149B"/>
    <w:pPr>
      <w:widowControl w:val="0"/>
      <w:spacing w:after="0" w:line="240" w:lineRule="auto"/>
    </w:pPr>
    <w:rPr>
      <w:rFonts w:ascii="Tahoma" w:eastAsia="Times New Roman" w:hAnsi="Tahoma" w:cs="Tahoma"/>
      <w:sz w:val="16"/>
      <w:szCs w:val="16"/>
      <w:lang w:val="en-US" w:bidi="ta-IN"/>
    </w:rPr>
  </w:style>
  <w:style w:type="character" w:customStyle="1" w:styleId="BalloonTextChar">
    <w:name w:val="Balloon Text Char"/>
    <w:basedOn w:val="DefaultParagraphFont"/>
    <w:link w:val="BalloonText"/>
    <w:uiPriority w:val="99"/>
    <w:semiHidden/>
    <w:rsid w:val="003C149B"/>
    <w:rPr>
      <w:rFonts w:ascii="Tahoma" w:eastAsia="Times New Roman" w:hAnsi="Tahoma" w:cs="Tahoma"/>
      <w:sz w:val="16"/>
      <w:szCs w:val="16"/>
      <w:lang w:val="en-US" w:bidi="ta-IN"/>
    </w:rPr>
  </w:style>
  <w:style w:type="table" w:styleId="TableGrid">
    <w:name w:val="Table Grid"/>
    <w:basedOn w:val="TableNormal"/>
    <w:uiPriority w:val="39"/>
    <w:rsid w:val="003C149B"/>
    <w:pPr>
      <w:widowControl w:val="0"/>
      <w:spacing w:after="0" w:line="240" w:lineRule="auto"/>
    </w:pPr>
    <w:rPr>
      <w:rFonts w:ascii="Times New Roman" w:eastAsia="Times New Roman" w:hAnsi="Times New Roman" w:cs="Times New Roman"/>
      <w:lang w:val="en-US"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3C149B"/>
    <w:pPr>
      <w:keepNext/>
      <w:keepLines/>
      <w:widowControl w:val="0"/>
      <w:spacing w:before="360" w:after="80" w:line="240" w:lineRule="auto"/>
    </w:pPr>
    <w:rPr>
      <w:rFonts w:ascii="Georgia" w:eastAsia="Georgia" w:hAnsi="Georgia" w:cs="Georgia"/>
      <w:i/>
      <w:color w:val="666666"/>
      <w:sz w:val="48"/>
      <w:szCs w:val="48"/>
      <w:lang w:val="en-US" w:bidi="ta-IN"/>
    </w:rPr>
  </w:style>
  <w:style w:type="character" w:customStyle="1" w:styleId="SubtitleChar">
    <w:name w:val="Subtitle Char"/>
    <w:basedOn w:val="DefaultParagraphFont"/>
    <w:link w:val="Subtitle"/>
    <w:rsid w:val="003C149B"/>
    <w:rPr>
      <w:rFonts w:ascii="Georgia" w:eastAsia="Georgia" w:hAnsi="Georgia" w:cs="Georgia"/>
      <w:i/>
      <w:color w:val="666666"/>
      <w:sz w:val="48"/>
      <w:szCs w:val="48"/>
      <w:lang w:val="en-US" w:bidi="ta-IN"/>
    </w:rPr>
  </w:style>
  <w:style w:type="character" w:customStyle="1" w:styleId="ListParagraphChar">
    <w:name w:val="List Paragraph Char"/>
    <w:aliases w:val="Citation List Char,List Paragraph1 Char,TFYP bullets Char,Paragraph Char"/>
    <w:link w:val="ListParagraph"/>
    <w:uiPriority w:val="34"/>
    <w:qFormat/>
    <w:locked/>
    <w:rsid w:val="003C149B"/>
    <w:rPr>
      <w:rFonts w:ascii="Times New Roman" w:eastAsia="Times New Roman" w:hAnsi="Times New Roman" w:cs="Times New Roman"/>
      <w:lang w:val="en-US" w:bidi="ta-IN"/>
    </w:rPr>
  </w:style>
  <w:style w:type="paragraph" w:customStyle="1" w:styleId="Default">
    <w:name w:val="Default"/>
    <w:rsid w:val="003C149B"/>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3C149B"/>
    <w:pPr>
      <w:tabs>
        <w:tab w:val="center" w:pos="4513"/>
        <w:tab w:val="right" w:pos="9026"/>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3C149B"/>
    <w:rPr>
      <w:rFonts w:eastAsiaTheme="minorHAnsi"/>
      <w:lang w:val="en-US" w:eastAsia="en-US"/>
    </w:rPr>
  </w:style>
  <w:style w:type="paragraph" w:styleId="Footer">
    <w:name w:val="footer"/>
    <w:basedOn w:val="Normal"/>
    <w:link w:val="FooterChar"/>
    <w:uiPriority w:val="99"/>
    <w:unhideWhenUsed/>
    <w:rsid w:val="003C149B"/>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3C149B"/>
    <w:rPr>
      <w:rFonts w:eastAsiaTheme="minorHAnsi"/>
      <w:lang w:val="en-US" w:eastAsia="en-US"/>
    </w:rPr>
  </w:style>
  <w:style w:type="numbering" w:customStyle="1" w:styleId="CurrentList1">
    <w:name w:val="Current List1"/>
    <w:uiPriority w:val="99"/>
    <w:rsid w:val="003C149B"/>
    <w:pPr>
      <w:numPr>
        <w:numId w:val="12"/>
      </w:numPr>
    </w:pPr>
  </w:style>
  <w:style w:type="character" w:styleId="Hyperlink">
    <w:name w:val="Hyperlink"/>
    <w:basedOn w:val="DefaultParagraphFont"/>
    <w:uiPriority w:val="99"/>
    <w:unhideWhenUsed/>
    <w:rsid w:val="003C149B"/>
    <w:rPr>
      <w:color w:val="0000FF" w:themeColor="hyperlink"/>
      <w:u w:val="single"/>
    </w:rPr>
  </w:style>
  <w:style w:type="character" w:customStyle="1" w:styleId="UnresolvedMention1">
    <w:name w:val="Unresolved Mention1"/>
    <w:basedOn w:val="DefaultParagraphFont"/>
    <w:uiPriority w:val="99"/>
    <w:semiHidden/>
    <w:unhideWhenUsed/>
    <w:rsid w:val="003C149B"/>
    <w:rPr>
      <w:color w:val="605E5C"/>
      <w:shd w:val="clear" w:color="auto" w:fill="E1DFDD"/>
    </w:rPr>
  </w:style>
  <w:style w:type="character" w:styleId="FollowedHyperlink">
    <w:name w:val="FollowedHyperlink"/>
    <w:basedOn w:val="DefaultParagraphFont"/>
    <w:uiPriority w:val="99"/>
    <w:semiHidden/>
    <w:unhideWhenUsed/>
    <w:rsid w:val="003C149B"/>
    <w:rPr>
      <w:color w:val="800080" w:themeColor="followedHyperlink"/>
      <w:u w:val="single"/>
    </w:rPr>
  </w:style>
  <w:style w:type="paragraph" w:styleId="NormalWeb">
    <w:name w:val="Normal (Web)"/>
    <w:basedOn w:val="Normal"/>
    <w:uiPriority w:val="99"/>
    <w:unhideWhenUsed/>
    <w:rsid w:val="003C1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073D2C"/>
    <w:pPr>
      <w:spacing w:after="0"/>
    </w:pPr>
    <w:rPr>
      <w:rFonts w:ascii="Arial" w:eastAsia="Arial" w:hAnsi="Arial" w:cs="Arial"/>
    </w:rPr>
  </w:style>
  <w:style w:type="paragraph" w:customStyle="1" w:styleId="BodyF2">
    <w:name w:val="Body_F2"/>
    <w:basedOn w:val="Normal"/>
    <w:link w:val="BodyF2Char"/>
    <w:rsid w:val="00C37E70"/>
    <w:pPr>
      <w:spacing w:after="20" w:line="283" w:lineRule="auto"/>
      <w:ind w:firstLine="504"/>
      <w:jc w:val="both"/>
    </w:pPr>
    <w:rPr>
      <w:rFonts w:ascii="Bookman Old Style" w:eastAsia="SimSun" w:hAnsi="Bookman Old Style" w:cs="Times New Roman"/>
      <w:sz w:val="21"/>
      <w:szCs w:val="21"/>
      <w:lang w:val="en-US" w:eastAsia="en-US"/>
    </w:rPr>
  </w:style>
  <w:style w:type="character" w:customStyle="1" w:styleId="BodyF2Char">
    <w:name w:val="Body_F2 Char"/>
    <w:basedOn w:val="DefaultParagraphFont"/>
    <w:link w:val="BodyF2"/>
    <w:rsid w:val="00C37E70"/>
    <w:rPr>
      <w:rFonts w:ascii="Bookman Old Style" w:eastAsia="SimSun" w:hAnsi="Bookman Old Style" w:cs="Times New Roman"/>
      <w:sz w:val="21"/>
      <w:szCs w:val="21"/>
      <w:lang w:val="en-US" w:eastAsia="en-US"/>
    </w:rPr>
  </w:style>
  <w:style w:type="paragraph" w:customStyle="1" w:styleId="BullF7">
    <w:name w:val="Bull_F7"/>
    <w:basedOn w:val="BodyF2"/>
    <w:link w:val="BullF7Char"/>
    <w:rsid w:val="00C37E70"/>
    <w:pPr>
      <w:numPr>
        <w:numId w:val="14"/>
      </w:numPr>
    </w:pPr>
  </w:style>
  <w:style w:type="character" w:customStyle="1" w:styleId="BullF7Char">
    <w:name w:val="Bull_F7 Char"/>
    <w:basedOn w:val="BodyF2Char"/>
    <w:link w:val="BullF7"/>
    <w:rsid w:val="00C37E70"/>
    <w:rPr>
      <w:rFonts w:ascii="Bookman Old Style" w:eastAsia="SimSun" w:hAnsi="Bookman Old Style" w:cs="Times New Roman"/>
      <w:sz w:val="21"/>
      <w:szCs w:val="21"/>
      <w:lang w:val="en-US" w:eastAsia="en-US"/>
    </w:rPr>
  </w:style>
  <w:style w:type="paragraph" w:customStyle="1" w:styleId="F5">
    <w:name w:val="F5"/>
    <w:basedOn w:val="Normal"/>
    <w:link w:val="F5Char"/>
    <w:rsid w:val="00C37E70"/>
    <w:pPr>
      <w:spacing w:after="0" w:line="269" w:lineRule="auto"/>
    </w:pPr>
    <w:rPr>
      <w:rFonts w:ascii="Arial" w:eastAsia="Times New Roman" w:hAnsi="Arial" w:cs="Times New Roman"/>
      <w:b/>
      <w:bCs/>
      <w:noProof/>
      <w:sz w:val="21"/>
      <w:szCs w:val="21"/>
      <w:lang w:val="x-none" w:eastAsia="x-none"/>
    </w:rPr>
  </w:style>
  <w:style w:type="character" w:customStyle="1" w:styleId="F5Char">
    <w:name w:val="F5 Char"/>
    <w:link w:val="F5"/>
    <w:rsid w:val="00C37E70"/>
    <w:rPr>
      <w:rFonts w:ascii="Arial" w:eastAsia="Times New Roman" w:hAnsi="Arial" w:cs="Times New Roman"/>
      <w:b/>
      <w:bCs/>
      <w:noProof/>
      <w:sz w:val="21"/>
      <w:szCs w:val="21"/>
      <w:lang w:val="x-none" w:eastAsia="x-none"/>
    </w:rPr>
  </w:style>
  <w:style w:type="paragraph" w:customStyle="1" w:styleId="HeadF3">
    <w:name w:val="Head_F3"/>
    <w:basedOn w:val="Normal"/>
    <w:link w:val="HeadF3Char"/>
    <w:rsid w:val="0039113D"/>
    <w:pPr>
      <w:spacing w:before="40" w:after="40" w:line="240" w:lineRule="auto"/>
    </w:pPr>
    <w:rPr>
      <w:rFonts w:ascii="Arial" w:eastAsia="SimSun" w:hAnsi="Arial" w:cs="Times New Roman"/>
      <w:b/>
      <w:sz w:val="21"/>
      <w:szCs w:val="24"/>
      <w:lang w:val="en-US" w:eastAsia="en-US"/>
    </w:rPr>
  </w:style>
  <w:style w:type="character" w:customStyle="1" w:styleId="HeadF3Char">
    <w:name w:val="Head_F3 Char"/>
    <w:link w:val="HeadF3"/>
    <w:rsid w:val="0039113D"/>
    <w:rPr>
      <w:rFonts w:ascii="Arial" w:eastAsia="SimSun" w:hAnsi="Arial" w:cs="Times New Roman"/>
      <w:b/>
      <w:sz w:val="21"/>
      <w:szCs w:val="24"/>
      <w:lang w:val="en-US" w:eastAsia="en-US"/>
    </w:rPr>
  </w:style>
  <w:style w:type="paragraph" w:customStyle="1" w:styleId="F4">
    <w:name w:val="F4"/>
    <w:basedOn w:val="Normal"/>
    <w:link w:val="F4Char"/>
    <w:rsid w:val="0039113D"/>
    <w:pPr>
      <w:spacing w:before="40" w:after="80"/>
      <w:jc w:val="center"/>
    </w:pPr>
    <w:rPr>
      <w:rFonts w:ascii="Arial" w:eastAsia="SimSun" w:hAnsi="Arial" w:cs="Arial"/>
      <w:b/>
      <w:bCs/>
      <w:caps/>
      <w:noProof/>
      <w:sz w:val="21"/>
      <w:lang w:val="en-US" w:eastAsia="en-US"/>
    </w:rPr>
  </w:style>
  <w:style w:type="character" w:customStyle="1" w:styleId="F4Char">
    <w:name w:val="F4 Char"/>
    <w:link w:val="F4"/>
    <w:rsid w:val="0039113D"/>
    <w:rPr>
      <w:rFonts w:ascii="Arial" w:eastAsia="SimSun" w:hAnsi="Arial" w:cs="Arial"/>
      <w:b/>
      <w:bCs/>
      <w:caps/>
      <w:noProof/>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asscentral.com/course/swayam-economics-of-health-and-health-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sscentral.com/course/swayam-macro-economics-1994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56A1-BAFE-432F-B14C-B6755BF8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83</Pages>
  <Words>15433</Words>
  <Characters>87971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cp:keywords/>
  <dc:description/>
  <cp:lastModifiedBy>DELL</cp:lastModifiedBy>
  <cp:revision>245</cp:revision>
  <dcterms:created xsi:type="dcterms:W3CDTF">2023-01-31T13:14:00Z</dcterms:created>
  <dcterms:modified xsi:type="dcterms:W3CDTF">2024-03-18T06:59:00Z</dcterms:modified>
</cp:coreProperties>
</file>